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>多线程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0 线程和进程区别?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进程:操作系统资源分配的基本单位; 程序之间切换有较大开销; 一个进程内有多个线程;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线程:任务调度和执行的基本单位;线程之间切换的开销小;线程是进程的一部分,所以也叫轻量级进程;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实际工作应用?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复杂计算会用到多线程;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数据迁移;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任务调度;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 创建线程的方法? 线程状态?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Start():启动一个线程,线程处于就绪状态,没有运行;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Run():当做普通方法调用,程序中只有主线程跑,等run(执行完毕之后,才可以继续执行下面的代码;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sz w:val="28"/>
          <w:szCs w:val="36"/>
        </w:rPr>
        <w:t>线程池原理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? 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"https://www.cnblogs.com/dongguacai/p/6030187.html"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https://www.cnblogs.com/dongguacai/p/6030187.html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ThreadPoolExecutor类中属性: core size; max size; Blocking Queue; time;  handler(拒绝策略)</w:t>
      </w:r>
    </w:p>
    <w:p>
      <w:pPr>
        <w:ind w:firstLine="280" w:firstLineChars="1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拒绝策略: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 默认的:  直接抛出异常; </w:t>
      </w:r>
    </w:p>
    <w:p>
      <w:pPr>
        <w:ind w:firstLine="1400" w:firstLineChars="5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只用调用所在的线程运行任务; </w:t>
      </w:r>
    </w:p>
    <w:p>
      <w:pPr>
        <w:ind w:firstLine="1400" w:firstLineChars="50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丢弃队列里最近的一个任务,执行当前任务;  不处理,丢弃掉;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sz w:val="28"/>
          <w:szCs w:val="36"/>
        </w:rPr>
        <w:t>Lock锁与Synchronized区别?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Synchronized: java关键字,JVM层面实现了对临界资源的同步互斥访问,通过对对象的头文件来操作;从而达到加锁和释放锁;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代码执行时出现异常,JVM会自动释放锁;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缺点: 1 不能响应中断 2同一时刻不管是读还是写都只能有一个线程对共享资源操作,其他线程只能等待; 锁的释放由虚拟机来完成,会导致线程阻塞后其他线程会一直等待,性能不高;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Lock: 基于jdk实现的接口; ReentrentLock 和 ReentrentReadWriteLock 都是可重入锁: 当同一线程获取到锁之后,他在不释放锁的情况下,可以再次获取当前已经拿到的锁,只需标记获取到锁的次数加一即可;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Lock通过代码实现的,要保证锁一定会被释放,就必须将unLock()放到finally{}中;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36"/>
          <w:lang w:val="en-US" w:eastAsia="zh-CN" w:bidi="ar-SA"/>
        </w:rPr>
        <w:t>通过在读多,写少的高并发下, 使用ReentrantReadWriteLock 获取读锁和写锁提高系统性能;因为读锁是共享锁，即可以同时有多个线程读取共享资源，而写锁则保证了对共享资源的修改只能是单线程的。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公平锁: 当A把锁完全释放后,state恢复为0,然后会通知队列唤醒B线程节点,使得B可以再次竞争锁,B后面有C,C继续休眠,除非B 执行完了,通知C线程;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非公平锁:当A执行完之后,要唤醒线程B是需要时间的,等线程B醒来还要再次竞争锁,假如再来个线程C,那么C获得锁之后,B 就只能休眠了;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5 为什么使用可重入锁?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ReentrantLock是一个可重入的互斥/独占锁;通过自定义队列同步器(AQS-AbstractQueueSychronized)来实现锁的获取与释放;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36"/>
          <w:lang w:val="en-US" w:eastAsia="zh-CN"/>
        </w:rPr>
        <w:t>独占: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在同一时间只能有一个线程获取到锁,而其他获取锁的线程只能处于同步队列中等待,只有获取锁的线程释放了锁,后继的线程才能获取锁;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36"/>
          <w:lang w:val="en-US" w:eastAsia="zh-CN"/>
        </w:rPr>
        <w:t>可重入: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支持重进入的锁,任意线程在获取锁之后能够再次获取该锁而不被锁阻塞;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两个好处: 中断响应;   锁申请等待限时;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锁的申请默认都是非公平的----非公平锁; 公平锁---按照时间的先后顺序,保证先到先得(不会产生饥饿现象);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应用场景: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如果发现操作已经执行,则尝试等待一段时间,等待超时,则不执行;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2如果发现操作已经加锁,则等待一个一个加锁;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3可中断锁;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-------------------------------------------------------------------------------------------------------------------------------</w: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36"/>
          <w:lang w:val="en-US" w:eastAsia="zh-CN"/>
        </w:rPr>
        <w:t>5 CAS 实现原理? 不是很理解;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</w:rPr>
        <w:t xml:space="preserve">  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59"/>
    <w:rsid w:val="00A73E35"/>
    <w:rsid w:val="01A44648"/>
    <w:rsid w:val="01D670CE"/>
    <w:rsid w:val="02833DC9"/>
    <w:rsid w:val="06867D3C"/>
    <w:rsid w:val="072F50EB"/>
    <w:rsid w:val="0AE03B4B"/>
    <w:rsid w:val="0C7674C1"/>
    <w:rsid w:val="0F2C3178"/>
    <w:rsid w:val="0F500685"/>
    <w:rsid w:val="10290E07"/>
    <w:rsid w:val="11AB3531"/>
    <w:rsid w:val="12B132FB"/>
    <w:rsid w:val="130622E5"/>
    <w:rsid w:val="138D42F4"/>
    <w:rsid w:val="14390771"/>
    <w:rsid w:val="149D2066"/>
    <w:rsid w:val="14ED7430"/>
    <w:rsid w:val="15471331"/>
    <w:rsid w:val="16004E6D"/>
    <w:rsid w:val="16493C76"/>
    <w:rsid w:val="164F10AD"/>
    <w:rsid w:val="166F524D"/>
    <w:rsid w:val="17311CAA"/>
    <w:rsid w:val="176156F2"/>
    <w:rsid w:val="184376A8"/>
    <w:rsid w:val="18A54F62"/>
    <w:rsid w:val="1AEE148C"/>
    <w:rsid w:val="1BEC4F69"/>
    <w:rsid w:val="1C9B3BF2"/>
    <w:rsid w:val="1D63337F"/>
    <w:rsid w:val="1D6D7700"/>
    <w:rsid w:val="1D9C0C76"/>
    <w:rsid w:val="1E53690E"/>
    <w:rsid w:val="1E870149"/>
    <w:rsid w:val="20455C16"/>
    <w:rsid w:val="21D94373"/>
    <w:rsid w:val="23312769"/>
    <w:rsid w:val="24EB3818"/>
    <w:rsid w:val="24F51415"/>
    <w:rsid w:val="267E7858"/>
    <w:rsid w:val="26932EF2"/>
    <w:rsid w:val="26DB2AB9"/>
    <w:rsid w:val="27136B3A"/>
    <w:rsid w:val="275B59E0"/>
    <w:rsid w:val="28E673BD"/>
    <w:rsid w:val="2A9D6514"/>
    <w:rsid w:val="2AE2460F"/>
    <w:rsid w:val="2B446CC7"/>
    <w:rsid w:val="2C921E55"/>
    <w:rsid w:val="2E3C6008"/>
    <w:rsid w:val="30736761"/>
    <w:rsid w:val="32E938D4"/>
    <w:rsid w:val="35166AEF"/>
    <w:rsid w:val="354D4C6E"/>
    <w:rsid w:val="394C4064"/>
    <w:rsid w:val="39EF16D3"/>
    <w:rsid w:val="3B015BC7"/>
    <w:rsid w:val="3B1B2D06"/>
    <w:rsid w:val="3C257CA1"/>
    <w:rsid w:val="3F5633A9"/>
    <w:rsid w:val="40193CDA"/>
    <w:rsid w:val="4374158D"/>
    <w:rsid w:val="44C90D1A"/>
    <w:rsid w:val="471A3D69"/>
    <w:rsid w:val="4778521F"/>
    <w:rsid w:val="49467D62"/>
    <w:rsid w:val="4A83150D"/>
    <w:rsid w:val="4D493B93"/>
    <w:rsid w:val="4E1B2A52"/>
    <w:rsid w:val="4F701A32"/>
    <w:rsid w:val="519F1196"/>
    <w:rsid w:val="523247E0"/>
    <w:rsid w:val="54B174E3"/>
    <w:rsid w:val="55176BAC"/>
    <w:rsid w:val="55A34B06"/>
    <w:rsid w:val="55F21E63"/>
    <w:rsid w:val="56287A71"/>
    <w:rsid w:val="5711196D"/>
    <w:rsid w:val="57194C84"/>
    <w:rsid w:val="5A0479A7"/>
    <w:rsid w:val="5A1A0FF2"/>
    <w:rsid w:val="5AD95853"/>
    <w:rsid w:val="5B6F139F"/>
    <w:rsid w:val="5D054D4E"/>
    <w:rsid w:val="5D920C36"/>
    <w:rsid w:val="5F7E75AF"/>
    <w:rsid w:val="622756BD"/>
    <w:rsid w:val="62891401"/>
    <w:rsid w:val="62B55D81"/>
    <w:rsid w:val="65F227EA"/>
    <w:rsid w:val="66575CB8"/>
    <w:rsid w:val="679F1378"/>
    <w:rsid w:val="680D1387"/>
    <w:rsid w:val="699F48A4"/>
    <w:rsid w:val="6A5F5E1E"/>
    <w:rsid w:val="6C035D0F"/>
    <w:rsid w:val="6D1500A5"/>
    <w:rsid w:val="6FC86122"/>
    <w:rsid w:val="704E6209"/>
    <w:rsid w:val="73D73A6A"/>
    <w:rsid w:val="74C03B6E"/>
    <w:rsid w:val="74C43E0A"/>
    <w:rsid w:val="750D2F94"/>
    <w:rsid w:val="754E0944"/>
    <w:rsid w:val="758D0925"/>
    <w:rsid w:val="76F00708"/>
    <w:rsid w:val="774E6CE6"/>
    <w:rsid w:val="785C0CF2"/>
    <w:rsid w:val="788C6364"/>
    <w:rsid w:val="78A05466"/>
    <w:rsid w:val="79B330C8"/>
    <w:rsid w:val="7B015AFD"/>
    <w:rsid w:val="7B6723C9"/>
    <w:rsid w:val="7B6E2B67"/>
    <w:rsid w:val="7B9032A0"/>
    <w:rsid w:val="7C3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2019-04-29T07:24:23Z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