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color w:val="1F3864"/>
          <w:sz w:val="52"/>
          <w:szCs w:val="52"/>
        </w:rPr>
        <w:t xml:space="preserve">工程实践项目答辩报告</w:t>
      </w:r>
    </w:p>
    <w:p>
      <w:pPr>
        <w:spacing w:after="600"/>
        <w:jc w:val="center"/>
      </w:pPr>
      <w:r>
        <w:rPr>
          <w:rFonts w:ascii="SimHei" w:cs="SimHei" w:eastAsia="SimHei" w:hAnsi="SimHei"/>
          <w:color w:val="2E75B6"/>
          <w:sz w:val="36"/>
          <w:szCs w:val="36"/>
        </w:rPr>
        <w:t xml:space="preserve">中英文双语作文自动评分系统 (AES)</w:t>
      </w:r>
    </w:p>
    <w:p>
      <w:pPr>
        <w:spacing w:before="1200"/>
      </w:pPr>
    </w:p>
    <w:p>
      <w:pPr>
        <w:spacing w:after="200"/>
        <w:jc w:val="center"/>
      </w:pPr>
      <w:r>
        <w:rPr>
          <w:rFonts w:ascii="SimSun" w:cs="SimSun" w:eastAsia="SimSun" w:hAnsi="SimSun"/>
          <w:color w:val="404040"/>
          <w:sz w:val="24"/>
          <w:szCs w:val="24"/>
        </w:rPr>
        <w:t xml:space="preserve">团队：4 人工程实践项目</w:t>
      </w:r>
    </w:p>
    <w:p>
      <w:pPr>
        <w:spacing w:after="200"/>
        <w:jc w:val="center"/>
      </w:pPr>
      <w:r>
        <w:rPr>
          <w:rFonts w:ascii="SimSun" w:cs="SimSun" w:eastAsia="SimSun" w:hAnsi="SimSun"/>
          <w:color w:val="404040"/>
          <w:sz w:val="24"/>
          <w:szCs w:val="24"/>
        </w:rPr>
        <w:t xml:space="preserve">地点：苏州</w:t>
      </w:r>
    </w:p>
    <w:p>
      <w:pPr>
        <w:jc w:val="center"/>
      </w:pPr>
      <w:r>
        <w:rPr>
          <w:rFonts w:ascii="SimSun" w:cs="SimSun" w:eastAsia="SimSun" w:hAnsi="SimSun"/>
          <w:color w:val="404040"/>
          <w:sz w:val="24"/>
          <w:szCs w:val="24"/>
        </w:rPr>
        <w:t xml:space="preserve">日期：2026 年 6 月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</w:rPr>
        <w:t xml:space="preserve">一、项目背景与意义</w:t>
      </w:r>
    </w:p>
    <w:p>
      <w:pPr>
        <w:pStyle w:val="Heading2"/>
      </w:pPr>
      <w:r>
        <w:rPr>
          <w:rFonts w:ascii="SimHei" w:cs="SimHei" w:eastAsia="SimHei" w:hAnsi="SimHei"/>
        </w:rPr>
        <w:t xml:space="preserve">1.1 问题描述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作文评分是教育领域最耗时的工作之一。以中学语文教学为例，一位教师通常负责 3-4 个班级，每次布置作文后需要批改 150-200 篇。按照每篇认真批改 10 分钟计算，完成一轮作文批改需要 25-33 小时。实际操作中，教师往往前 30 篇精批细改，随后因疲劳导致评分质量下降，评语越来越简略，到后期只能给出一个总分。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此外，人工评分存在以下固有问题：(1) 评分一致性难以保证，同一篇作文在不同时间、不同评分者之间可能产生显著偏差；(2) 缺乏细粒度的分项反馈，学生无法了解自己在内容、结构、语言等具体维度的表现；(3) 评分效率低，无法满足大规模考试或日常练习的快速反馈需求。</w:t>
      </w:r>
    </w:p>
    <w:p>
      <w:pPr>
        <w:pStyle w:val="Heading2"/>
      </w:pPr>
      <w:r>
        <w:rPr>
          <w:rFonts w:ascii="SimHei" w:cs="SimHei" w:eastAsia="SimHei" w:hAnsi="SimHei"/>
        </w:rPr>
        <w:t xml:space="preserve">1.2 项目目标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本项目旨在构建一个基于深度学习的端到端自动作文评分系统，核心目标包括：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支持中英文双语作文的自动评分，覆盖常见教学场景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输出多维度评分（总评分 + 内容/结构/语言）和文字评语反馈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提供 Web 和 Android 双平台访问方式，适应不同使用场景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Android 版实现完全本地推理，无需网络连接即可使用</w:t>
      </w:r>
    </w:p>
    <w:p>
      <w:pPr>
        <w:pStyle w:val="Heading2"/>
      </w:pPr>
      <w:r>
        <w:rPr>
          <w:rFonts w:ascii="SimHei" w:cs="SimHei" w:eastAsia="SimHei" w:hAnsi="SimHei"/>
        </w:rPr>
        <w:t xml:space="preserve">1.3 国内外研究现状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自动作文评分 (Automated Essay Scoring, AES) 是自然语言处理领域的经典问题。自 1960 年代 Page 提出 PEG 系统以来，AES 技术经历了从手工特征提取到深度学习的发展。2012 年 Kaggle 举办的 ASAP (Automated Student Assessment Prize) 竞赛是重要里程碑，参赛者需要在 8 个不同作文题目上实现自动化评分，推动了深度学习在该领域的应用。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当前主流方法基于预训练语言模型（如 BERT），通过对作文文本进行语义编码和回归预测来实现自动评分。代表性工作包括：BERT-based AES (Mayfield &amp; Black, 2020)、多任务学习框架 (Do et al., 2023) 等。本项目采用 BERT-base 作为基础编码器，并结合实际工程需求进行了多平台部署。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</w:rPr>
        <w:t xml:space="preserve">二、系统架构</w:t>
      </w:r>
    </w:p>
    <w:p>
      <w:pPr>
        <w:pStyle w:val="Heading2"/>
      </w:pPr>
      <w:r>
        <w:rPr>
          <w:rFonts w:ascii="SimHei" w:cs="SimHei" w:eastAsia="SimHei" w:hAnsi="SimHei"/>
        </w:rPr>
        <w:t xml:space="preserve">2.1 整体架构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系统采用分层架构设计，包含数据层、模型层、推理引擎层和应用层四个层次。支持两个平台版本：基于 Flask + Streamlit 的 Web 版和基于 Kotlin + Jetpack Compose 的 Android 版，两个版本共享同一套训练好的 BERT 模型权重。</w:t>
      </w:r>
    </w:p>
    <w:p>
      <w:pPr>
        <w:pStyle w:val="Heading2"/>
      </w:pPr>
      <w:r>
        <w:rPr>
          <w:rFonts w:ascii="SimHei" w:cs="SimHei" w:eastAsia="SimHei" w:hAnsi="SimHei"/>
        </w:rPr>
        <w:t xml:space="preserve">2.2 数据层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数据层负责数据的加载、清洗和预处理。英文方面使用 ASAP 竞赛公开数据集，包含 12,979 篇英文作文，覆盖 8 个不同题目集，分数范围 0-55。中文方面将 ASAP 数据集通过 Google Translate 翻译为中文，保留原始评分标签，共 3,950 篇。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数据预处理流水线包括：HTML 实体转义、@mention/URL 移除、空白规范化、按 essay_set 归一化分数至 [0,1] 区间、BERT 分词（max_length=512）。训练集/验证集/测试集按 essay_set 级别隔离划分，防止题目级别的数据泄露。</w:t>
      </w:r>
    </w:p>
    <w:p>
      <w:pPr>
        <w:pStyle w:val="Heading2"/>
      </w:pPr>
      <w:r>
        <w:rPr>
          <w:rFonts w:ascii="SimHei" w:cs="SimHei" w:eastAsia="SimHei" w:hAnsi="SimHei"/>
        </w:rPr>
        <w:t xml:space="preserve">2.3 模型层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模型层基于 BERT 预训练语言模型构建回归评分模型。英文采用 bert-base-uncased（110M 参数，12 层 Transformer，768 维隐藏层），中文采用 bert-base-chinese（110M 参数，21128 词表）。架构为 BERT 编码器 + [CLS] 池化 + Dropout(0.1) + Linear(768→1) + Sigmoid，输出 [0,1] 区间的连续分数。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此外，还实现了基于 DeBERTa-v3 的多任务模型 AESMultiTaskModel，在共享编码器基础上添加 4 个独立回归头，分别预测总评分、内容、结构、语言四个维度。每个回归头额外显存开销小于 1MB。</w:t>
      </w:r>
    </w:p>
    <w:p>
      <w:pPr>
        <w:pStyle w:val="Heading2"/>
      </w:pPr>
      <w:r>
        <w:rPr>
          <w:rFonts w:ascii="SimHei" w:cs="SimHei" w:eastAsia="SimHei" w:hAnsi="SimHei"/>
        </w:rPr>
        <w:t xml:space="preserve">2.4 推理引擎层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推理引擎层负责文本预处理、语言检测、模型调度和反馈生成。Web 版使用 Python 实现，集成 langdetect 语言检测和 jieba 中文分词。Android 版使用 Kotlin 重新实现了 BERT WordPiece 分词器（约 100 行代码），通过字符规则进行语言检测，借助 PyTorch Mobile Lite 加载 .pt 模型文件在手机 CPU 上执行本地推理。</w:t>
      </w:r>
    </w:p>
    <w:p>
      <w:pPr>
        <w:pStyle w:val="Heading2"/>
      </w:pPr>
      <w:r>
        <w:rPr>
          <w:rFonts w:ascii="SimHei" w:cs="SimHei" w:eastAsia="SimHei" w:hAnsi="SimHei"/>
        </w:rPr>
        <w:t xml:space="preserve">2.5 应用层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Web 版提供 Flask REST API（4 个端点）和 Streamlit 可视化界面（4 个页面）。Android 版基于 Jetpack Compose + Material3 构建，采用底部 Tab 导航（评分/批量/对比/设置），雷达图使用 Compose Canvas 自绘。两个版本功能一一对应。</w:t>
      </w:r>
    </w:p>
    <w:p>
      <w:pPr>
        <w:spacing w:after="100" w:before="20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表 1：Web 版与 Android 版架构对比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Web 版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Android 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推理位置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Flask 服务器 (GPU)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手机本地 (CPU)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模型加载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Python PyTorch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PyTorch Mobile Lite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分词器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HuggingFace Transformers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Kotlin 自实现 WordPiece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UI 框架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Streamlit + Plotly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Jetpack Compose + Canvas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推理速度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~200ms (fp16 GPU)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~1-5s (CPU)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</w:rPr>
        <w:t xml:space="preserve">三、核心技术方案</w:t>
      </w:r>
    </w:p>
    <w:p>
      <w:pPr>
        <w:pStyle w:val="Heading2"/>
      </w:pPr>
      <w:r>
        <w:rPr>
          <w:rFonts w:ascii="SimHei" w:cs="SimHei" w:eastAsia="SimHei" w:hAnsi="SimHei"/>
        </w:rPr>
        <w:t xml:space="preserve">3.1 BERT 回归模型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模型的核心是 BERT + 回归头的端到端架构。BERT 编码器将输入文本转换为 768 维的上下文语义向量，取 [CLS] token 的输出作为整个序列的语义表示，经过 Dropout 和全连接层后通过 Sigmoid 激活函数输出 [0,1] 区间的评分。选用 Sigmoid 而非无界输出的原因：(1) 保证训练稳定性，梯度有上界；(2) 推理时不需要后处理裁剪；(3) MSE Loss + Sigmoid 的组合避免了 BCE Loss 在极端预测时的梯度爆炸。</w:t>
      </w:r>
    </w:p>
    <w:p>
      <w:pPr>
        <w:pStyle w:val="Heading2"/>
      </w:pPr>
      <w:r>
        <w:rPr>
          <w:rFonts w:ascii="SimHei" w:cs="SimHei" w:eastAsia="SimHei" w:hAnsi="SimHei"/>
        </w:rPr>
        <w:t xml:space="preserve">3.2 训练策略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训练配置：优化器 AdamW (weight_decay=0.01)，学习率 2e-5，批次大小 16（英文）/ 8（中文），训练 5 个 epoch，早停 patience=3。学习率调度采用 Linear Warmup (10%) + Linear Decay。英文模型使用 fp16 混合精度训练以节省显存。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数据划分方面，英文模型采用 essay_set 级别的 prompt 隔离策略——将 8 个不同的作文题目集整体分配到训练/验证/测试集，确保同一题目的作文不会同时出现在不同集合中。这比样本级别的随机划分更为严格，虽然导致 QWK 偏低（约 0.58），但更能反映模型在真实场景下对新题目的泛化能力。中文翻译数据因同源性采用随机划分。</w:t>
      </w:r>
    </w:p>
    <w:p>
      <w:pPr>
        <w:pStyle w:val="Heading2"/>
      </w:pPr>
      <w:r>
        <w:rPr>
          <w:rFonts w:ascii="SimHei" w:cs="SimHei" w:eastAsia="SimHei" w:hAnsi="SimHei"/>
        </w:rPr>
        <w:t xml:space="preserve">3.3 语言检测与分词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Web 版采用 langdetect 库进行细粒度语言识别，配合字符规则快速初筛。Android 版仅使用字符规则（统计 Unicode 范围 一-鿿 中的中文字符占比，&gt;50% 判为中文），零外部 NLP 依赖。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Android 版分词器为从零实现的 BERT WordPiece 算法：basicTokenize 处理中英文边界（中文逐字切分、英文按空格/标点拆分），wordPieceTokenize 执行贪心最长子词匹配（首次匹配不加前缀，后续匹配加 ## 前缀）。词表从 assets/vocab.txt 读取，约 100 行 Kotlin 代码，无需任何 Java NLP 库。</w:t>
      </w:r>
    </w:p>
    <w:p>
      <w:pPr>
        <w:pStyle w:val="Heading2"/>
      </w:pPr>
      <w:r>
        <w:rPr>
          <w:rFonts w:ascii="SimHei" w:cs="SimHei" w:eastAsia="SimHei" w:hAnsi="SimHei"/>
        </w:rPr>
        <w:t xml:space="preserve">3.4 多维度评分与反馈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单任务模型只输出总评分。维度分（内容/结构/语言）通过启发式拆分生成：content = total × 0.95，structure = total × 1.02，language = total × 1.03。反馈基于分数等级（高 ≥0.7 / 中 ≥0.4 / 低）映射到预定义的中文评语模板，三个维度 + 总结共 12 条模板。</w:t>
      </w:r>
    </w:p>
    <w:p>
      <w:pPr>
        <w:pStyle w:val="Heading2"/>
      </w:pPr>
      <w:r>
        <w:rPr>
          <w:rFonts w:ascii="SimHei" w:cs="SimHei" w:eastAsia="SimHei" w:hAnsi="SimHei"/>
        </w:rPr>
        <w:t xml:space="preserve">3.5 Android 本地推理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Android 版使用 PyTorch Mobile Lite (1.13.1) 加载训练好的 .pt 模型文件。模型文件（英文 418MB + 中文 391MB）从 assets 复制到内部存储后加载。推理在 Kotlin 协程中异步执行，结果通过 StateFlow 驱动 Compose UI 更新。分词器、语言检测、反馈生成全部在 Kotlin 层实现，无需桥接 Python。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</w:rPr>
        <w:t xml:space="preserve">四、系统实现</w:t>
      </w:r>
    </w:p>
    <w:p>
      <w:pPr>
        <w:pStyle w:val="Heading2"/>
      </w:pPr>
      <w:r>
        <w:rPr>
          <w:rFonts w:ascii="SimHei" w:cs="SimHei" w:eastAsia="SimHei" w:hAnsi="SimHei"/>
        </w:rPr>
        <w:t xml:space="preserve">4.1 Web 版实现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Web 版后端使用 Flask 框架提供 RESTful API，共 4 个端点：GET /api/v1/health（健康检查）、GET /api/v1/models（模型信息）、POST /api/v1/score（单篇评分）、POST /api/v1/batch（批量评分）。API 遵循统一的 JSON 响应格式（{success: bool, ...}），错误时包含 error 字段和对应的 HTTP 状态码。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前端使用 Streamlit 框架构建，包含 4 个页面：评分主页（仪表盘 + 雷达图 + 反馈卡片）、批量评分（CSV 上传 + 结果表格）、中英对比（并排展示）、模型信息。通过 Streamlit 的 session_state 管理应用状态，Plotly 绘制仪表盘和雷达图。界面支持中英文完整切换（i18n JSON 文件）。</w:t>
      </w:r>
    </w:p>
    <w:p>
      <w:pPr>
        <w:pStyle w:val="Heading2"/>
      </w:pPr>
      <w:r>
        <w:rPr>
          <w:rFonts w:ascii="SimHei" w:cs="SimHei" w:eastAsia="SimHei" w:hAnsi="SimHei"/>
        </w:rPr>
        <w:t xml:space="preserve">4.2 Android 版实现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Android 版使用 Kotlin + Jetpack Compose + Material3 构建。采用单 Activity 架构（MainActivity），通过 Compose Navigation 实现底部 Tab 导航（评分/批量/对比/设置 4 个 Tab）。关键技术决策包括：</w:t>
      </w:r>
    </w:p>
    <w:p>
      <w:pPr>
        <w:pStyle w:val="Heading3"/>
      </w:pPr>
      <w:r>
        <w:rPr>
          <w:rFonts w:ascii="SimHei" w:cs="SimHei" w:eastAsia="SimHei" w:hAnsi="SimHei"/>
        </w:rPr>
        <w:t xml:space="preserve">4.2.1 项目结构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应用采用分层包结构组织代码：inference/（推理引擎：BertTokenizer、AESPredictor、LanguageDetector）、ui/navigation/（导航）、ui/screen/（4 个页面）、ui/components/（可复用组件：RadarChart、ScoreGauge、FeedbackCard）。总代码量约 800 行 Kotlin。</w:t>
      </w:r>
    </w:p>
    <w:p>
      <w:pPr>
        <w:pStyle w:val="Heading3"/>
      </w:pPr>
      <w:r>
        <w:rPr>
          <w:rFonts w:ascii="SimHei" w:cs="SimHei" w:eastAsia="SimHei" w:hAnsi="SimHei"/>
        </w:rPr>
        <w:t xml:space="preserve">4.2.2 雷达图实现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雷达图使用 Compose Canvas 自绘，不依赖第三方图表库。绘制逻辑包括：3 层六边形网格（背景参考线）、3 条轴线（120° 夹角）、数据路径（闭合多边形 + 半透明填充 + 描边）、数据点（小圆点）、文字标签（使用 Android native Canvas 绘制中文）。</w:t>
      </w:r>
    </w:p>
    <w:p>
      <w:pPr>
        <w:pStyle w:val="Heading3"/>
      </w:pPr>
      <w:r>
        <w:rPr>
          <w:rFonts w:ascii="SimHei" w:cs="SimHei" w:eastAsia="SimHei" w:hAnsi="SimHei"/>
        </w:rPr>
        <w:t xml:space="preserve">4.2.3 状态管理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采用 Compose 标准状态管理：remember + mutableStateOf 管理 UI 状态，Kotlin Coroutines (Dispatchers.Default) 处理异步推理任务，通过 withContext(Dispatchers.Main) 切回主线程更新 UI。推理引擎 AESPredictor 使用懒加载模式，模型仅在首次使用时从 assets 加载到内存。</w:t>
      </w:r>
    </w:p>
    <w:p>
      <w:pPr>
        <w:pStyle w:val="Heading2"/>
      </w:pPr>
      <w:r>
        <w:rPr>
          <w:rFonts w:ascii="SimHei" w:cs="SimHei" w:eastAsia="SimHei" w:hAnsi="SimHei"/>
        </w:rPr>
        <w:t xml:space="preserve">4.3 API 接口设计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路径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/api/v1/health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健康检查 + 模型加载状态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/api/v1/models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模型注册表信息（名称/版本/QWK）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/api/v1/score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单篇评分，body: {text, language}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/api/v1/batch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批量评分，multipart CSV 上传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</w:rPr>
        <w:t xml:space="preserve">五、测试与评估</w:t>
      </w:r>
    </w:p>
    <w:p>
      <w:pPr>
        <w:pStyle w:val="Heading2"/>
      </w:pPr>
      <w:r>
        <w:rPr>
          <w:rFonts w:ascii="SimHei" w:cs="SimHei" w:eastAsia="SimHei" w:hAnsi="SimHei"/>
        </w:rPr>
        <w:t xml:space="preserve">5.1 模型评估指标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采用三个标准指标评估模型性能：(1) QWK (Quadratic Weighted Kappa)——衡量人机评分一致性的主要指标，通过二次权重矩阵计算评分偏差的惩罚，取值范围 [-1,1]，0.70+ 为可接受水平；(2) MAE (Mean Absolute Error)——平均绝对误差；(3) Pearson r——线性相关系数。</w:t>
      </w:r>
    </w:p>
    <w:p>
      <w:pPr>
        <w:pStyle w:val="Heading2"/>
      </w:pPr>
      <w:r>
        <w:rPr>
          <w:rFonts w:ascii="SimHei" w:cs="SimHei" w:eastAsia="SimHei" w:hAnsi="SimHei"/>
        </w:rPr>
        <w:t xml:space="preserve">5.2 模型表现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模型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Val QWK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Test QWK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BERT-base 英文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0.58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Prompt 隔离评估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BERT-base 中文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0.79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0.76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翻译数据，随机划分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RoBERTa-base 英文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0.58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备选模型</w:t>
            </w:r>
          </w:p>
        </w:tc>
      </w:tr>
    </w:tbl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英文模型 QWK 偏低的主要原因是严格的 prompt 隔离评估策略——训练集和测试集包含完全不同的作文题目，这更能反映真实场景下的泛化能力。中文模型 QWK 偏高是因为翻译数据同源，随机划分导致题目级别的信息泄露。</w:t>
      </w:r>
    </w:p>
    <w:p>
      <w:pPr>
        <w:pStyle w:val="Heading2"/>
      </w:pPr>
      <w:r>
        <w:rPr>
          <w:rFonts w:ascii="SimHei" w:cs="SimHei" w:eastAsia="SimHei" w:hAnsi="SimHei"/>
        </w:rPr>
        <w:t xml:space="preserve">5.3 系统测试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Web 版测试分为两层：单元测试（17 项，pytest）覆盖数据预处理、API 端点、评估指标；E2E 测试（41 项，Playwright）覆盖 API 全端点 + UI 全页面交互。Android 版因本地演示场景未纳入自动化测试体系，通过手动测试验证核心功能。</w:t>
      </w:r>
    </w:p>
    <w:p>
      <w:pPr>
        <w:pStyle w:val="Heading2"/>
      </w:pPr>
      <w:r>
        <w:rPr>
          <w:rFonts w:ascii="SimHei" w:cs="SimHei" w:eastAsia="SimHei" w:hAnsi="SimHei"/>
        </w:rPr>
        <w:t xml:space="preserve">5.4 技术决策记录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决策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BERT-base 为主模型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8GB 显存稳定运行，HuggingFace 生态成熟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中文采用翻译数据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快速启动概念验证，避免数据收集团队瓶颈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Prompt 隔离划分（英文）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防止题目级别数据泄露，评估真实泛化能力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Flask + Streamlit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团队技能栈匹配，纯 Python 快速开发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Android PyTorch Mobile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本地推理无需服务器，离线可用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不引入数据库/Docker/认证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工程实践项目合理复杂度边界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</w:rPr>
        <w:t xml:space="preserve">六、总结与展望</w:t>
      </w:r>
    </w:p>
    <w:p>
      <w:pPr>
        <w:pStyle w:val="Heading2"/>
      </w:pPr>
      <w:r>
        <w:rPr>
          <w:rFonts w:ascii="SimHei" w:cs="SimHei" w:eastAsia="SimHei" w:hAnsi="SimHei"/>
        </w:rPr>
        <w:t xml:space="preserve">6.1 项目成果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实现中英文双语 BERT 作文评分，支持语言自动检测和手动切换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支持多维度评分输出（总评分 + 内容/结构/语言）+ 雷达图可视化 + 模板化评语反馈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完成 Web 版（Flask API + Streamlit UI）和 Android 版（Kotlin + Jetpack Compose + PyTorch Mobile）双平台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Android 版实现完全本地推理，分词器、语言检测、反馈生成全部在 Kotlin 层自主实现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17 项单元测试 + 41 项 E2E 测试覆盖（Web 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英文模型 QWK 0.58（严格 prompt 隔离），中文模型 QWK 0.79</w:t>
      </w:r>
    </w:p>
    <w:p>
      <w:pPr>
        <w:pStyle w:val="Heading2"/>
      </w:pPr>
      <w:r>
        <w:rPr>
          <w:rFonts w:ascii="SimHei" w:cs="SimHei" w:eastAsia="SimHei" w:hAnsi="SimHei"/>
        </w:rPr>
        <w:t xml:space="preserve">6.2 已知限制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中文模型基于翻译数据训练，对自然中文表达的适应性有限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维度评分基于启发式拆分，非真正的多任务模型预测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512 token 长度限制，超长作文会被截断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Android 双模型 APK 约 800MB，体积过大需优化为首次启动下载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DeBERTa-v3 多任务模型在当前 transformers 版本下训练不稳定</w:t>
      </w:r>
    </w:p>
    <w:p>
      <w:pPr>
        <w:pStyle w:val="Heading2"/>
      </w:pPr>
      <w:r>
        <w:rPr>
          <w:rFonts w:ascii="SimHei" w:cs="SimHei" w:eastAsia="SimHei" w:hAnsi="SimHei"/>
        </w:rPr>
        <w:t xml:space="preserve">6.3 后续改进方向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收集中文母语作文人工评分数据，训练真正的自然中文评分模型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部署多任务 DeBERTa-v3 模型，替代启发式维度拆分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引入 Longformer 或分块策略支持超长文本评分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Android 版接入 LLM API 实现个性化评语生成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建立模型版本管理和持续评估体系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808080"/>
        <w:sz w:val="18"/>
        <w:szCs w:val="18"/>
      </w:rPr>
      <w:t xml:space="preserve">AES 作文自动评分系统 · 答辩报告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SimHei" w:cs="SimHei" w:eastAsia="SimHei" w:hAnsi="Sim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SimHei" w:cs="SimHei" w:eastAsia="SimHei" w:hAnsi="Sim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2026-06-14T09:20:40.561Z</dcterms:created>
  <dcterms:modified xsi:type="dcterms:W3CDTF">2026-06-14T09:20:40.561Z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