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  <w:r w:rsidRPr="00B50FE2">
        <w:rPr>
          <w:rFonts w:ascii="Times New Roman" w:hAnsi="Times New Roman" w:cs="Times New Roman"/>
          <w:sz w:val="20"/>
          <w:szCs w:val="20"/>
        </w:rPr>
        <w:t>Министерство</w:t>
      </w:r>
      <w:r>
        <w:rPr>
          <w:rFonts w:ascii="Times New Roman" w:hAnsi="Times New Roman" w:cs="Times New Roman"/>
          <w:sz w:val="20"/>
          <w:szCs w:val="20"/>
        </w:rPr>
        <w:t xml:space="preserve"> О</w:t>
      </w:r>
      <w:r w:rsidRPr="00B50FE2">
        <w:rPr>
          <w:rFonts w:ascii="Times New Roman" w:hAnsi="Times New Roman" w:cs="Times New Roman"/>
          <w:sz w:val="20"/>
          <w:szCs w:val="20"/>
        </w:rPr>
        <w:t>бразования Российской Федерации</w:t>
      </w:r>
      <w:r>
        <w:rPr>
          <w:rFonts w:ascii="Times New Roman" w:hAnsi="Times New Roman" w:cs="Times New Roman"/>
          <w:sz w:val="20"/>
          <w:szCs w:val="20"/>
        </w:rPr>
        <w:t xml:space="preserve"> Ф</w:t>
      </w:r>
      <w:r w:rsidRPr="00B50FE2">
        <w:rPr>
          <w:rFonts w:ascii="Times New Roman" w:hAnsi="Times New Roman" w:cs="Times New Roman"/>
          <w:sz w:val="20"/>
          <w:szCs w:val="20"/>
        </w:rPr>
        <w:t xml:space="preserve">едеральное государственное автономное образовательное учреждение высшего образования </w:t>
      </w:r>
      <w:r>
        <w:rPr>
          <w:rFonts w:ascii="Times New Roman" w:hAnsi="Times New Roman" w:cs="Times New Roman"/>
          <w:sz w:val="20"/>
          <w:szCs w:val="20"/>
        </w:rPr>
        <w:t>«</w:t>
      </w:r>
      <w:r w:rsidRPr="00B50FE2">
        <w:rPr>
          <w:rFonts w:ascii="Times New Roman" w:hAnsi="Times New Roman" w:cs="Times New Roman"/>
          <w:sz w:val="20"/>
          <w:szCs w:val="20"/>
        </w:rPr>
        <w:t>Нижегородский Государственный Университет им. Н.И. Лобачевского</w:t>
      </w:r>
      <w:r>
        <w:rPr>
          <w:rFonts w:ascii="Times New Roman" w:hAnsi="Times New Roman" w:cs="Times New Roman"/>
          <w:sz w:val="20"/>
          <w:szCs w:val="20"/>
        </w:rPr>
        <w:t>»</w:t>
      </w:r>
      <w:r w:rsidRPr="00B50FE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«</w:t>
      </w:r>
      <w:r w:rsidRPr="00B50FE2">
        <w:rPr>
          <w:rFonts w:ascii="Times New Roman" w:hAnsi="Times New Roman" w:cs="Times New Roman"/>
          <w:sz w:val="20"/>
          <w:szCs w:val="20"/>
        </w:rPr>
        <w:t>Институт Информационных Технологий Математики и Механики</w:t>
      </w:r>
      <w:r>
        <w:rPr>
          <w:rFonts w:ascii="Times New Roman" w:hAnsi="Times New Roman" w:cs="Times New Roman"/>
          <w:sz w:val="20"/>
          <w:szCs w:val="20"/>
        </w:rPr>
        <w:t>»</w:t>
      </w:r>
    </w:p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40"/>
          <w:szCs w:val="40"/>
        </w:rPr>
      </w:pPr>
    </w:p>
    <w:p w:rsidR="00FE7E2E" w:rsidRPr="002A1607" w:rsidRDefault="00FE7E2E" w:rsidP="00FE7E2E">
      <w:pPr>
        <w:spacing w:after="6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A1607">
        <w:rPr>
          <w:rFonts w:ascii="Times New Roman" w:hAnsi="Times New Roman" w:cs="Times New Roman"/>
          <w:b/>
          <w:sz w:val="40"/>
          <w:szCs w:val="40"/>
          <w:u w:val="single"/>
        </w:rPr>
        <w:t>Отчет</w:t>
      </w:r>
    </w:p>
    <w:p w:rsidR="00FE7E2E" w:rsidRPr="002A1607" w:rsidRDefault="00FE7E2E" w:rsidP="00FE7E2E">
      <w:pPr>
        <w:spacing w:after="6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По лабораторной работе №5</w:t>
      </w:r>
    </w:p>
    <w:p w:rsidR="00FE7E2E" w:rsidRPr="002A1607" w:rsidRDefault="00FE7E2E" w:rsidP="00FE7E2E">
      <w:pPr>
        <w:spacing w:after="6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«</w:t>
      </w:r>
      <w:r w:rsidR="00DF50D1">
        <w:rPr>
          <w:rFonts w:ascii="Times New Roman" w:hAnsi="Times New Roman" w:cs="Times New Roman"/>
          <w:b/>
          <w:sz w:val="40"/>
          <w:szCs w:val="40"/>
          <w:u w:val="single"/>
        </w:rPr>
        <w:t>Разработка системы для арифметических действий над многочленами от нескольких переменных</w:t>
      </w:r>
      <w:r w:rsidRPr="002A1607">
        <w:rPr>
          <w:rFonts w:ascii="Times New Roman" w:hAnsi="Times New Roman" w:cs="Times New Roman"/>
          <w:b/>
          <w:sz w:val="40"/>
          <w:szCs w:val="40"/>
          <w:u w:val="single"/>
        </w:rPr>
        <w:t>»</w:t>
      </w:r>
    </w:p>
    <w:p w:rsidR="00FE7E2E" w:rsidRDefault="00FE7E2E" w:rsidP="00FE7E2E">
      <w:pPr>
        <w:spacing w:after="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</w:p>
    <w:p w:rsidR="00FE7E2E" w:rsidRDefault="00FE7E2E" w:rsidP="00FE7E2E">
      <w:pPr>
        <w:spacing w:after="60"/>
        <w:ind w:left="5664" w:firstLine="708"/>
        <w:rPr>
          <w:rFonts w:ascii="Times New Roman" w:hAnsi="Times New Roman" w:cs="Times New Roman"/>
          <w:szCs w:val="28"/>
        </w:rPr>
      </w:pPr>
    </w:p>
    <w:p w:rsidR="00FE7E2E" w:rsidRPr="00D93989" w:rsidRDefault="00FE7E2E" w:rsidP="00FE7E2E">
      <w:pPr>
        <w:spacing w:after="60"/>
        <w:ind w:left="5664" w:firstLine="708"/>
        <w:rPr>
          <w:rFonts w:ascii="Times New Roman" w:hAnsi="Times New Roman" w:cs="Times New Roman"/>
          <w:szCs w:val="28"/>
        </w:rPr>
      </w:pPr>
      <w:r w:rsidRPr="00D93989">
        <w:rPr>
          <w:rFonts w:ascii="Times New Roman" w:hAnsi="Times New Roman" w:cs="Times New Roman"/>
          <w:szCs w:val="28"/>
        </w:rPr>
        <w:t>Выполнил:</w:t>
      </w:r>
    </w:p>
    <w:p w:rsidR="00FE7E2E" w:rsidRPr="00D93989" w:rsidRDefault="00FE7E2E" w:rsidP="00FE7E2E">
      <w:pPr>
        <w:spacing w:after="60"/>
        <w:rPr>
          <w:rFonts w:ascii="Times New Roman" w:hAnsi="Times New Roman" w:cs="Times New Roman"/>
          <w:szCs w:val="28"/>
        </w:rPr>
      </w:pP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  <w:t>Студент гр</w:t>
      </w:r>
      <w:r>
        <w:rPr>
          <w:rFonts w:ascii="Times New Roman" w:hAnsi="Times New Roman" w:cs="Times New Roman"/>
          <w:szCs w:val="28"/>
        </w:rPr>
        <w:t>уппы 082</w:t>
      </w:r>
      <w:r w:rsidRPr="00D93989">
        <w:rPr>
          <w:rFonts w:ascii="Times New Roman" w:hAnsi="Times New Roman" w:cs="Times New Roman"/>
          <w:szCs w:val="28"/>
        </w:rPr>
        <w:t>6-1</w:t>
      </w:r>
    </w:p>
    <w:p w:rsidR="00FE7E2E" w:rsidRPr="00D93989" w:rsidRDefault="00FE7E2E" w:rsidP="00FE7E2E">
      <w:pPr>
        <w:spacing w:after="60"/>
        <w:rPr>
          <w:rFonts w:ascii="Times New Roman" w:hAnsi="Times New Roman" w:cs="Times New Roman"/>
          <w:szCs w:val="28"/>
        </w:rPr>
      </w:pP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  <w:t>Смертин Д. С.</w:t>
      </w:r>
    </w:p>
    <w:p w:rsidR="00FE7E2E" w:rsidRDefault="00FE7E2E" w:rsidP="00FE7E2E">
      <w:pPr>
        <w:spacing w:after="60"/>
        <w:rPr>
          <w:rFonts w:ascii="Times New Roman" w:hAnsi="Times New Roman" w:cs="Times New Roman"/>
          <w:szCs w:val="28"/>
        </w:rPr>
      </w:pP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  <w:t>Проверил:</w:t>
      </w:r>
    </w:p>
    <w:p w:rsidR="00FE7E2E" w:rsidRDefault="00FE7E2E" w:rsidP="00FE7E2E">
      <w:pPr>
        <w:spacing w:after="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Доцент кафедры МОСТ</w:t>
      </w:r>
    </w:p>
    <w:p w:rsidR="00FE7E2E" w:rsidRDefault="00FE7E2E" w:rsidP="00FE7E2E">
      <w:pPr>
        <w:spacing w:after="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Сысоев А. В.</w:t>
      </w:r>
    </w:p>
    <w:p w:rsidR="00FE7E2E" w:rsidRDefault="00FE7E2E" w:rsidP="00FE7E2E">
      <w:pPr>
        <w:spacing w:after="60"/>
        <w:rPr>
          <w:rFonts w:ascii="Times New Roman" w:hAnsi="Times New Roman" w:cs="Times New Roman"/>
          <w:szCs w:val="28"/>
        </w:rPr>
      </w:pPr>
    </w:p>
    <w:p w:rsidR="00FE7E2E" w:rsidRDefault="00FE7E2E" w:rsidP="00FE7E2E">
      <w:pPr>
        <w:spacing w:after="60"/>
        <w:rPr>
          <w:rFonts w:ascii="Times New Roman" w:hAnsi="Times New Roman" w:cs="Times New Roman"/>
          <w:szCs w:val="28"/>
        </w:rPr>
      </w:pPr>
    </w:p>
    <w:p w:rsidR="00FE7E2E" w:rsidRDefault="00FE7E2E" w:rsidP="00FE7E2E">
      <w:pPr>
        <w:spacing w:after="60"/>
        <w:rPr>
          <w:rFonts w:ascii="Times New Roman" w:hAnsi="Times New Roman" w:cs="Times New Roman"/>
          <w:szCs w:val="28"/>
        </w:rPr>
      </w:pPr>
    </w:p>
    <w:p w:rsidR="00FE7E2E" w:rsidRDefault="00FE7E2E" w:rsidP="00FE7E2E">
      <w:pPr>
        <w:spacing w:after="60"/>
        <w:rPr>
          <w:rFonts w:ascii="Times New Roman" w:hAnsi="Times New Roman" w:cs="Times New Roman"/>
          <w:szCs w:val="28"/>
        </w:rPr>
      </w:pPr>
    </w:p>
    <w:p w:rsidR="00FE7E2E" w:rsidRDefault="00FE7E2E" w:rsidP="00FE7E2E">
      <w:pPr>
        <w:spacing w:after="60"/>
        <w:rPr>
          <w:rFonts w:ascii="Times New Roman" w:hAnsi="Times New Roman" w:cs="Times New Roman"/>
          <w:szCs w:val="28"/>
        </w:rPr>
      </w:pPr>
    </w:p>
    <w:p w:rsidR="00FE7E2E" w:rsidRDefault="00FE7E2E" w:rsidP="00FE7E2E">
      <w:pPr>
        <w:spacing w:after="60"/>
        <w:rPr>
          <w:rFonts w:ascii="Times New Roman" w:hAnsi="Times New Roman" w:cs="Times New Roman"/>
          <w:szCs w:val="28"/>
        </w:rPr>
      </w:pPr>
    </w:p>
    <w:p w:rsidR="00FE7E2E" w:rsidRDefault="00FE7E2E" w:rsidP="00FE7E2E">
      <w:pPr>
        <w:spacing w:after="60"/>
        <w:rPr>
          <w:rFonts w:ascii="Times New Roman" w:hAnsi="Times New Roman" w:cs="Times New Roman"/>
          <w:szCs w:val="28"/>
        </w:rPr>
      </w:pPr>
    </w:p>
    <w:p w:rsidR="00FE7E2E" w:rsidRPr="007A79FF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FE7E2E" w:rsidRPr="00D93989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  <w:r w:rsidRPr="00D93989">
        <w:rPr>
          <w:rFonts w:ascii="Times New Roman" w:hAnsi="Times New Roman" w:cs="Times New Roman"/>
          <w:sz w:val="20"/>
          <w:szCs w:val="20"/>
        </w:rPr>
        <w:t>г. Нижний Новгород</w:t>
      </w:r>
    </w:p>
    <w:p w:rsidR="00FE7E2E" w:rsidRDefault="00FE7E2E" w:rsidP="00FE7E2E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2017</w:t>
      </w:r>
      <w:r w:rsidRPr="00D93989">
        <w:rPr>
          <w:rFonts w:ascii="Times New Roman" w:hAnsi="Times New Roman" w:cs="Times New Roman"/>
          <w:sz w:val="20"/>
          <w:szCs w:val="20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194930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7E2E" w:rsidRDefault="00FE7E2E">
          <w:pPr>
            <w:pStyle w:val="a3"/>
          </w:pPr>
          <w:r>
            <w:t>Оглавлени</w:t>
          </w:r>
          <w:bookmarkStart w:id="0" w:name="_GoBack"/>
          <w:bookmarkEnd w:id="0"/>
          <w:r>
            <w:t>е</w:t>
          </w:r>
        </w:p>
        <w:p w:rsidR="00667F10" w:rsidRPr="00667F10" w:rsidRDefault="00667F10" w:rsidP="00667F10">
          <w:pPr>
            <w:rPr>
              <w:lang w:eastAsia="ru-RU"/>
            </w:rPr>
          </w:pPr>
        </w:p>
        <w:p w:rsidR="00672FF7" w:rsidRDefault="00FE7E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74460" w:history="1">
            <w:r w:rsidR="00672FF7" w:rsidRPr="00814B0F">
              <w:rPr>
                <w:rStyle w:val="a4"/>
                <w:noProof/>
              </w:rPr>
              <w:t>Введение</w:t>
            </w:r>
            <w:r w:rsidR="00672FF7">
              <w:rPr>
                <w:noProof/>
                <w:webHidden/>
              </w:rPr>
              <w:tab/>
            </w:r>
            <w:r w:rsidR="00672FF7">
              <w:rPr>
                <w:noProof/>
                <w:webHidden/>
              </w:rPr>
              <w:fldChar w:fldCharType="begin"/>
            </w:r>
            <w:r w:rsidR="00672FF7">
              <w:rPr>
                <w:noProof/>
                <w:webHidden/>
              </w:rPr>
              <w:instrText xml:space="preserve"> PAGEREF _Toc483574460 \h </w:instrText>
            </w:r>
            <w:r w:rsidR="00672FF7">
              <w:rPr>
                <w:noProof/>
                <w:webHidden/>
              </w:rPr>
            </w:r>
            <w:r w:rsidR="00672FF7">
              <w:rPr>
                <w:noProof/>
                <w:webHidden/>
              </w:rPr>
              <w:fldChar w:fldCharType="separate"/>
            </w:r>
            <w:r w:rsidR="00672FF7">
              <w:rPr>
                <w:noProof/>
                <w:webHidden/>
              </w:rPr>
              <w:t>3</w:t>
            </w:r>
            <w:r w:rsidR="00672FF7">
              <w:rPr>
                <w:noProof/>
                <w:webHidden/>
              </w:rPr>
              <w:fldChar w:fldCharType="end"/>
            </w:r>
          </w:hyperlink>
        </w:p>
        <w:p w:rsidR="00672FF7" w:rsidRDefault="00672F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3574461" w:history="1">
            <w:r w:rsidRPr="00814B0F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_Toc483574461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FF7" w:rsidRDefault="00672F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3574462" w:history="1">
            <w:r w:rsidRPr="00814B0F">
              <w:rPr>
                <w:rStyle w:val="a4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_Toc483574462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FF7" w:rsidRDefault="00672F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3574463" w:history="1">
            <w:r w:rsidRPr="00814B0F">
              <w:rPr>
                <w:rStyle w:val="a4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_Toc483574463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FF7" w:rsidRDefault="00672F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3574464" w:history="1">
            <w:r w:rsidRPr="00814B0F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_Toc483574464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FF7" w:rsidRDefault="00672F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3574465" w:history="1">
            <w:r w:rsidRPr="00814B0F">
              <w:rPr>
                <w:rStyle w:val="a4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_Toc483574465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FF7" w:rsidRDefault="00672F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3574466" w:history="1">
            <w:r w:rsidRPr="00814B0F">
              <w:rPr>
                <w:rStyle w:val="a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_Toc483574466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E2E" w:rsidRDefault="00FE7E2E" w:rsidP="003B7BB7">
          <w:r>
            <w:rPr>
              <w:b/>
              <w:bCs/>
            </w:rPr>
            <w:fldChar w:fldCharType="end"/>
          </w:r>
        </w:p>
      </w:sdtContent>
    </w:sdt>
    <w:p w:rsidR="00FE7E2E" w:rsidRDefault="00FE7E2E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B5ED3" w:rsidRDefault="00FE7E2E" w:rsidP="006B5ED3">
      <w:pPr>
        <w:pStyle w:val="1"/>
      </w:pPr>
      <w:bookmarkStart w:id="1" w:name="_Toc483574460"/>
      <w:r>
        <w:lastRenderedPageBreak/>
        <w:t>Введение</w:t>
      </w:r>
      <w:bookmarkEnd w:id="1"/>
    </w:p>
    <w:p w:rsidR="006B5ED3" w:rsidRPr="006B5ED3" w:rsidRDefault="006B5ED3" w:rsidP="006B5ED3"/>
    <w:p w:rsidR="00FE7E2E" w:rsidRDefault="00FE7E2E" w:rsidP="00FE7E2E">
      <w:r>
        <w:t>Полиномы как формальный объект хорошо изучены в математике. Математическая модель – алгебра полиномов.</w:t>
      </w:r>
    </w:p>
    <w:p w:rsidR="00FE7E2E" w:rsidRDefault="00FE7E2E" w:rsidP="00FE7E2E">
      <w:r>
        <w:t>Под многочленом понимается выражение из нескольких термов, соединенных знаками сложения или вычитания.</w:t>
      </w:r>
    </w:p>
    <w:p w:rsidR="006B5ED3" w:rsidRDefault="006B5ED3" w:rsidP="00FE7E2E">
      <w:r>
        <w:t>Терм включает коэффициент и моном, содержащий одну или несколько переменных, каждая из которых может иметь степень.</w:t>
      </w:r>
    </w:p>
    <w:p w:rsidR="002448D2" w:rsidRDefault="006B5ED3" w:rsidP="00FE7E2E">
      <w:r>
        <w:t>В число возможных вычислительных процедур над полиномами входят действия по вычислению значений полинома при</w:t>
      </w:r>
      <w:r w:rsidR="00CB5FC0">
        <w:t xml:space="preserve"> заданных значений переменных, а также большинство известных арифметических операций.</w:t>
      </w:r>
    </w:p>
    <w:p w:rsidR="002448D2" w:rsidRDefault="002448D2">
      <w:pPr>
        <w:jc w:val="left"/>
      </w:pPr>
      <w:r>
        <w:br w:type="page"/>
      </w:r>
    </w:p>
    <w:p w:rsidR="006B5ED3" w:rsidRDefault="002448D2" w:rsidP="002448D2">
      <w:pPr>
        <w:pStyle w:val="1"/>
      </w:pPr>
      <w:bookmarkStart w:id="2" w:name="_Toc483574461"/>
      <w:r>
        <w:lastRenderedPageBreak/>
        <w:t>Постановка задачи</w:t>
      </w:r>
      <w:bookmarkEnd w:id="2"/>
    </w:p>
    <w:p w:rsidR="0075476A" w:rsidRPr="0075476A" w:rsidRDefault="0075476A" w:rsidP="0075476A"/>
    <w:p w:rsidR="002448D2" w:rsidRDefault="007137A3" w:rsidP="002448D2">
      <w:pPr>
        <w:rPr>
          <w:szCs w:val="28"/>
        </w:rPr>
      </w:pPr>
      <w:r w:rsidRPr="00E06C8A">
        <w:rPr>
          <w:szCs w:val="28"/>
        </w:rPr>
        <w:t>Цель данной</w:t>
      </w:r>
      <w:r>
        <w:rPr>
          <w:szCs w:val="28"/>
        </w:rPr>
        <w:t xml:space="preserve"> лабораторной работы – разработать программу, в которой будет реализован </w:t>
      </w:r>
      <w:r w:rsidR="003C15B4">
        <w:rPr>
          <w:szCs w:val="28"/>
        </w:rPr>
        <w:t>класс полином</w:t>
      </w:r>
      <w:r>
        <w:rPr>
          <w:szCs w:val="28"/>
        </w:rPr>
        <w:t xml:space="preserve">. </w:t>
      </w:r>
      <w:r w:rsidR="003C15B4">
        <w:rPr>
          <w:szCs w:val="28"/>
        </w:rPr>
        <w:t>Результатом выполнения программы</w:t>
      </w:r>
      <w:r w:rsidR="0075476A">
        <w:rPr>
          <w:szCs w:val="28"/>
        </w:rPr>
        <w:t xml:space="preserve"> является сама реализация класса, которая включает в себя реализации методов вычисления, сложения и произведения на число полиномов.</w:t>
      </w:r>
    </w:p>
    <w:p w:rsidR="0075476A" w:rsidRDefault="007232C7" w:rsidP="002448D2">
      <w:pPr>
        <w:rPr>
          <w:szCs w:val="28"/>
        </w:rPr>
      </w:pPr>
      <w:r>
        <w:rPr>
          <w:szCs w:val="28"/>
        </w:rPr>
        <w:t>К программе (</w:t>
      </w:r>
      <w:r w:rsidR="0075476A">
        <w:rPr>
          <w:szCs w:val="28"/>
        </w:rPr>
        <w:t>классу) нужно написать тесты, которые будут подтверждать корректность ее работы.</w:t>
      </w:r>
    </w:p>
    <w:p w:rsidR="0075476A" w:rsidRDefault="0075476A">
      <w:pPr>
        <w:jc w:val="left"/>
        <w:rPr>
          <w:szCs w:val="28"/>
        </w:rPr>
      </w:pPr>
      <w:r>
        <w:rPr>
          <w:szCs w:val="28"/>
        </w:rPr>
        <w:br w:type="page"/>
      </w:r>
    </w:p>
    <w:p w:rsidR="0075476A" w:rsidRDefault="0075476A" w:rsidP="0075476A">
      <w:pPr>
        <w:pStyle w:val="1"/>
      </w:pPr>
      <w:bookmarkStart w:id="3" w:name="_Toc483574462"/>
      <w:r>
        <w:lastRenderedPageBreak/>
        <w:t>Руководство пользователя</w:t>
      </w:r>
      <w:bookmarkEnd w:id="3"/>
    </w:p>
    <w:p w:rsidR="0075476A" w:rsidRDefault="0075476A" w:rsidP="0075476A"/>
    <w:p w:rsidR="004C794B" w:rsidRDefault="00FC41C9" w:rsidP="0075476A">
      <w:r>
        <w:t>Чтобы запустить программу</w:t>
      </w:r>
      <w:r w:rsidR="00287EF3" w:rsidRPr="00287EF3">
        <w:t>,</w:t>
      </w:r>
      <w:r w:rsidR="00287EF3">
        <w:t xml:space="preserve"> откройте </w:t>
      </w:r>
      <w:r w:rsidR="00287EF3" w:rsidRPr="00287EF3">
        <w:rPr>
          <w:i/>
        </w:rPr>
        <w:t>“</w:t>
      </w:r>
      <w:r w:rsidR="00287EF3">
        <w:rPr>
          <w:i/>
          <w:lang w:val="en-US"/>
        </w:rPr>
        <w:t>Polynominal</w:t>
      </w:r>
      <w:r w:rsidR="00287EF3" w:rsidRPr="00287EF3">
        <w:rPr>
          <w:i/>
        </w:rPr>
        <w:t>.</w:t>
      </w:r>
      <w:r w:rsidR="00287EF3">
        <w:rPr>
          <w:i/>
          <w:lang w:val="en-US"/>
        </w:rPr>
        <w:t>exe</w:t>
      </w:r>
      <w:r w:rsidR="00287EF3" w:rsidRPr="00287EF3">
        <w:rPr>
          <w:i/>
        </w:rPr>
        <w:t>”</w:t>
      </w:r>
      <w:r w:rsidR="00287EF3">
        <w:t>. Запустится консольная программа, в которой</w:t>
      </w:r>
      <w:r w:rsidR="00CA3051">
        <w:t xml:space="preserve"> последовательно вводятся</w:t>
      </w:r>
      <w:r w:rsidR="00287EF3">
        <w:t>:</w:t>
      </w:r>
    </w:p>
    <w:p w:rsidR="00287EF3" w:rsidRDefault="00CA3051" w:rsidP="00287EF3">
      <w:pPr>
        <w:pStyle w:val="a5"/>
        <w:numPr>
          <w:ilvl w:val="0"/>
          <w:numId w:val="3"/>
        </w:numPr>
      </w:pPr>
      <w:r>
        <w:t>Переменные, используемые в выражениях полиномов (через пробел);</w:t>
      </w:r>
    </w:p>
    <w:p w:rsidR="00CA3051" w:rsidRDefault="00CA3051" w:rsidP="00287EF3">
      <w:pPr>
        <w:pStyle w:val="a5"/>
        <w:numPr>
          <w:ilvl w:val="0"/>
          <w:numId w:val="3"/>
        </w:numPr>
      </w:pPr>
      <w:r>
        <w:t>«Максимальная степень», кратная 10. Если реальная максимальная степень в вашем полиноме меньше 10, то вводится 10, если она больше 9, но меньше 100, то вводится 100, и так далее;</w:t>
      </w:r>
    </w:p>
    <w:p w:rsidR="00CA3051" w:rsidRDefault="00CA3051" w:rsidP="00287EF3">
      <w:pPr>
        <w:pStyle w:val="a5"/>
        <w:numPr>
          <w:ilvl w:val="0"/>
          <w:numId w:val="3"/>
        </w:numPr>
      </w:pPr>
      <w:r>
        <w:t>Полином;</w:t>
      </w:r>
    </w:p>
    <w:p w:rsidR="00CA3051" w:rsidRDefault="00CA3051" w:rsidP="00287EF3">
      <w:pPr>
        <w:pStyle w:val="a5"/>
        <w:numPr>
          <w:ilvl w:val="0"/>
          <w:numId w:val="3"/>
        </w:numPr>
      </w:pPr>
      <w:r>
        <w:t>Значения переменных (вещественные числа);</w:t>
      </w:r>
    </w:p>
    <w:p w:rsidR="00CA3051" w:rsidRDefault="00CA3051" w:rsidP="00287EF3">
      <w:pPr>
        <w:pStyle w:val="a5"/>
        <w:numPr>
          <w:ilvl w:val="0"/>
          <w:numId w:val="3"/>
        </w:numPr>
      </w:pPr>
      <w:r>
        <w:t>Второй полином, чтобы сложить его с первым.</w:t>
      </w:r>
    </w:p>
    <w:p w:rsidR="00CA3051" w:rsidRDefault="00CA3051" w:rsidP="00CA3051">
      <w:r>
        <w:t>Программа выводит:</w:t>
      </w:r>
    </w:p>
    <w:p w:rsidR="00CA3051" w:rsidRDefault="00CA3051" w:rsidP="00CA3051">
      <w:pPr>
        <w:pStyle w:val="a5"/>
        <w:numPr>
          <w:ilvl w:val="0"/>
          <w:numId w:val="4"/>
        </w:numPr>
      </w:pPr>
      <w:r>
        <w:t>Вычисленное значение первого полинома</w:t>
      </w:r>
      <w:r w:rsidR="00D86073">
        <w:t>;</w:t>
      </w:r>
    </w:p>
    <w:p w:rsidR="00CA3051" w:rsidRDefault="00D86073" w:rsidP="00CA3051">
      <w:pPr>
        <w:pStyle w:val="a5"/>
        <w:numPr>
          <w:ilvl w:val="0"/>
          <w:numId w:val="4"/>
        </w:numPr>
      </w:pPr>
      <w:r>
        <w:t>Первый полином в виде строки (для проверки). Если вычисленное значение равно нулю, то строка не выводится.</w:t>
      </w:r>
    </w:p>
    <w:p w:rsidR="00D86073" w:rsidRDefault="00D86073" w:rsidP="00CA3051">
      <w:pPr>
        <w:pStyle w:val="a5"/>
        <w:numPr>
          <w:ilvl w:val="0"/>
          <w:numId w:val="4"/>
        </w:numPr>
      </w:pPr>
      <w:r>
        <w:t>Вычисленное значение полинома, являющегося результатом сложения двух введенных полиномов.</w:t>
      </w:r>
    </w:p>
    <w:p w:rsidR="00D86073" w:rsidRPr="00287EF3" w:rsidRDefault="00D86073" w:rsidP="00CA3051">
      <w:pPr>
        <w:pStyle w:val="a5"/>
        <w:numPr>
          <w:ilvl w:val="0"/>
          <w:numId w:val="4"/>
        </w:numPr>
      </w:pPr>
      <w:r>
        <w:t>Сумма полиномов в виде строки (если его значение не равно нулю).</w:t>
      </w:r>
    </w:p>
    <w:p w:rsidR="00287EF3" w:rsidRDefault="00D86073" w:rsidP="00D86073">
      <w:pPr>
        <w:jc w:val="center"/>
      </w:pPr>
      <w:r>
        <w:rPr>
          <w:noProof/>
          <w:lang w:eastAsia="ru-RU"/>
        </w:rPr>
        <w:drawing>
          <wp:inline distT="0" distB="0" distL="0" distR="0" wp14:anchorId="55B5DEEA" wp14:editId="4EA03CDC">
            <wp:extent cx="4433977" cy="3788375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266" cy="39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63A">
        <w:t>а</w:t>
      </w:r>
    </w:p>
    <w:p w:rsidR="004C794B" w:rsidRPr="00FC41C9" w:rsidRDefault="004A163A" w:rsidP="00667F10">
      <w:r>
        <w:rPr>
          <w:sz w:val="20"/>
          <w:szCs w:val="20"/>
        </w:rPr>
        <w:t>Чтобы программа работала корректно, используйте те же конструкции ввода, что и в примере.</w:t>
      </w:r>
    </w:p>
    <w:p w:rsidR="0075476A" w:rsidRDefault="004C794B" w:rsidP="004C794B">
      <w:pPr>
        <w:pStyle w:val="1"/>
      </w:pPr>
      <w:bookmarkStart w:id="4" w:name="_Toc483574463"/>
      <w:r>
        <w:lastRenderedPageBreak/>
        <w:t>Руководство программиста</w:t>
      </w:r>
      <w:bookmarkEnd w:id="4"/>
    </w:p>
    <w:p w:rsidR="00667F10" w:rsidRPr="00667F10" w:rsidRDefault="00667F10" w:rsidP="00667F10"/>
    <w:p w:rsidR="004C794B" w:rsidRDefault="00667F10" w:rsidP="00667F10">
      <w:pPr>
        <w:pStyle w:val="a6"/>
      </w:pPr>
      <w:r>
        <w:t>Структура программы</w:t>
      </w:r>
    </w:p>
    <w:p w:rsidR="00E81F1E" w:rsidRDefault="0057614B" w:rsidP="004C794B">
      <w:pPr>
        <w:rPr>
          <w:i/>
        </w:rPr>
      </w:pPr>
      <w:r>
        <w:t xml:space="preserve">Код программы содержится в трёх проектах: </w:t>
      </w:r>
      <w:r w:rsidRPr="0057614B">
        <w:t>“</w:t>
      </w:r>
      <w:r w:rsidRPr="0057614B">
        <w:rPr>
          <w:i/>
          <w:lang w:val="en-US"/>
        </w:rPr>
        <w:t>Polynominal</w:t>
      </w:r>
      <w:r w:rsidRPr="0057614B">
        <w:t>”, “</w:t>
      </w:r>
      <w:r>
        <w:rPr>
          <w:i/>
          <w:lang w:val="en-US"/>
        </w:rPr>
        <w:t>Polynominal</w:t>
      </w:r>
      <w:r w:rsidRPr="0057614B">
        <w:rPr>
          <w:i/>
        </w:rPr>
        <w:t>_</w:t>
      </w:r>
      <w:r>
        <w:rPr>
          <w:i/>
          <w:lang w:val="en-US"/>
        </w:rPr>
        <w:t>test</w:t>
      </w:r>
      <w:r w:rsidRPr="0057614B">
        <w:rPr>
          <w:i/>
        </w:rPr>
        <w:t xml:space="preserve">” </w:t>
      </w:r>
      <w:r>
        <w:t xml:space="preserve">и </w:t>
      </w:r>
      <w:r w:rsidRPr="0057614B">
        <w:rPr>
          <w:i/>
        </w:rPr>
        <w:t>“</w:t>
      </w:r>
      <w:r>
        <w:rPr>
          <w:i/>
          <w:lang w:val="en-US"/>
        </w:rPr>
        <w:t>gtest</w:t>
      </w:r>
      <w:r w:rsidRPr="0057614B">
        <w:rPr>
          <w:i/>
        </w:rPr>
        <w:t>”</w:t>
      </w:r>
      <w:r w:rsidR="00E81F1E">
        <w:rPr>
          <w:i/>
        </w:rPr>
        <w:t>.</w:t>
      </w:r>
    </w:p>
    <w:p w:rsidR="004C794B" w:rsidRDefault="0057614B" w:rsidP="004C794B">
      <w:r w:rsidRPr="0057614B">
        <w:t>“</w:t>
      </w:r>
      <w:proofErr w:type="spellStart"/>
      <w:r w:rsidRPr="0057614B">
        <w:rPr>
          <w:i/>
          <w:lang w:val="en-US"/>
        </w:rPr>
        <w:t>Polynominal</w:t>
      </w:r>
      <w:proofErr w:type="spellEnd"/>
      <w:r w:rsidRPr="0057614B">
        <w:t xml:space="preserve">” </w:t>
      </w:r>
      <w:r>
        <w:t xml:space="preserve">содержит заголовочный файл </w:t>
      </w:r>
      <w:r w:rsidRPr="0057614B">
        <w:t>“</w:t>
      </w:r>
      <w:proofErr w:type="spellStart"/>
      <w:r w:rsidRPr="0057614B">
        <w:rPr>
          <w:i/>
          <w:lang w:val="en-US"/>
        </w:rPr>
        <w:t>Polynominal</w:t>
      </w:r>
      <w:proofErr w:type="spellEnd"/>
      <w:r w:rsidRPr="0057614B">
        <w:rPr>
          <w:i/>
        </w:rPr>
        <w:t>.</w:t>
      </w:r>
      <w:r>
        <w:rPr>
          <w:i/>
          <w:lang w:val="en-US"/>
        </w:rPr>
        <w:t>h</w:t>
      </w:r>
      <w:r w:rsidRPr="0057614B">
        <w:t>”</w:t>
      </w:r>
      <w:r>
        <w:t xml:space="preserve"> и файлы исходного кода: </w:t>
      </w:r>
      <w:r w:rsidRPr="0057614B">
        <w:t>“</w:t>
      </w:r>
      <w:proofErr w:type="spellStart"/>
      <w:r w:rsidRPr="0057614B">
        <w:rPr>
          <w:i/>
          <w:lang w:val="en-US"/>
        </w:rPr>
        <w:t>Polynominal</w:t>
      </w:r>
      <w:proofErr w:type="spellEnd"/>
      <w:r w:rsidRPr="0057614B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57614B">
        <w:t>”</w:t>
      </w:r>
      <w:r>
        <w:t xml:space="preserve"> и </w:t>
      </w:r>
      <w:r w:rsidRPr="0057614B">
        <w:t>“</w:t>
      </w:r>
      <w:r>
        <w:rPr>
          <w:i/>
          <w:lang w:val="en-US"/>
        </w:rPr>
        <w:t>Source</w:t>
      </w:r>
      <w:r w:rsidRPr="0057614B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57614B">
        <w:t>”.</w:t>
      </w:r>
      <w:r>
        <w:t xml:space="preserve"> </w:t>
      </w:r>
      <w:r w:rsidRPr="0057614B">
        <w:t>“</w:t>
      </w:r>
      <w:r>
        <w:rPr>
          <w:i/>
          <w:lang w:val="en-US"/>
        </w:rPr>
        <w:t>Polynominal</w:t>
      </w:r>
      <w:r w:rsidRPr="0057614B">
        <w:rPr>
          <w:i/>
        </w:rPr>
        <w:t>_</w:t>
      </w:r>
      <w:r>
        <w:rPr>
          <w:i/>
          <w:lang w:val="en-US"/>
        </w:rPr>
        <w:t>test</w:t>
      </w:r>
      <w:r w:rsidRPr="0057614B">
        <w:rPr>
          <w:i/>
        </w:rPr>
        <w:t>”</w:t>
      </w:r>
      <w:r>
        <w:t xml:space="preserve"> содержит исходные файлы тестов, которые работают на основе библиотеки </w:t>
      </w:r>
      <w:r w:rsidRPr="0057614B">
        <w:t>“</w:t>
      </w:r>
      <w:r>
        <w:rPr>
          <w:i/>
          <w:lang w:val="en-US"/>
        </w:rPr>
        <w:t>gtest</w:t>
      </w:r>
      <w:r w:rsidRPr="0057614B">
        <w:rPr>
          <w:i/>
        </w:rPr>
        <w:t>.</w:t>
      </w:r>
      <w:r>
        <w:rPr>
          <w:i/>
          <w:lang w:val="en-US"/>
        </w:rPr>
        <w:t>lib</w:t>
      </w:r>
      <w:r w:rsidRPr="0057614B">
        <w:rPr>
          <w:i/>
        </w:rPr>
        <w:t>”</w:t>
      </w:r>
      <w:r>
        <w:t xml:space="preserve">, которая образуется в результате сборки проекта </w:t>
      </w:r>
      <w:r w:rsidRPr="0057614B">
        <w:rPr>
          <w:i/>
        </w:rPr>
        <w:t>“</w:t>
      </w:r>
      <w:r>
        <w:rPr>
          <w:i/>
          <w:lang w:val="en-US"/>
        </w:rPr>
        <w:t>gtest</w:t>
      </w:r>
      <w:r w:rsidRPr="0057614B">
        <w:rPr>
          <w:i/>
        </w:rPr>
        <w:t>”</w:t>
      </w:r>
      <w:r w:rsidR="00E81F1E">
        <w:t>.</w:t>
      </w:r>
    </w:p>
    <w:p w:rsidR="00E81F1E" w:rsidRDefault="00E81F1E" w:rsidP="004C794B">
      <w:r>
        <w:t xml:space="preserve">В </w:t>
      </w:r>
      <w:r w:rsidRPr="0057614B">
        <w:t>“</w:t>
      </w:r>
      <w:r w:rsidRPr="0057614B">
        <w:rPr>
          <w:i/>
          <w:lang w:val="en-US"/>
        </w:rPr>
        <w:t>Polynominal</w:t>
      </w:r>
      <w:r w:rsidRPr="0057614B">
        <w:rPr>
          <w:i/>
        </w:rPr>
        <w:t>.</w:t>
      </w:r>
      <w:r>
        <w:rPr>
          <w:i/>
          <w:lang w:val="en-US"/>
        </w:rPr>
        <w:t>h</w:t>
      </w:r>
      <w:r w:rsidRPr="0057614B">
        <w:t>”</w:t>
      </w:r>
      <w:r>
        <w:t xml:space="preserve"> объявлены структуры </w:t>
      </w:r>
      <w:r w:rsidRPr="00E81F1E">
        <w:rPr>
          <w:i/>
        </w:rPr>
        <w:t>“</w:t>
      </w:r>
      <w:proofErr w:type="spellStart"/>
      <w:r>
        <w:rPr>
          <w:i/>
          <w:lang w:val="en-US"/>
        </w:rPr>
        <w:t>TMonom</w:t>
      </w:r>
      <w:proofErr w:type="spellEnd"/>
      <w:r w:rsidRPr="00E81F1E">
        <w:rPr>
          <w:i/>
        </w:rPr>
        <w:t xml:space="preserve">” </w:t>
      </w:r>
      <w:r>
        <w:t xml:space="preserve">и </w:t>
      </w:r>
      <w:r w:rsidRPr="00E81F1E">
        <w:rPr>
          <w:i/>
        </w:rPr>
        <w:t>“</w:t>
      </w:r>
      <w:proofErr w:type="spellStart"/>
      <w:r>
        <w:rPr>
          <w:i/>
          <w:lang w:val="en-US"/>
        </w:rPr>
        <w:t>TLink</w:t>
      </w:r>
      <w:proofErr w:type="spellEnd"/>
      <w:r w:rsidRPr="00E81F1E">
        <w:rPr>
          <w:i/>
        </w:rPr>
        <w:t>”</w:t>
      </w:r>
      <w:r>
        <w:t xml:space="preserve">, и класс </w:t>
      </w:r>
      <w:r w:rsidRPr="00E81F1E">
        <w:rPr>
          <w:i/>
        </w:rPr>
        <w:t>“</w:t>
      </w:r>
      <w:proofErr w:type="spellStart"/>
      <w:r>
        <w:rPr>
          <w:i/>
          <w:lang w:val="en-US"/>
        </w:rPr>
        <w:t>TPolynominal</w:t>
      </w:r>
      <w:proofErr w:type="spellEnd"/>
      <w:r w:rsidRPr="00E81F1E">
        <w:rPr>
          <w:i/>
        </w:rPr>
        <w:t>”</w:t>
      </w:r>
      <w:r>
        <w:t>. В них объявлены (где-то реализованы) их методы и поля.</w:t>
      </w:r>
    </w:p>
    <w:p w:rsidR="00E81F1E" w:rsidRPr="00667F10" w:rsidRDefault="00E81F1E" w:rsidP="004C794B">
      <w:r>
        <w:t xml:space="preserve">В </w:t>
      </w:r>
      <w:r w:rsidRPr="0057614B">
        <w:t>“</w:t>
      </w:r>
      <w:proofErr w:type="spellStart"/>
      <w:r w:rsidRPr="0057614B">
        <w:rPr>
          <w:i/>
          <w:lang w:val="en-US"/>
        </w:rPr>
        <w:t>Polynominal</w:t>
      </w:r>
      <w:proofErr w:type="spellEnd"/>
      <w:r w:rsidRPr="0057614B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57614B">
        <w:t>”</w:t>
      </w:r>
      <w:r>
        <w:t xml:space="preserve"> реализованы методы класса </w:t>
      </w:r>
      <w:r w:rsidRPr="00E81F1E">
        <w:rPr>
          <w:i/>
        </w:rPr>
        <w:t>“</w:t>
      </w:r>
      <w:proofErr w:type="spellStart"/>
      <w:r>
        <w:rPr>
          <w:i/>
          <w:lang w:val="en-US"/>
        </w:rPr>
        <w:t>TPolynominal</w:t>
      </w:r>
      <w:proofErr w:type="spellEnd"/>
      <w:r w:rsidRPr="00E81F1E">
        <w:rPr>
          <w:i/>
        </w:rPr>
        <w:t>”</w:t>
      </w:r>
      <w:r>
        <w:t xml:space="preserve"> и объявлены статистические поля.</w:t>
      </w:r>
    </w:p>
    <w:p w:rsidR="00A72AA1" w:rsidRDefault="00A72AA1" w:rsidP="004C794B">
      <w:pPr>
        <w:rPr>
          <w:i/>
        </w:rPr>
      </w:pPr>
      <w:r>
        <w:t xml:space="preserve">В </w:t>
      </w:r>
      <w:r w:rsidRPr="0057614B">
        <w:t>“</w:t>
      </w:r>
      <w:r>
        <w:rPr>
          <w:i/>
          <w:lang w:val="en-US"/>
        </w:rPr>
        <w:t>Source</w:t>
      </w:r>
      <w:r w:rsidRPr="0057614B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57614B">
        <w:t>”</w:t>
      </w:r>
      <w:r>
        <w:t xml:space="preserve"> написан код, демонстрирующий работу с </w:t>
      </w:r>
      <w:r w:rsidRPr="00E81F1E">
        <w:rPr>
          <w:i/>
        </w:rPr>
        <w:t>“</w:t>
      </w:r>
      <w:proofErr w:type="spellStart"/>
      <w:r>
        <w:rPr>
          <w:i/>
          <w:lang w:val="en-US"/>
        </w:rPr>
        <w:t>TPolynominal</w:t>
      </w:r>
      <w:proofErr w:type="spellEnd"/>
      <w:r w:rsidRPr="00E81F1E">
        <w:rPr>
          <w:i/>
        </w:rPr>
        <w:t>”</w:t>
      </w:r>
      <w:r>
        <w:rPr>
          <w:i/>
        </w:rPr>
        <w:t>.</w:t>
      </w:r>
    </w:p>
    <w:p w:rsidR="00667F10" w:rsidRDefault="00667F10" w:rsidP="004C794B"/>
    <w:p w:rsidR="00667F10" w:rsidRDefault="00667F10">
      <w:pPr>
        <w:jc w:val="left"/>
      </w:pPr>
      <w:r>
        <w:br w:type="page"/>
      </w:r>
    </w:p>
    <w:p w:rsidR="00667F10" w:rsidRDefault="00667F10" w:rsidP="00667F10">
      <w:pPr>
        <w:pStyle w:val="a6"/>
      </w:pPr>
      <w:r>
        <w:lastRenderedPageBreak/>
        <w:t>Алгоритмы</w:t>
      </w:r>
    </w:p>
    <w:p w:rsidR="00667F10" w:rsidRDefault="00667F10" w:rsidP="00667F10">
      <w:pPr>
        <w:rPr>
          <w:rStyle w:val="a8"/>
        </w:rPr>
      </w:pPr>
      <w:r>
        <w:rPr>
          <w:rStyle w:val="a8"/>
        </w:rPr>
        <w:t xml:space="preserve">Алгоритм </w:t>
      </w:r>
      <w:r w:rsidR="004B1831" w:rsidRPr="00213667">
        <w:rPr>
          <w:rStyle w:val="a8"/>
        </w:rPr>
        <w:t>создания</w:t>
      </w:r>
      <w:r w:rsidR="00213667" w:rsidRPr="00213667">
        <w:rPr>
          <w:rStyle w:val="a8"/>
        </w:rPr>
        <w:t xml:space="preserve"> </w:t>
      </w:r>
      <w:r>
        <w:rPr>
          <w:rStyle w:val="a8"/>
        </w:rPr>
        <w:t>класс-тип</w:t>
      </w:r>
      <w:r w:rsidR="004B1831">
        <w:rPr>
          <w:rStyle w:val="a8"/>
        </w:rPr>
        <w:t>а</w:t>
      </w:r>
      <w:r>
        <w:rPr>
          <w:rStyle w:val="a8"/>
        </w:rPr>
        <w:t xml:space="preserve"> «полином»</w:t>
      </w:r>
    </w:p>
    <w:p w:rsidR="00213667" w:rsidRDefault="00667F10" w:rsidP="00667F10">
      <w:pPr>
        <w:rPr>
          <w:rStyle w:val="a8"/>
          <w:i w:val="0"/>
        </w:rPr>
      </w:pPr>
      <w:r>
        <w:rPr>
          <w:rStyle w:val="a8"/>
          <w:i w:val="0"/>
        </w:rPr>
        <w:t>Пусть пользователь ввел</w:t>
      </w:r>
      <w:r w:rsidR="004B1831">
        <w:rPr>
          <w:rStyle w:val="a8"/>
          <w:i w:val="0"/>
        </w:rPr>
        <w:t xml:space="preserve"> строки с объявленными переменными </w:t>
      </w:r>
      <w:r w:rsidR="004B1831">
        <w:rPr>
          <w:rStyle w:val="a8"/>
        </w:rPr>
        <w:t>«</w:t>
      </w:r>
      <w:r w:rsidR="004B1831">
        <w:rPr>
          <w:rStyle w:val="a8"/>
          <w:lang w:val="en-US"/>
        </w:rPr>
        <w:t>x</w:t>
      </w:r>
      <w:r w:rsidR="004B1831" w:rsidRPr="004B1831">
        <w:rPr>
          <w:rStyle w:val="a8"/>
        </w:rPr>
        <w:t xml:space="preserve"> </w:t>
      </w:r>
      <w:r w:rsidR="004B1831">
        <w:rPr>
          <w:rStyle w:val="a8"/>
          <w:lang w:val="en-US"/>
        </w:rPr>
        <w:t>y</w:t>
      </w:r>
      <w:r w:rsidR="004B1831">
        <w:rPr>
          <w:rStyle w:val="a8"/>
        </w:rPr>
        <w:t>»</w:t>
      </w:r>
      <w:r>
        <w:rPr>
          <w:rStyle w:val="a8"/>
          <w:i w:val="0"/>
        </w:rPr>
        <w:t xml:space="preserve"> </w:t>
      </w:r>
      <w:r w:rsidR="004B1831">
        <w:rPr>
          <w:rStyle w:val="a8"/>
          <w:i w:val="0"/>
        </w:rPr>
        <w:t xml:space="preserve">и </w:t>
      </w:r>
      <w:r>
        <w:rPr>
          <w:rStyle w:val="a8"/>
          <w:i w:val="0"/>
        </w:rPr>
        <w:t xml:space="preserve">полином в виде строки </w:t>
      </w:r>
      <w:r>
        <w:rPr>
          <w:rStyle w:val="a8"/>
        </w:rPr>
        <w:t>«</w:t>
      </w:r>
      <w:r w:rsidRPr="00667F10">
        <w:rPr>
          <w:rStyle w:val="a8"/>
        </w:rPr>
        <w:t>-3</w:t>
      </w:r>
      <w:r>
        <w:rPr>
          <w:rStyle w:val="a8"/>
          <w:lang w:val="en-US"/>
        </w:rPr>
        <w:t>x</w:t>
      </w:r>
      <w:r w:rsidRPr="00667F10">
        <w:rPr>
          <w:rStyle w:val="a8"/>
        </w:rPr>
        <w:t>^2+</w:t>
      </w:r>
      <w:r>
        <w:rPr>
          <w:rStyle w:val="a8"/>
          <w:lang w:val="en-US"/>
        </w:rPr>
        <w:t>x</w:t>
      </w:r>
      <w:r w:rsidRPr="00667F10">
        <w:rPr>
          <w:rStyle w:val="a8"/>
        </w:rPr>
        <w:t>^3</w:t>
      </w:r>
      <w:r>
        <w:rPr>
          <w:rStyle w:val="a8"/>
          <w:lang w:val="en-US"/>
        </w:rPr>
        <w:t>y</w:t>
      </w:r>
      <w:r w:rsidRPr="00667F10">
        <w:rPr>
          <w:rStyle w:val="a8"/>
        </w:rPr>
        <w:t>^2</w:t>
      </w:r>
      <w:r w:rsidR="004B1831">
        <w:rPr>
          <w:rStyle w:val="a8"/>
        </w:rPr>
        <w:t xml:space="preserve">». </w:t>
      </w:r>
      <w:r w:rsidR="004B1831">
        <w:rPr>
          <w:rStyle w:val="a8"/>
          <w:i w:val="0"/>
        </w:rPr>
        <w:t>Конструктор класса «</w:t>
      </w:r>
      <w:proofErr w:type="spellStart"/>
      <w:proofErr w:type="gramStart"/>
      <w:r w:rsidR="004B1831">
        <w:rPr>
          <w:rStyle w:val="a8"/>
          <w:lang w:val="en-US"/>
        </w:rPr>
        <w:t>TPolynominal</w:t>
      </w:r>
      <w:proofErr w:type="spellEnd"/>
      <w:r w:rsidR="004B1831" w:rsidRPr="004B1831">
        <w:rPr>
          <w:rStyle w:val="a8"/>
        </w:rPr>
        <w:t>(</w:t>
      </w:r>
      <w:proofErr w:type="gramEnd"/>
      <w:r w:rsidR="004B1831" w:rsidRPr="004B1831">
        <w:rPr>
          <w:rStyle w:val="a8"/>
        </w:rPr>
        <w:t>“</w:t>
      </w:r>
      <w:r w:rsidR="004B1831">
        <w:rPr>
          <w:rStyle w:val="a8"/>
        </w:rPr>
        <w:t>полином</w:t>
      </w:r>
      <w:r w:rsidR="004B1831" w:rsidRPr="004B1831">
        <w:rPr>
          <w:rStyle w:val="a8"/>
        </w:rPr>
        <w:t>”,</w:t>
      </w:r>
      <w:r w:rsidR="00213667">
        <w:rPr>
          <w:rStyle w:val="a8"/>
        </w:rPr>
        <w:t xml:space="preserve"> </w:t>
      </w:r>
      <w:r w:rsidR="004B1831" w:rsidRPr="004B1831">
        <w:rPr>
          <w:rStyle w:val="a8"/>
        </w:rPr>
        <w:t>”</w:t>
      </w:r>
      <w:r w:rsidR="004B1831">
        <w:rPr>
          <w:rStyle w:val="a8"/>
        </w:rPr>
        <w:t>переменные</w:t>
      </w:r>
      <w:r w:rsidR="004B1831" w:rsidRPr="004B1831">
        <w:rPr>
          <w:rStyle w:val="a8"/>
        </w:rPr>
        <w:t>”)</w:t>
      </w:r>
      <w:r w:rsidR="004B1831">
        <w:rPr>
          <w:rStyle w:val="a8"/>
          <w:i w:val="0"/>
        </w:rPr>
        <w:t xml:space="preserve">» переводит строку с объявленными переменными в массив строк, который хранится в статическом поле класса </w:t>
      </w:r>
      <w:r w:rsidR="004B1831" w:rsidRPr="004B1831">
        <w:rPr>
          <w:rStyle w:val="a8"/>
        </w:rPr>
        <w:t>«</w:t>
      </w:r>
      <w:proofErr w:type="spellStart"/>
      <w:r w:rsidR="004B1831" w:rsidRPr="004B1831">
        <w:rPr>
          <w:rStyle w:val="a8"/>
          <w:lang w:val="en-US"/>
        </w:rPr>
        <w:t>arrVar</w:t>
      </w:r>
      <w:proofErr w:type="spellEnd"/>
      <w:r w:rsidR="004B1831" w:rsidRPr="004B1831">
        <w:rPr>
          <w:rStyle w:val="a8"/>
        </w:rPr>
        <w:t>»</w:t>
      </w:r>
      <w:r w:rsidR="00213667">
        <w:rPr>
          <w:rStyle w:val="a8"/>
          <w:i w:val="0"/>
        </w:rPr>
        <w:t xml:space="preserve">, создается </w:t>
      </w:r>
      <w:r w:rsidR="00213667">
        <w:rPr>
          <w:rStyle w:val="a8"/>
          <w:i w:val="0"/>
        </w:rPr>
        <w:t>«</w:t>
      </w:r>
      <w:r w:rsidR="00213667">
        <w:rPr>
          <w:rStyle w:val="a8"/>
          <w:i w:val="0"/>
        </w:rPr>
        <w:t>голова</w:t>
      </w:r>
      <w:r w:rsidR="00213667">
        <w:rPr>
          <w:rStyle w:val="a8"/>
          <w:i w:val="0"/>
        </w:rPr>
        <w:t xml:space="preserve">» </w:t>
      </w:r>
      <w:r w:rsidR="00213667">
        <w:rPr>
          <w:rStyle w:val="a8"/>
          <w:i w:val="0"/>
        </w:rPr>
        <w:t xml:space="preserve">циклического списка </w:t>
      </w:r>
      <w:r w:rsidR="00213667">
        <w:rPr>
          <w:rStyle w:val="a8"/>
        </w:rPr>
        <w:t>«</w:t>
      </w:r>
      <w:proofErr w:type="spellStart"/>
      <w:r w:rsidR="00213667">
        <w:rPr>
          <w:rStyle w:val="a8"/>
          <w:lang w:val="en-US"/>
        </w:rPr>
        <w:t>pHead</w:t>
      </w:r>
      <w:proofErr w:type="spellEnd"/>
      <w:r w:rsidR="00213667">
        <w:rPr>
          <w:rStyle w:val="a8"/>
        </w:rPr>
        <w:t>»</w:t>
      </w:r>
      <w:r w:rsidR="004B1831" w:rsidRPr="004B1831">
        <w:rPr>
          <w:rStyle w:val="a8"/>
        </w:rPr>
        <w:t>.</w:t>
      </w:r>
      <w:r w:rsidR="004B1831">
        <w:rPr>
          <w:rStyle w:val="a8"/>
        </w:rPr>
        <w:t xml:space="preserve"> </w:t>
      </w:r>
      <w:r w:rsidR="004B1831">
        <w:rPr>
          <w:rStyle w:val="a8"/>
          <w:i w:val="0"/>
        </w:rPr>
        <w:t xml:space="preserve">Далее он делит полином на мономы и вставляет их в циклический список </w:t>
      </w:r>
      <w:r w:rsidR="004B1831" w:rsidRPr="004B1831">
        <w:rPr>
          <w:rStyle w:val="a8"/>
        </w:rPr>
        <w:t>«</w:t>
      </w:r>
      <w:proofErr w:type="spellStart"/>
      <w:r w:rsidR="004B1831" w:rsidRPr="004B1831">
        <w:rPr>
          <w:rStyle w:val="a8"/>
          <w:lang w:val="en-US"/>
        </w:rPr>
        <w:t>TLink</w:t>
      </w:r>
      <w:proofErr w:type="spellEnd"/>
      <w:r w:rsidR="004B1831" w:rsidRPr="004B1831">
        <w:rPr>
          <w:rStyle w:val="a8"/>
        </w:rPr>
        <w:t xml:space="preserve">» </w:t>
      </w:r>
      <w:r w:rsidR="004B1831">
        <w:rPr>
          <w:rStyle w:val="a8"/>
          <w:i w:val="0"/>
        </w:rPr>
        <w:t>Звено ц</w:t>
      </w:r>
      <w:r w:rsidR="00213667">
        <w:rPr>
          <w:rStyle w:val="a8"/>
          <w:i w:val="0"/>
        </w:rPr>
        <w:t>иклического спис</w:t>
      </w:r>
      <w:r w:rsidR="004B1831">
        <w:rPr>
          <w:rStyle w:val="a8"/>
          <w:i w:val="0"/>
        </w:rPr>
        <w:t>к</w:t>
      </w:r>
      <w:r w:rsidR="00213667">
        <w:rPr>
          <w:rStyle w:val="a8"/>
          <w:i w:val="0"/>
        </w:rPr>
        <w:t>а</w:t>
      </w:r>
      <w:r w:rsidR="004B1831">
        <w:rPr>
          <w:rStyle w:val="a8"/>
          <w:i w:val="0"/>
        </w:rPr>
        <w:t xml:space="preserve"> хранит</w:t>
      </w:r>
      <w:r w:rsidR="00213667">
        <w:rPr>
          <w:rStyle w:val="a8"/>
          <w:i w:val="0"/>
        </w:rPr>
        <w:t xml:space="preserve"> значение с типом </w:t>
      </w:r>
      <w:r w:rsidR="00213667">
        <w:rPr>
          <w:rStyle w:val="a8"/>
        </w:rPr>
        <w:t>«</w:t>
      </w:r>
      <w:proofErr w:type="spellStart"/>
      <w:r w:rsidR="00213667">
        <w:rPr>
          <w:rStyle w:val="a8"/>
          <w:lang w:val="en-US"/>
        </w:rPr>
        <w:t>TMonom</w:t>
      </w:r>
      <w:proofErr w:type="spellEnd"/>
      <w:r w:rsidR="00213667">
        <w:rPr>
          <w:rStyle w:val="a8"/>
        </w:rPr>
        <w:t>»</w:t>
      </w:r>
      <w:r w:rsidR="00213667">
        <w:rPr>
          <w:rStyle w:val="a8"/>
          <w:i w:val="0"/>
        </w:rPr>
        <w:t>, который, в свою очередь определяется значением общей степени монома и значением</w:t>
      </w:r>
      <w:r w:rsidR="00213667">
        <w:rPr>
          <w:rStyle w:val="a8"/>
          <w:i w:val="0"/>
        </w:rPr>
        <w:t xml:space="preserve"> его</w:t>
      </w:r>
      <w:r w:rsidR="00213667">
        <w:rPr>
          <w:rStyle w:val="a8"/>
          <w:i w:val="0"/>
        </w:rPr>
        <w:t xml:space="preserve"> коэффициента, и указатель на следующее звено с мономом или, если все мономы были записаны, на «голову» списка </w:t>
      </w:r>
      <w:r w:rsidR="00213667">
        <w:rPr>
          <w:rStyle w:val="a8"/>
        </w:rPr>
        <w:t>«</w:t>
      </w:r>
      <w:proofErr w:type="spellStart"/>
      <w:r w:rsidR="00213667">
        <w:rPr>
          <w:rStyle w:val="a8"/>
          <w:lang w:val="en-US"/>
        </w:rPr>
        <w:t>pHead</w:t>
      </w:r>
      <w:proofErr w:type="spellEnd"/>
      <w:r w:rsidR="00213667">
        <w:rPr>
          <w:rStyle w:val="a8"/>
        </w:rPr>
        <w:t xml:space="preserve">». </w:t>
      </w:r>
      <w:r w:rsidR="00870B5C">
        <w:rPr>
          <w:rStyle w:val="a8"/>
          <w:i w:val="0"/>
        </w:rPr>
        <w:t xml:space="preserve">Звено </w:t>
      </w:r>
      <w:r w:rsidR="00213667">
        <w:rPr>
          <w:rStyle w:val="a8"/>
        </w:rPr>
        <w:t>«</w:t>
      </w:r>
      <w:proofErr w:type="spellStart"/>
      <w:r w:rsidR="00213667">
        <w:rPr>
          <w:rStyle w:val="a8"/>
          <w:lang w:val="en-US"/>
        </w:rPr>
        <w:t>pHead</w:t>
      </w:r>
      <w:proofErr w:type="spellEnd"/>
      <w:r w:rsidR="00213667">
        <w:rPr>
          <w:rStyle w:val="a8"/>
        </w:rPr>
        <w:t>»</w:t>
      </w:r>
      <w:r w:rsidR="00213667">
        <w:rPr>
          <w:rStyle w:val="a8"/>
        </w:rPr>
        <w:t xml:space="preserve"> </w:t>
      </w:r>
      <w:r w:rsidR="00213667">
        <w:rPr>
          <w:rStyle w:val="a8"/>
          <w:i w:val="0"/>
        </w:rPr>
        <w:t>состоит из монома с</w:t>
      </w:r>
      <w:r w:rsidR="00870B5C">
        <w:rPr>
          <w:rStyle w:val="a8"/>
          <w:i w:val="0"/>
        </w:rPr>
        <w:t xml:space="preserve"> значением общей степени</w:t>
      </w:r>
      <w:r w:rsidR="00213667">
        <w:rPr>
          <w:rStyle w:val="a8"/>
          <w:i w:val="0"/>
        </w:rPr>
        <w:t xml:space="preserve"> </w:t>
      </w:r>
      <w:r w:rsidR="00870B5C">
        <w:rPr>
          <w:rStyle w:val="a8"/>
          <w:i w:val="0"/>
        </w:rPr>
        <w:t>«</w:t>
      </w:r>
      <w:r w:rsidR="00213667">
        <w:rPr>
          <w:rStyle w:val="a8"/>
          <w:i w:val="0"/>
        </w:rPr>
        <w:t>-1</w:t>
      </w:r>
      <w:r w:rsidR="00870B5C">
        <w:rPr>
          <w:rStyle w:val="a8"/>
          <w:i w:val="0"/>
        </w:rPr>
        <w:t>»</w:t>
      </w:r>
      <w:r w:rsidR="00213667">
        <w:rPr>
          <w:rStyle w:val="a8"/>
          <w:i w:val="0"/>
        </w:rPr>
        <w:t xml:space="preserve"> и ко</w:t>
      </w:r>
      <w:r w:rsidR="00870B5C">
        <w:rPr>
          <w:rStyle w:val="a8"/>
          <w:i w:val="0"/>
        </w:rPr>
        <w:t>эффициента, равного «0». Благодаря этим значениям данное звено легко определить, а значит легко определить начало и конец созданного полинома.</w:t>
      </w:r>
    </w:p>
    <w:p w:rsidR="00870B5C" w:rsidRDefault="00870B5C" w:rsidP="00667F10">
      <w:pPr>
        <w:rPr>
          <w:rStyle w:val="a8"/>
          <w:i w:val="0"/>
        </w:rPr>
      </w:pPr>
      <w:r>
        <w:rPr>
          <w:rStyle w:val="a8"/>
          <w:i w:val="0"/>
        </w:rPr>
        <w:t>Для вычисления общей степени</w:t>
      </w:r>
      <w:r w:rsidRPr="00870B5C">
        <w:rPr>
          <w:rStyle w:val="a8"/>
          <w:i w:val="0"/>
        </w:rPr>
        <w:t xml:space="preserve"> </w:t>
      </w:r>
      <w:r>
        <w:rPr>
          <w:rStyle w:val="a8"/>
        </w:rPr>
        <w:t>«</w:t>
      </w:r>
      <w:r>
        <w:rPr>
          <w:rStyle w:val="a8"/>
          <w:lang w:val="en-US"/>
        </w:rPr>
        <w:t>degree</w:t>
      </w:r>
      <w:r>
        <w:rPr>
          <w:rStyle w:val="a8"/>
        </w:rPr>
        <w:t>»</w:t>
      </w:r>
      <w:r>
        <w:rPr>
          <w:rStyle w:val="a8"/>
          <w:i w:val="0"/>
        </w:rPr>
        <w:t xml:space="preserve"> монома пользователь вводит «максимальную степень» </w:t>
      </w:r>
      <w:r w:rsidRPr="00870B5C">
        <w:rPr>
          <w:rStyle w:val="a8"/>
        </w:rPr>
        <w:t>«</w:t>
      </w:r>
      <w:r w:rsidRPr="00870B5C">
        <w:rPr>
          <w:rStyle w:val="a8"/>
          <w:lang w:val="en-US"/>
        </w:rPr>
        <w:t>pow</w:t>
      </w:r>
      <w:r w:rsidRPr="00870B5C">
        <w:rPr>
          <w:rStyle w:val="a8"/>
        </w:rPr>
        <w:t>»</w:t>
      </w:r>
      <w:r>
        <w:rPr>
          <w:rStyle w:val="a8"/>
        </w:rPr>
        <w:t xml:space="preserve">, </w:t>
      </w:r>
      <w:r>
        <w:rPr>
          <w:rStyle w:val="a8"/>
          <w:i w:val="0"/>
        </w:rPr>
        <w:t>которая является статическим полем класса</w:t>
      </w:r>
      <w:r w:rsidRPr="00870B5C">
        <w:rPr>
          <w:rStyle w:val="a8"/>
        </w:rPr>
        <w:t xml:space="preserve"> </w:t>
      </w:r>
      <w:r>
        <w:rPr>
          <w:rStyle w:val="a8"/>
          <w:i w:val="0"/>
        </w:rPr>
        <w:t>«</w:t>
      </w:r>
      <w:proofErr w:type="spellStart"/>
      <w:r>
        <w:rPr>
          <w:rStyle w:val="a8"/>
          <w:lang w:val="en-US"/>
        </w:rPr>
        <w:t>TPolynominal</w:t>
      </w:r>
      <w:proofErr w:type="spellEnd"/>
      <w:r>
        <w:rPr>
          <w:rStyle w:val="a8"/>
        </w:rPr>
        <w:t>».</w:t>
      </w:r>
      <w:r>
        <w:rPr>
          <w:rStyle w:val="a8"/>
          <w:i w:val="0"/>
        </w:rPr>
        <w:t xml:space="preserve"> Пусть дан моном </w:t>
      </w:r>
      <w:r>
        <w:rPr>
          <w:rStyle w:val="a8"/>
        </w:rPr>
        <w:t>«</w:t>
      </w:r>
      <w:r>
        <w:rPr>
          <w:rStyle w:val="a8"/>
          <w:lang w:val="en-US"/>
        </w:rPr>
        <w:t>x</w:t>
      </w:r>
      <w:r w:rsidRPr="00667F10">
        <w:rPr>
          <w:rStyle w:val="a8"/>
        </w:rPr>
        <w:t>^3</w:t>
      </w:r>
      <w:r>
        <w:rPr>
          <w:rStyle w:val="a8"/>
          <w:lang w:val="en-US"/>
        </w:rPr>
        <w:t>z</w:t>
      </w:r>
      <w:r>
        <w:rPr>
          <w:rStyle w:val="a8"/>
        </w:rPr>
        <w:t xml:space="preserve">», </w:t>
      </w:r>
      <w:r>
        <w:rPr>
          <w:rStyle w:val="a8"/>
          <w:i w:val="0"/>
        </w:rPr>
        <w:t>при объявленных переменных «</w:t>
      </w:r>
      <w:r>
        <w:rPr>
          <w:rStyle w:val="a8"/>
          <w:lang w:val="en-US"/>
        </w:rPr>
        <w:t>x</w:t>
      </w:r>
      <w:r w:rsidRPr="00DC1C95">
        <w:rPr>
          <w:rStyle w:val="a8"/>
        </w:rPr>
        <w:t xml:space="preserve"> </w:t>
      </w:r>
      <w:r>
        <w:rPr>
          <w:rStyle w:val="a8"/>
          <w:lang w:val="en-US"/>
        </w:rPr>
        <w:t>y</w:t>
      </w:r>
      <w:r w:rsidRPr="00DC1C95">
        <w:rPr>
          <w:rStyle w:val="a8"/>
        </w:rPr>
        <w:t xml:space="preserve"> </w:t>
      </w:r>
      <w:r>
        <w:rPr>
          <w:rStyle w:val="a8"/>
          <w:lang w:val="en-US"/>
        </w:rPr>
        <w:t>z</w:t>
      </w:r>
      <w:r>
        <w:rPr>
          <w:rStyle w:val="a8"/>
          <w:i w:val="0"/>
        </w:rPr>
        <w:t>»</w:t>
      </w:r>
      <w:r w:rsidR="00DC1C95" w:rsidRPr="00DC1C95">
        <w:rPr>
          <w:rStyle w:val="a8"/>
          <w:i w:val="0"/>
        </w:rPr>
        <w:t xml:space="preserve">. </w:t>
      </w:r>
      <w:r w:rsidR="00DC1C95">
        <w:rPr>
          <w:rStyle w:val="a8"/>
          <w:i w:val="0"/>
        </w:rPr>
        <w:t>Тогда общая степень данного монома равна</w:t>
      </w:r>
    </w:p>
    <w:p w:rsidR="00DC1C95" w:rsidRDefault="00DC1C95" w:rsidP="00DC1C95">
      <w:pPr>
        <w:jc w:val="center"/>
        <w:rPr>
          <w:rStyle w:val="a8"/>
          <w:rFonts w:eastAsiaTheme="minorEastAsia"/>
          <w:iCs w:val="0"/>
        </w:rPr>
      </w:pPr>
      <m:oMath>
        <m:r>
          <m:rPr>
            <m:sty m:val="p"/>
          </m:rPr>
          <w:rPr>
            <w:rStyle w:val="a8"/>
            <w:rFonts w:ascii="Cambria Math" w:hAnsi="Cambria Math"/>
          </w:rPr>
          <m:t>degree=3*</m:t>
        </m:r>
        <m:sSup>
          <m:sSupPr>
            <m:ctrlPr>
              <w:rPr>
                <w:rStyle w:val="a8"/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a8"/>
                <w:rFonts w:ascii="Cambria Math" w:hAnsi="Cambria Math"/>
              </w:rPr>
              <m:t>pow</m:t>
            </m:r>
          </m:e>
          <m:sup>
            <m:r>
              <m:rPr>
                <m:sty m:val="p"/>
              </m:rPr>
              <w:rPr>
                <w:rStyle w:val="a8"/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Style w:val="a8"/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Style w:val="a8"/>
            <w:rFonts w:ascii="Cambria Math" w:eastAsiaTheme="minorEastAsia" w:hAnsi="Cambria Math"/>
          </w:rPr>
          <m:t>+0*</m:t>
        </m:r>
        <m:sSup>
          <m:sSupPr>
            <m:ctrlPr>
              <w:rPr>
                <w:rStyle w:val="a8"/>
                <w:rFonts w:ascii="Cambria Math" w:eastAsiaTheme="minorEastAsia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a8"/>
                <w:rFonts w:ascii="Cambria Math" w:eastAsiaTheme="minorEastAsia" w:hAnsi="Cambria Math"/>
              </w:rPr>
              <m:t>pow</m:t>
            </m:r>
          </m:e>
          <m:sup>
            <m:r>
              <m:rPr>
                <m:sty m:val="p"/>
              </m:rPr>
              <w:rPr>
                <w:rStyle w:val="a8"/>
                <w:rFonts w:ascii="Cambria Math" w:eastAsiaTheme="minorEastAsia" w:hAnsi="Cambria Math"/>
              </w:rPr>
              <m:t>n-1-1</m:t>
            </m:r>
          </m:sup>
        </m:sSup>
        <m:r>
          <m:rPr>
            <m:sty m:val="p"/>
          </m:rPr>
          <w:rPr>
            <w:rStyle w:val="a8"/>
            <w:rFonts w:ascii="Cambria Math" w:eastAsiaTheme="minorEastAsia" w:hAnsi="Cambria Math"/>
          </w:rPr>
          <m:t>+1*</m:t>
        </m:r>
        <m:sSup>
          <m:sSupPr>
            <m:ctrlPr>
              <w:rPr>
                <w:rStyle w:val="a8"/>
                <w:rFonts w:ascii="Cambria Math" w:eastAsiaTheme="minorEastAsia" w:hAnsi="Cambria Math"/>
                <w:iCs w:val="0"/>
              </w:rPr>
            </m:ctrlPr>
          </m:sSupPr>
          <m:e>
            <m:r>
              <m:rPr>
                <m:sty m:val="p"/>
              </m:rPr>
              <w:rPr>
                <w:rStyle w:val="a8"/>
                <w:rFonts w:ascii="Cambria Math" w:eastAsiaTheme="minorEastAsia" w:hAnsi="Cambria Math"/>
              </w:rPr>
              <m:t>pow</m:t>
            </m:r>
          </m:e>
          <m:sup>
            <m:r>
              <m:rPr>
                <m:sty m:val="p"/>
              </m:rPr>
              <w:rPr>
                <w:rStyle w:val="a8"/>
                <w:rFonts w:ascii="Cambria Math" w:eastAsiaTheme="minorEastAsia" w:hAnsi="Cambria Math"/>
              </w:rPr>
              <m:t>n-1-2</m:t>
            </m:r>
          </m:sup>
        </m:sSup>
      </m:oMath>
      <w:r>
        <w:rPr>
          <w:rStyle w:val="a8"/>
          <w:rFonts w:eastAsiaTheme="minorEastAsia"/>
          <w:iCs w:val="0"/>
        </w:rPr>
        <w:t>,</w:t>
      </w:r>
    </w:p>
    <w:p w:rsidR="00DC1C95" w:rsidRDefault="00DC1C95" w:rsidP="00667F10">
      <w:pPr>
        <w:rPr>
          <w:rStyle w:val="a8"/>
          <w:rFonts w:eastAsiaTheme="minorEastAsia"/>
          <w:iCs w:val="0"/>
        </w:rPr>
      </w:pPr>
      <w:r>
        <w:rPr>
          <w:rStyle w:val="a8"/>
          <w:rFonts w:eastAsiaTheme="minorEastAsia"/>
          <w:i w:val="0"/>
          <w:iCs w:val="0"/>
        </w:rPr>
        <w:t xml:space="preserve">где </w:t>
      </w:r>
      <w:r>
        <w:rPr>
          <w:rStyle w:val="a8"/>
          <w:rFonts w:eastAsiaTheme="minorEastAsia"/>
          <w:iCs w:val="0"/>
          <w:lang w:val="en-US"/>
        </w:rPr>
        <w:t>n</w:t>
      </w:r>
      <w:r w:rsidRPr="00DC1C95">
        <w:rPr>
          <w:rStyle w:val="a8"/>
          <w:rFonts w:eastAsiaTheme="minorEastAsia"/>
          <w:iCs w:val="0"/>
        </w:rPr>
        <w:t xml:space="preserve"> </w:t>
      </w:r>
      <w:r>
        <w:rPr>
          <w:rStyle w:val="a8"/>
          <w:rFonts w:eastAsiaTheme="minorEastAsia"/>
          <w:iCs w:val="0"/>
        </w:rPr>
        <w:t>–</w:t>
      </w:r>
      <w:r w:rsidRPr="00DC1C95">
        <w:rPr>
          <w:rStyle w:val="a8"/>
          <w:rFonts w:eastAsiaTheme="minorEastAsia"/>
          <w:iCs w:val="0"/>
        </w:rPr>
        <w:t xml:space="preserve"> </w:t>
      </w:r>
      <w:r>
        <w:rPr>
          <w:rStyle w:val="a8"/>
          <w:rFonts w:eastAsiaTheme="minorEastAsia"/>
          <w:iCs w:val="0"/>
        </w:rPr>
        <w:t>количество переменных.</w:t>
      </w:r>
    </w:p>
    <w:p w:rsidR="00DC1C95" w:rsidRDefault="00DC1C95" w:rsidP="00667F10">
      <w:pPr>
        <w:rPr>
          <w:rStyle w:val="a8"/>
          <w:rFonts w:eastAsiaTheme="minorEastAsia"/>
          <w:iCs w:val="0"/>
        </w:rPr>
      </w:pPr>
    </w:p>
    <w:p w:rsidR="00DC1C95" w:rsidRDefault="00DC1C95" w:rsidP="00DC1C95">
      <w:pPr>
        <w:rPr>
          <w:rStyle w:val="a8"/>
        </w:rPr>
      </w:pPr>
      <w:r>
        <w:rPr>
          <w:rStyle w:val="a8"/>
        </w:rPr>
        <w:t xml:space="preserve">Алгоритм </w:t>
      </w:r>
      <w:r>
        <w:rPr>
          <w:rStyle w:val="a8"/>
        </w:rPr>
        <w:t>сложения двух полиномов</w:t>
      </w:r>
    </w:p>
    <w:p w:rsidR="004C794B" w:rsidRDefault="00DC1C95" w:rsidP="005719F7">
      <w:r>
        <w:rPr>
          <w:rStyle w:val="a8"/>
          <w:i w:val="0"/>
        </w:rPr>
        <w:t xml:space="preserve">Как было сказано, структура «полином» - это циклический список, состоящий из </w:t>
      </w:r>
      <w:r w:rsidR="001A4999">
        <w:rPr>
          <w:rStyle w:val="a8"/>
          <w:i w:val="0"/>
        </w:rPr>
        <w:t>звеньев-</w:t>
      </w:r>
      <w:r>
        <w:rPr>
          <w:rStyle w:val="a8"/>
          <w:i w:val="0"/>
        </w:rPr>
        <w:t xml:space="preserve">мономов и звена </w:t>
      </w:r>
      <w:r>
        <w:rPr>
          <w:rStyle w:val="a8"/>
        </w:rPr>
        <w:t>«</w:t>
      </w:r>
      <w:proofErr w:type="spellStart"/>
      <w:r>
        <w:rPr>
          <w:rStyle w:val="a8"/>
          <w:lang w:val="en-US"/>
        </w:rPr>
        <w:t>pHead</w:t>
      </w:r>
      <w:proofErr w:type="spellEnd"/>
      <w:r>
        <w:rPr>
          <w:rStyle w:val="a8"/>
        </w:rPr>
        <w:t>».</w:t>
      </w:r>
      <w:r w:rsidR="001A4999">
        <w:rPr>
          <w:rStyle w:val="a8"/>
          <w:i w:val="0"/>
        </w:rPr>
        <w:t xml:space="preserve"> Два полинома – это два списка. </w:t>
      </w:r>
      <w:r w:rsidR="005719F7">
        <w:rPr>
          <w:rStyle w:val="a8"/>
          <w:i w:val="0"/>
        </w:rPr>
        <w:t>Для сложения двух полиномов м</w:t>
      </w:r>
      <w:r w:rsidR="001A4999">
        <w:rPr>
          <w:rStyle w:val="a8"/>
          <w:i w:val="0"/>
        </w:rPr>
        <w:t xml:space="preserve">ы проходимся одновременно по звеньям этих списков от </w:t>
      </w:r>
      <w:r w:rsidR="001A4999">
        <w:rPr>
          <w:rStyle w:val="a8"/>
        </w:rPr>
        <w:t>«</w:t>
      </w:r>
      <w:proofErr w:type="spellStart"/>
      <w:r w:rsidR="001A4999">
        <w:rPr>
          <w:rStyle w:val="a8"/>
          <w:lang w:val="en-US"/>
        </w:rPr>
        <w:t>pHead</w:t>
      </w:r>
      <w:proofErr w:type="spellEnd"/>
      <w:r w:rsidR="001A4999">
        <w:rPr>
          <w:rStyle w:val="a8"/>
        </w:rPr>
        <w:t>»</w:t>
      </w:r>
      <w:r w:rsidR="001A4999">
        <w:rPr>
          <w:rStyle w:val="a8"/>
        </w:rPr>
        <w:t xml:space="preserve"> </w:t>
      </w:r>
      <w:r w:rsidR="001A4999">
        <w:rPr>
          <w:rStyle w:val="a8"/>
          <w:i w:val="0"/>
        </w:rPr>
        <w:t xml:space="preserve">до </w:t>
      </w:r>
      <w:r w:rsidR="001A4999">
        <w:rPr>
          <w:rStyle w:val="a8"/>
        </w:rPr>
        <w:t>«</w:t>
      </w:r>
      <w:proofErr w:type="spellStart"/>
      <w:r w:rsidR="001A4999">
        <w:rPr>
          <w:rStyle w:val="a8"/>
          <w:lang w:val="en-US"/>
        </w:rPr>
        <w:t>pHead</w:t>
      </w:r>
      <w:proofErr w:type="spellEnd"/>
      <w:r w:rsidR="001A4999">
        <w:rPr>
          <w:rStyle w:val="a8"/>
        </w:rPr>
        <w:t>»</w:t>
      </w:r>
      <w:r w:rsidR="001A4999">
        <w:rPr>
          <w:rStyle w:val="a8"/>
          <w:i w:val="0"/>
        </w:rPr>
        <w:t xml:space="preserve">, сравнивая общую степень мономов, хранящихся в этих звеньях. </w:t>
      </w:r>
      <w:r w:rsidR="005719F7">
        <w:rPr>
          <w:rStyle w:val="a8"/>
          <w:i w:val="0"/>
        </w:rPr>
        <w:t>«Прохождение» осуществляется следующим образом: е</w:t>
      </w:r>
      <w:r w:rsidR="001A4999">
        <w:rPr>
          <w:rStyle w:val="a8"/>
          <w:i w:val="0"/>
        </w:rPr>
        <w:t xml:space="preserve">сли степени мономов первого и второго полинома равны, то складываются их коэффициенты и получившийся моном с этими </w:t>
      </w:r>
      <w:r w:rsidR="005719F7">
        <w:rPr>
          <w:rStyle w:val="a8"/>
          <w:i w:val="0"/>
        </w:rPr>
        <w:t>степенью и коэффициентом</w:t>
      </w:r>
      <w:r w:rsidR="001A4999">
        <w:rPr>
          <w:rStyle w:val="a8"/>
          <w:i w:val="0"/>
        </w:rPr>
        <w:t xml:space="preserve"> вставляется в новое звено результирующего полинома (при этом переходим на следующее звено обоих полиномов)</w:t>
      </w:r>
      <w:r w:rsidR="005719F7">
        <w:rPr>
          <w:rStyle w:val="a8"/>
          <w:i w:val="0"/>
        </w:rPr>
        <w:t>;</w:t>
      </w:r>
      <w:r w:rsidR="001A4999">
        <w:rPr>
          <w:rStyle w:val="a8"/>
          <w:i w:val="0"/>
        </w:rPr>
        <w:t xml:space="preserve"> </w:t>
      </w:r>
      <w:r w:rsidR="005719F7">
        <w:rPr>
          <w:rStyle w:val="a8"/>
          <w:i w:val="0"/>
        </w:rPr>
        <w:t>е</w:t>
      </w:r>
      <w:r w:rsidR="001A4999">
        <w:rPr>
          <w:rStyle w:val="a8"/>
          <w:i w:val="0"/>
        </w:rPr>
        <w:t xml:space="preserve">сли степени не равны, то в </w:t>
      </w:r>
      <w:r w:rsidR="005719F7">
        <w:rPr>
          <w:rStyle w:val="a8"/>
          <w:i w:val="0"/>
        </w:rPr>
        <w:t>следующее звено результирующего</w:t>
      </w:r>
      <w:r w:rsidR="001A4999">
        <w:rPr>
          <w:rStyle w:val="a8"/>
          <w:i w:val="0"/>
        </w:rPr>
        <w:t xml:space="preserve"> </w:t>
      </w:r>
      <w:r w:rsidR="005719F7">
        <w:rPr>
          <w:rStyle w:val="a8"/>
          <w:i w:val="0"/>
        </w:rPr>
        <w:t>полинома вставляется моном с большей степенью (при этом осуществляем переход только в полиноме, из которого был выделен моном).</w:t>
      </w:r>
      <w:r w:rsidR="004C794B">
        <w:br w:type="page"/>
      </w:r>
    </w:p>
    <w:p w:rsidR="004C794B" w:rsidRDefault="004C794B" w:rsidP="004C794B">
      <w:pPr>
        <w:pStyle w:val="1"/>
      </w:pPr>
      <w:bookmarkStart w:id="5" w:name="_Toc483574464"/>
      <w:r>
        <w:lastRenderedPageBreak/>
        <w:t>Заключение</w:t>
      </w:r>
      <w:bookmarkEnd w:id="5"/>
    </w:p>
    <w:p w:rsidR="004C794B" w:rsidRDefault="004C794B" w:rsidP="004C794B"/>
    <w:p w:rsidR="004C794B" w:rsidRDefault="004C794B" w:rsidP="004C794B">
      <w:pPr>
        <w:rPr>
          <w:szCs w:val="28"/>
        </w:rPr>
      </w:pPr>
      <w:r>
        <w:rPr>
          <w:szCs w:val="28"/>
        </w:rPr>
        <w:t>В процессе выполнения лабораторной работы изучены такие структуры данных, как циклический список и полином, выполнена их реализация в виде класса.</w:t>
      </w:r>
    </w:p>
    <w:p w:rsidR="004C794B" w:rsidRDefault="004C794B" w:rsidP="004C794B">
      <w:pPr>
        <w:rPr>
          <w:szCs w:val="28"/>
        </w:rPr>
      </w:pPr>
      <w:r>
        <w:rPr>
          <w:szCs w:val="28"/>
        </w:rPr>
        <w:t>В классе «полином» реализованы методы вычисл</w:t>
      </w:r>
      <w:r w:rsidR="007232C7">
        <w:rPr>
          <w:szCs w:val="28"/>
        </w:rPr>
        <w:t xml:space="preserve">ения полиномов, их сложения и </w:t>
      </w:r>
      <w:r>
        <w:rPr>
          <w:szCs w:val="28"/>
        </w:rPr>
        <w:t>произведения на число.</w:t>
      </w:r>
    </w:p>
    <w:p w:rsidR="004C794B" w:rsidRDefault="004C794B" w:rsidP="004C794B">
      <w:pPr>
        <w:rPr>
          <w:szCs w:val="28"/>
        </w:rPr>
      </w:pPr>
      <w:r>
        <w:rPr>
          <w:szCs w:val="28"/>
        </w:rPr>
        <w:t>К программе были написаны тесты, подтверждающие корректность её работы.</w:t>
      </w:r>
    </w:p>
    <w:p w:rsidR="004C794B" w:rsidRDefault="004C794B" w:rsidP="004C794B"/>
    <w:p w:rsidR="004C794B" w:rsidRDefault="004C794B">
      <w:pPr>
        <w:jc w:val="left"/>
      </w:pPr>
      <w:r>
        <w:br w:type="page"/>
      </w:r>
    </w:p>
    <w:p w:rsidR="004C794B" w:rsidRDefault="004C794B" w:rsidP="004C794B">
      <w:pPr>
        <w:pStyle w:val="1"/>
      </w:pPr>
      <w:bookmarkStart w:id="6" w:name="_Toc483574465"/>
      <w:r>
        <w:lastRenderedPageBreak/>
        <w:t>Литература</w:t>
      </w:r>
      <w:bookmarkEnd w:id="6"/>
    </w:p>
    <w:p w:rsidR="004C794B" w:rsidRDefault="004C794B" w:rsidP="004C794B"/>
    <w:p w:rsidR="003B7BB7" w:rsidRPr="00B03270" w:rsidRDefault="003B7BB7" w:rsidP="003B7BB7">
      <w:pPr>
        <w:pStyle w:val="a5"/>
        <w:numPr>
          <w:ilvl w:val="0"/>
          <w:numId w:val="1"/>
        </w:numPr>
      </w:pPr>
      <w:r w:rsidRPr="00B03270">
        <w:t xml:space="preserve">Герберт </w:t>
      </w:r>
      <w:proofErr w:type="spellStart"/>
      <w:r w:rsidRPr="00B03270">
        <w:t>Шилдт</w:t>
      </w:r>
      <w:proofErr w:type="spellEnd"/>
      <w:r w:rsidRPr="00B03270">
        <w:t xml:space="preserve">. Полный справочник по C++ = C++: </w:t>
      </w:r>
      <w:proofErr w:type="spellStart"/>
      <w:r w:rsidRPr="00B03270">
        <w:t>The</w:t>
      </w:r>
      <w:proofErr w:type="spellEnd"/>
      <w:r w:rsidRPr="00B03270">
        <w:t xml:space="preserve"> </w:t>
      </w:r>
      <w:proofErr w:type="spellStart"/>
      <w:r w:rsidRPr="00B03270">
        <w:t>Complete</w:t>
      </w:r>
      <w:proofErr w:type="spellEnd"/>
      <w:r w:rsidRPr="00B03270">
        <w:t xml:space="preserve"> </w:t>
      </w:r>
      <w:proofErr w:type="spellStart"/>
      <w:r w:rsidRPr="00B03270">
        <w:t>Reference</w:t>
      </w:r>
      <w:proofErr w:type="spellEnd"/>
      <w:r w:rsidRPr="00B03270">
        <w:t>. — 4-е изд. — М.: Вильямс, 2011. — С. 800. — ISBN 978-5-8459-0489-8.</w:t>
      </w:r>
    </w:p>
    <w:p w:rsidR="003B7BB7" w:rsidRPr="00B03270" w:rsidRDefault="003B7BB7" w:rsidP="003B7BB7">
      <w:pPr>
        <w:pStyle w:val="a5"/>
        <w:numPr>
          <w:ilvl w:val="0"/>
          <w:numId w:val="1"/>
        </w:numPr>
      </w:pPr>
      <w:proofErr w:type="spellStart"/>
      <w:r w:rsidRPr="00B03270">
        <w:t>Бьёрн</w:t>
      </w:r>
      <w:proofErr w:type="spellEnd"/>
      <w:r w:rsidRPr="00B03270">
        <w:t xml:space="preserve"> Страуструп. Программирование: принципы и практика использования C++, исправленное издание = </w:t>
      </w:r>
      <w:proofErr w:type="spellStart"/>
      <w:r w:rsidRPr="00B03270">
        <w:t>Programming</w:t>
      </w:r>
      <w:proofErr w:type="spellEnd"/>
      <w:r w:rsidRPr="00B03270">
        <w:t xml:space="preserve">: </w:t>
      </w:r>
      <w:proofErr w:type="spellStart"/>
      <w:r w:rsidRPr="00B03270">
        <w:t>Principles</w:t>
      </w:r>
      <w:proofErr w:type="spellEnd"/>
      <w:r w:rsidRPr="00B03270">
        <w:t xml:space="preserve"> </w:t>
      </w:r>
      <w:proofErr w:type="spellStart"/>
      <w:r w:rsidRPr="00B03270">
        <w:t>and</w:t>
      </w:r>
      <w:proofErr w:type="spellEnd"/>
      <w:r w:rsidRPr="00B03270">
        <w:t xml:space="preserve"> </w:t>
      </w:r>
      <w:proofErr w:type="spellStart"/>
      <w:r w:rsidRPr="00B03270">
        <w:t>Practice</w:t>
      </w:r>
      <w:proofErr w:type="spellEnd"/>
      <w:r w:rsidRPr="00B03270">
        <w:t xml:space="preserve"> </w:t>
      </w:r>
      <w:proofErr w:type="spellStart"/>
      <w:r w:rsidRPr="00B03270">
        <w:t>Using</w:t>
      </w:r>
      <w:proofErr w:type="spellEnd"/>
      <w:r w:rsidRPr="00B03270">
        <w:t xml:space="preserve"> C++. — М.: Вильямс, 2011. — С. 1248. — ISBN 978-5-8459-1705-8.</w:t>
      </w:r>
    </w:p>
    <w:p w:rsidR="003B7BB7" w:rsidRDefault="003B7BB7" w:rsidP="003B7BB7">
      <w:pPr>
        <w:pStyle w:val="a5"/>
        <w:numPr>
          <w:ilvl w:val="0"/>
          <w:numId w:val="1"/>
        </w:numPr>
      </w:pPr>
      <w:r w:rsidRPr="00B03270">
        <w:t xml:space="preserve">Майкл </w:t>
      </w:r>
      <w:proofErr w:type="spellStart"/>
      <w:r w:rsidRPr="00B03270">
        <w:t>Мейн</w:t>
      </w:r>
      <w:proofErr w:type="spellEnd"/>
      <w:r w:rsidRPr="00B03270">
        <w:t xml:space="preserve">, </w:t>
      </w:r>
      <w:proofErr w:type="spellStart"/>
      <w:r w:rsidRPr="00B03270">
        <w:t>Уолтер</w:t>
      </w:r>
      <w:proofErr w:type="spellEnd"/>
      <w:r w:rsidRPr="00B03270">
        <w:t xml:space="preserve"> </w:t>
      </w:r>
      <w:proofErr w:type="spellStart"/>
      <w:r w:rsidRPr="00B03270">
        <w:t>Савитч</w:t>
      </w:r>
      <w:proofErr w:type="spellEnd"/>
      <w:r w:rsidRPr="00B03270">
        <w:t xml:space="preserve">. Структуры данных и другие объекты в C++ = </w:t>
      </w:r>
      <w:proofErr w:type="spellStart"/>
      <w:r w:rsidRPr="00B03270">
        <w:t>Data</w:t>
      </w:r>
      <w:proofErr w:type="spellEnd"/>
      <w:r w:rsidRPr="00B03270">
        <w:t xml:space="preserve"> </w:t>
      </w:r>
      <w:proofErr w:type="spellStart"/>
      <w:r w:rsidRPr="00B03270">
        <w:t>Structures</w:t>
      </w:r>
      <w:proofErr w:type="spellEnd"/>
      <w:r w:rsidRPr="00B03270">
        <w:t xml:space="preserve"> </w:t>
      </w:r>
      <w:proofErr w:type="spellStart"/>
      <w:r w:rsidRPr="00B03270">
        <w:t>and</w:t>
      </w:r>
      <w:proofErr w:type="spellEnd"/>
      <w:r w:rsidRPr="00B03270">
        <w:t xml:space="preserve"> </w:t>
      </w:r>
      <w:proofErr w:type="spellStart"/>
      <w:r w:rsidRPr="00B03270">
        <w:t>Other</w:t>
      </w:r>
      <w:proofErr w:type="spellEnd"/>
      <w:r w:rsidRPr="00B03270">
        <w:t xml:space="preserve"> </w:t>
      </w:r>
      <w:proofErr w:type="spellStart"/>
      <w:r w:rsidRPr="00B03270">
        <w:t>Objects</w:t>
      </w:r>
      <w:proofErr w:type="spellEnd"/>
      <w:r w:rsidRPr="00B03270">
        <w:t xml:space="preserve"> </w:t>
      </w:r>
      <w:proofErr w:type="spellStart"/>
      <w:r w:rsidRPr="00B03270">
        <w:t>Using</w:t>
      </w:r>
      <w:proofErr w:type="spellEnd"/>
      <w:r w:rsidRPr="00B03270">
        <w:t xml:space="preserve"> C++. — 2-е изд. — М.: Вильямс, 2002. — 832 с. — ISBN 0-201-70297-5.</w:t>
      </w:r>
    </w:p>
    <w:p w:rsidR="003B7BB7" w:rsidRDefault="003B7BB7" w:rsidP="003B7BB7">
      <w:pPr>
        <w:pStyle w:val="a5"/>
        <w:numPr>
          <w:ilvl w:val="0"/>
          <w:numId w:val="1"/>
        </w:numPr>
      </w:pPr>
      <w:r w:rsidRPr="004C794B">
        <w:t>Курош А. Г. Курс высшей алгебры, 9 изд. — М., 1968.</w:t>
      </w:r>
    </w:p>
    <w:p w:rsidR="004C794B" w:rsidRPr="00667F10" w:rsidRDefault="004C794B" w:rsidP="004C794B">
      <w:pPr>
        <w:pStyle w:val="1"/>
        <w:rPr>
          <w:lang w:val="en-US"/>
        </w:rPr>
      </w:pPr>
      <w:r w:rsidRPr="00667F10">
        <w:rPr>
          <w:lang w:val="en-US"/>
        </w:rPr>
        <w:br w:type="page"/>
      </w:r>
      <w:bookmarkStart w:id="7" w:name="_Toc483574466"/>
      <w:r>
        <w:lastRenderedPageBreak/>
        <w:t>Приложение</w:t>
      </w:r>
      <w:bookmarkEnd w:id="7"/>
    </w:p>
    <w:p w:rsidR="004C794B" w:rsidRPr="00667F10" w:rsidRDefault="004C794B" w:rsidP="004C794B">
      <w:pPr>
        <w:rPr>
          <w:lang w:val="en-US"/>
        </w:rPr>
      </w:pPr>
    </w:p>
    <w:p w:rsidR="00A72AA1" w:rsidRPr="00667F10" w:rsidRDefault="00A72AA1" w:rsidP="004C794B">
      <w:pPr>
        <w:rPr>
          <w:lang w:val="en-US"/>
        </w:rPr>
      </w:pPr>
      <w:r w:rsidRPr="00667F10">
        <w:rPr>
          <w:lang w:val="en-US"/>
        </w:rPr>
        <w:t>“</w:t>
      </w:r>
      <w:proofErr w:type="spellStart"/>
      <w:r w:rsidRPr="0057614B">
        <w:rPr>
          <w:i/>
          <w:lang w:val="en-US"/>
        </w:rPr>
        <w:t>Polynominal</w:t>
      </w:r>
      <w:r w:rsidRPr="00667F10">
        <w:rPr>
          <w:i/>
          <w:lang w:val="en-US"/>
        </w:rPr>
        <w:t>.</w:t>
      </w:r>
      <w:r>
        <w:rPr>
          <w:i/>
          <w:lang w:val="en-US"/>
        </w:rPr>
        <w:t>h</w:t>
      </w:r>
      <w:proofErr w:type="spellEnd"/>
      <w:r w:rsidRPr="00667F10">
        <w:rPr>
          <w:lang w:val="en-US"/>
        </w:rPr>
        <w:t>”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TMonom</w:t>
      </w:r>
      <w:proofErr w:type="spellEnd"/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degree;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TLink</w:t>
      </w:r>
      <w:proofErr w:type="spellEnd"/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TMonom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monom.degree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TPolynominal</w:t>
      </w:r>
      <w:proofErr w:type="spellEnd"/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CreateHead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monom.degree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arrArg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объявленных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strPol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GetArrArg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arrArg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ToArrVar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перевод в массив объявленных переменных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StreamSetVar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SetVar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polynom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667F10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F1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67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7F1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67F1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A72AA1" w:rsidRPr="00667F10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F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7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67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Calculate();</w:t>
      </w:r>
    </w:p>
    <w:p w:rsidR="00A72AA1" w:rsidRPr="00667F10" w:rsidRDefault="00A72AA1" w:rsidP="00A72AA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F1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72AA1" w:rsidRPr="00667F10" w:rsidRDefault="00A72AA1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F10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A72AA1" w:rsidRPr="00667F10" w:rsidRDefault="00A72AA1" w:rsidP="00A72AA1">
      <w:pPr>
        <w:rPr>
          <w:lang w:val="en-US"/>
        </w:rPr>
      </w:pPr>
      <w:r w:rsidRPr="00667F10">
        <w:rPr>
          <w:lang w:val="en-US"/>
        </w:rPr>
        <w:lastRenderedPageBreak/>
        <w:t>“</w:t>
      </w:r>
      <w:r w:rsidRPr="0057614B">
        <w:rPr>
          <w:i/>
          <w:lang w:val="en-US"/>
        </w:rPr>
        <w:t>Polynominal</w:t>
      </w:r>
      <w:r w:rsidRPr="00667F10">
        <w:rPr>
          <w:i/>
          <w:lang w:val="en-US"/>
        </w:rPr>
        <w:t>.</w:t>
      </w:r>
      <w:r>
        <w:rPr>
          <w:i/>
          <w:lang w:val="en-US"/>
        </w:rPr>
        <w:t>cpp</w:t>
      </w:r>
      <w:r w:rsidRPr="00667F10">
        <w:rPr>
          <w:lang w:val="en-US"/>
        </w:rPr>
        <w:t>”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TPolynominal.h</w:t>
      </w:r>
      <w:proofErr w:type="spellEnd"/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0F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::Power;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0F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0F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arrArg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перевод в массив объявленных переменных</w:t>
      </w:r>
    </w:p>
    <w:p w:rsidR="00A72AA1" w:rsidRPr="00667F10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7F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7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7F10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667F1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67F10">
        <w:rPr>
          <w:rFonts w:ascii="Consolas" w:hAnsi="Consolas" w:cs="Consolas"/>
          <w:color w:val="000000"/>
          <w:sz w:val="19"/>
          <w:szCs w:val="19"/>
          <w:lang w:val="en-US"/>
        </w:rPr>
        <w:t>ToArrVar</w:t>
      </w:r>
      <w:proofErr w:type="spellEnd"/>
      <w:r w:rsidRPr="00667F10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</w:t>
      </w:r>
      <w:proofErr w:type="spellStart"/>
      <w:r w:rsidRPr="00667F10">
        <w:rPr>
          <w:rFonts w:ascii="Consolas" w:hAnsi="Consolas" w:cs="Consolas"/>
          <w:color w:val="808080"/>
          <w:sz w:val="19"/>
          <w:szCs w:val="19"/>
          <w:lang w:val="en-US"/>
        </w:rPr>
        <w:t>strVar</w:t>
      </w:r>
      <w:proofErr w:type="spellEnd"/>
      <w:r w:rsidRPr="00667F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67F1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space 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space) 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sV.erase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0, 1);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sV.size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()-1] == space)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sV.erase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sV.size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()-1, 1);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sV.find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 != string::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sV.erase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sV.find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), 1);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sV.size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создание массива переменных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sV.find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strTemp.erase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strTemp.size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sV.erase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StreamSetVar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arrArg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arrArg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SetVar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arrArg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arrArg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CreateHead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:operator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spell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polynom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polF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polS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polynom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*pF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polF.pHead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polS.pHead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result.pHead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pF-&gt;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(!(pF ==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polF.pHead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polS.pHead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(pF-&gt;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monom.degree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monom.degree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pF;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pF-&gt;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(pF-&gt;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monom.degree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monom.degree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(pF-&gt;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monom.degree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monom.degree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pF-&gt;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monom.degree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monom.degree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pF-&gt;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result.pHead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CPolynom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CPolynom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  <w:proofErr w:type="gram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:operator</w:t>
      </w:r>
      <w:proofErr w:type="gram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+(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CPolynom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&amp; 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polynom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CPolynom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result;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CPolynom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polF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*this;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CPolynom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polS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polynom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*pF = 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polF.pHead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*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pS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polS.pHead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*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pR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result.pHead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ab/>
        <w:t>while (</w:t>
      </w:r>
      <w:proofErr w:type="gram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pF !</w:t>
      </w:r>
      <w:proofErr w:type="gram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= 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pHead</w:t>
      </w:r>
      <w:proofErr w:type="spellEnd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&amp;&amp;)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::operator*(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strPol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arrStrMon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массив объявленных мономов</w:t>
      </w:r>
    </w:p>
    <w:p w:rsid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numMonom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количество мономов</w:t>
      </w:r>
    </w:p>
    <w:p w:rsidR="00A72AA1" w:rsidRPr="00667F10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TMonom</w:t>
      </w:r>
      <w:proofErr w:type="spellEnd"/>
      <w:r w:rsidRPr="00667F10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667F10">
        <w:rPr>
          <w:rFonts w:ascii="Consolas" w:hAnsi="Consolas" w:cs="Consolas"/>
          <w:color w:val="000000"/>
          <w:sz w:val="19"/>
          <w:szCs w:val="19"/>
        </w:rPr>
        <w:t>;</w:t>
      </w:r>
      <w:r w:rsidRPr="00667F10">
        <w:rPr>
          <w:rFonts w:ascii="Consolas" w:hAnsi="Consolas" w:cs="Consolas"/>
          <w:color w:val="000000"/>
          <w:sz w:val="19"/>
          <w:szCs w:val="19"/>
        </w:rPr>
        <w:tab/>
      </w:r>
      <w:r w:rsidRPr="00667F1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667F1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мономов</w:t>
      </w:r>
    </w:p>
    <w:p w:rsidR="00A72AA1" w:rsidRPr="00667F10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72AA1" w:rsidRPr="00667F10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67F1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CreateHead</w:t>
      </w:r>
      <w:proofErr w:type="spellEnd"/>
      <w:r w:rsidRPr="00667F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7F10">
        <w:rPr>
          <w:rFonts w:ascii="Consolas" w:hAnsi="Consolas" w:cs="Consolas"/>
          <w:color w:val="000000"/>
          <w:sz w:val="19"/>
          <w:szCs w:val="19"/>
        </w:rPr>
        <w:t>);</w:t>
      </w:r>
    </w:p>
    <w:p w:rsidR="00A72AA1" w:rsidRPr="00667F10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67F10">
        <w:rPr>
          <w:rFonts w:ascii="Consolas" w:hAnsi="Consolas" w:cs="Consolas"/>
          <w:color w:val="000000"/>
          <w:sz w:val="19"/>
          <w:szCs w:val="19"/>
        </w:rPr>
        <w:tab/>
      </w:r>
    </w:p>
    <w:p w:rsid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67F1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перевод строки с переменными в массив переменных</w:t>
      </w:r>
    </w:p>
    <w:p w:rsid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перевод строки полинома в массив строк мономов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"-+^abcdefghijklmnopqrstuvwxyzABCDEFGHIJKLMNOPQRSTUVWXYZ0123456789."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strPol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val.find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strPol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]) == string::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"An invalid character was found"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strPol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arop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"-+"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"abcdefghijklmnopqrstuvwxyzABCDEFGHIJKLMNOPQRSTUVWXYZ0123456789"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strPol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"First character is operations"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strPol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strPol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- 1] ==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strPol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strPol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- 1] ==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strPol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808080"/>
          <w:sz w:val="19"/>
          <w:szCs w:val="19"/>
          <w:lang w:val="en-US"/>
        </w:rPr>
        <w:t>strPol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- 1] ==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"Last character is operations"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strPol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numMonom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!=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!=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sP.size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numMonom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sP.size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(); j++)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strTemp.erase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strTemp.size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sP.erase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^0 &amp; ^1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переменным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].find(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[j]) == string::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digits 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"0123456789.+-"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digits.find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][k]) != string::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"^0"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].insert(k,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].find(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- 1]) +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[j - 1].length() + 1;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digits 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"0123456789.+-"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digits.find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][k]) != string::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"^0"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].insert(k,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].find(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+ 1] !=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].find(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[j]) + 1;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].insert(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"^1"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коэффициентов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strTemp.find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strTemp.erase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].size() -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atof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strTemp.c_str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степеней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monomWithOutVar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monomWithOutVar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].erase(0,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arrStrMon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].find(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[0]));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monomWithOutVar.find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lengthVarStr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[j].length();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monomWithOutVar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monomWithOutVar.erase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lengthVarStr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arrPow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].degree = 0;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monomWithOutVar.erase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monomWithOutVar.find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 == string::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].degree +=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tmp.c_str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monomWithOutVar.find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tmp.erase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tmp.size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+ 1 -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arrPow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tmp.c_str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monomWithOutVar.erase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].degree +=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arrPow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* pow(Power,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j);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A72AA1">
        <w:rPr>
          <w:rFonts w:ascii="Consolas" w:hAnsi="Consolas" w:cs="Consolas"/>
          <w:color w:val="008000"/>
          <w:sz w:val="19"/>
          <w:szCs w:val="19"/>
          <w:lang w:val="en-US"/>
        </w:rPr>
        <w:t>bublesort</w:t>
      </w:r>
      <w:proofErr w:type="spellEnd"/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 j--)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- 1].degree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[j].degree)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(p-&gt;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strCoef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strCoef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deg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monom.degree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 </w:t>
      </w:r>
      <w:r w:rsidRPr="00A72AA1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deg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(pow(Power,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j)));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deg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deg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)pow(Power,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j);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::Calculate()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= Power;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monom.degree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tempMonom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AA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tmpDelPow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pow(power,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j);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tmpPower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)(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tmpDelPow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tempMonom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pow(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arrArg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tmpPower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</w:t>
      </w:r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)(pow(power, 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numVar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j));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p-&gt;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monom.coef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tempMonom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AA1" w:rsidRPr="00A72AA1" w:rsidRDefault="00A72AA1" w:rsidP="00A72A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A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72AA1" w:rsidRPr="00667F10" w:rsidRDefault="00A72AA1" w:rsidP="00A72AA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AA1" w:rsidRPr="00667F10" w:rsidRDefault="00A72AA1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F10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A72AA1" w:rsidRPr="00667F10" w:rsidRDefault="00A72AA1" w:rsidP="00A72AA1">
      <w:pPr>
        <w:rPr>
          <w:lang w:val="en-US"/>
        </w:rPr>
      </w:pPr>
      <w:r w:rsidRPr="00667F10">
        <w:rPr>
          <w:lang w:val="en-US"/>
        </w:rPr>
        <w:lastRenderedPageBreak/>
        <w:t>“</w:t>
      </w:r>
      <w:r>
        <w:rPr>
          <w:i/>
          <w:lang w:val="en-US"/>
        </w:rPr>
        <w:t>Source</w:t>
      </w:r>
      <w:r w:rsidRPr="00667F10">
        <w:rPr>
          <w:i/>
          <w:lang w:val="en-US"/>
        </w:rPr>
        <w:t>.</w:t>
      </w:r>
      <w:r>
        <w:rPr>
          <w:i/>
          <w:lang w:val="en-US"/>
        </w:rPr>
        <w:t>cpp</w:t>
      </w:r>
      <w:r w:rsidRPr="00667F10">
        <w:rPr>
          <w:lang w:val="en-US"/>
        </w:rPr>
        <w:t>”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Polynominal.h</w:t>
      </w:r>
      <w:proofErr w:type="spellEnd"/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0F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strPol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strPol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strVar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F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names of </w:t>
      </w:r>
      <w:proofErr w:type="spellStart"/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variabels</w:t>
      </w:r>
      <w:proofErr w:type="spellEnd"/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a priority (through a space):\n\n\t"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cin,strVar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"Enter the max power:\n\n\t"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::Power;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</w:t>
      </w:r>
      <w:proofErr w:type="spellStart"/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polynom</w:t>
      </w:r>
      <w:proofErr w:type="spellEnd"/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:\n\n\t"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strPol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strPol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strVar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polinom.StreamSetVar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polinom.Calculate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tresult</w:t>
      </w:r>
      <w:proofErr w:type="spellEnd"/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res &lt;&lt;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"\n\n\t"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polinom.ToString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second </w:t>
      </w:r>
      <w:proofErr w:type="spellStart"/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polynom</w:t>
      </w:r>
      <w:proofErr w:type="spellEnd"/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add it to the first:\n\n\t"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_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strPol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strPol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strVar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TPolynominal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 =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pol.Calculate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tresult</w:t>
      </w:r>
      <w:proofErr w:type="spellEnd"/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res &lt;&lt;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50FAB">
        <w:rPr>
          <w:rFonts w:ascii="Consolas" w:hAnsi="Consolas" w:cs="Consolas"/>
          <w:color w:val="A31515"/>
          <w:sz w:val="19"/>
          <w:szCs w:val="19"/>
          <w:lang w:val="en-US"/>
        </w:rPr>
        <w:t>"\n\n\t"</w:t>
      </w: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pol.ToString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&lt;&lt; </w:t>
      </w:r>
      <w:proofErr w:type="spellStart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FAB" w:rsidRP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FAB" w:rsidRDefault="00750FAB" w:rsidP="00750F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50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FAB" w:rsidRDefault="00750FAB" w:rsidP="00750F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0FAB" w:rsidRDefault="00750FAB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50FAB" w:rsidRPr="00A72AA1" w:rsidRDefault="00750FAB" w:rsidP="00750FAB"/>
    <w:sectPr w:rsidR="00750FAB" w:rsidRPr="00A72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E4BE5"/>
    <w:multiLevelType w:val="hybridMultilevel"/>
    <w:tmpl w:val="06949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9452A"/>
    <w:multiLevelType w:val="hybridMultilevel"/>
    <w:tmpl w:val="4014A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7D54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6632F9A"/>
    <w:multiLevelType w:val="hybridMultilevel"/>
    <w:tmpl w:val="B8C27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2E"/>
    <w:rsid w:val="00122E28"/>
    <w:rsid w:val="001A4999"/>
    <w:rsid w:val="00213667"/>
    <w:rsid w:val="002448D2"/>
    <w:rsid w:val="00287EF3"/>
    <w:rsid w:val="003B7BB7"/>
    <w:rsid w:val="003C15B4"/>
    <w:rsid w:val="004A163A"/>
    <w:rsid w:val="004B1831"/>
    <w:rsid w:val="004C794B"/>
    <w:rsid w:val="005719F7"/>
    <w:rsid w:val="0057614B"/>
    <w:rsid w:val="00667F10"/>
    <w:rsid w:val="00672FF7"/>
    <w:rsid w:val="006B5ED3"/>
    <w:rsid w:val="007137A3"/>
    <w:rsid w:val="007232C7"/>
    <w:rsid w:val="00750FAB"/>
    <w:rsid w:val="0075476A"/>
    <w:rsid w:val="007A79FF"/>
    <w:rsid w:val="00870B5C"/>
    <w:rsid w:val="00A72AA1"/>
    <w:rsid w:val="00BB75D6"/>
    <w:rsid w:val="00CA3051"/>
    <w:rsid w:val="00CB5FC0"/>
    <w:rsid w:val="00D86073"/>
    <w:rsid w:val="00DC1C95"/>
    <w:rsid w:val="00DF50D1"/>
    <w:rsid w:val="00E81F1E"/>
    <w:rsid w:val="00FC41C9"/>
    <w:rsid w:val="00FE6052"/>
    <w:rsid w:val="00FE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87D04-0B6B-4B4E-8A80-E9869121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E2E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67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F10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7E2E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7E2E"/>
    <w:pPr>
      <w:spacing w:after="100"/>
    </w:pPr>
  </w:style>
  <w:style w:type="character" w:styleId="a4">
    <w:name w:val="Hyperlink"/>
    <w:basedOn w:val="a0"/>
    <w:uiPriority w:val="99"/>
    <w:unhideWhenUsed/>
    <w:rsid w:val="00FE7E2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C794B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667F10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7">
    <w:name w:val="Подзаголовок Знак"/>
    <w:basedOn w:val="a0"/>
    <w:link w:val="a6"/>
    <w:uiPriority w:val="11"/>
    <w:rsid w:val="00667F10"/>
    <w:rPr>
      <w:rFonts w:eastAsiaTheme="minorEastAsia"/>
      <w:color w:val="5A5A5A" w:themeColor="text1" w:themeTint="A5"/>
      <w:spacing w:val="15"/>
      <w:sz w:val="32"/>
    </w:rPr>
  </w:style>
  <w:style w:type="character" w:styleId="a8">
    <w:name w:val="Emphasis"/>
    <w:basedOn w:val="a0"/>
    <w:uiPriority w:val="20"/>
    <w:qFormat/>
    <w:rsid w:val="00667F10"/>
    <w:rPr>
      <w:i/>
      <w:iCs/>
    </w:rPr>
  </w:style>
  <w:style w:type="character" w:styleId="a9">
    <w:name w:val="Placeholder Text"/>
    <w:basedOn w:val="a0"/>
    <w:uiPriority w:val="99"/>
    <w:semiHidden/>
    <w:rsid w:val="00DC1C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A3"/>
    <w:rsid w:val="000524FB"/>
    <w:rsid w:val="00D0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47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3A5DD-8FF5-4489-8B16-A04C2EF31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18</Pages>
  <Words>2451</Words>
  <Characters>13976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Смертин</dc:creator>
  <cp:keywords/>
  <dc:description/>
  <cp:lastModifiedBy>Дмитрий Смертин</cp:lastModifiedBy>
  <cp:revision>4</cp:revision>
  <dcterms:created xsi:type="dcterms:W3CDTF">2017-05-25T19:01:00Z</dcterms:created>
  <dcterms:modified xsi:type="dcterms:W3CDTF">2017-05-26T12:06:00Z</dcterms:modified>
</cp:coreProperties>
</file>