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849AD" w14:textId="72CB6FCE" w:rsidR="00014776" w:rsidRPr="00140A55" w:rsidRDefault="00683655" w:rsidP="00140A55">
      <w:pPr>
        <w:shd w:val="clear" w:color="auto" w:fill="2F5496" w:themeFill="accent1" w:themeFillShade="BF"/>
        <w:rPr>
          <w:color w:val="FFFFFF" w:themeColor="background1"/>
          <w:sz w:val="44"/>
          <w:szCs w:val="44"/>
        </w:rPr>
      </w:pPr>
      <w:r w:rsidRPr="00140A55">
        <w:rPr>
          <w:color w:val="FFFFFF" w:themeColor="background1"/>
          <w:sz w:val="44"/>
          <w:szCs w:val="44"/>
        </w:rPr>
        <w:t xml:space="preserve">Definice </w:t>
      </w:r>
      <w:r w:rsidR="00076D1C">
        <w:rPr>
          <w:color w:val="FFFFFF" w:themeColor="background1"/>
          <w:sz w:val="44"/>
          <w:szCs w:val="44"/>
        </w:rPr>
        <w:t>DONE</w:t>
      </w:r>
    </w:p>
    <w:p w14:paraId="175969B6" w14:textId="10310420" w:rsidR="00683655" w:rsidRDefault="00683655">
      <w:pPr>
        <w:rPr>
          <w:sz w:val="24"/>
          <w:szCs w:val="24"/>
        </w:rPr>
      </w:pPr>
      <w:r>
        <w:rPr>
          <w:sz w:val="24"/>
          <w:szCs w:val="24"/>
        </w:rPr>
        <w:t xml:space="preserve">Produkt je ve Fázi </w:t>
      </w:r>
      <w:r w:rsidR="00114784">
        <w:rPr>
          <w:sz w:val="24"/>
          <w:szCs w:val="24"/>
        </w:rPr>
        <w:t>DONE</w:t>
      </w:r>
      <w:r>
        <w:rPr>
          <w:sz w:val="24"/>
          <w:szCs w:val="24"/>
        </w:rPr>
        <w:t xml:space="preserve"> když splňuje tyto podmínky:</w:t>
      </w:r>
    </w:p>
    <w:p w14:paraId="0DF4D519" w14:textId="08E41F4D" w:rsidR="00683655" w:rsidRDefault="00683655" w:rsidP="00683655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Dopsaný kód</w:t>
      </w:r>
    </w:p>
    <w:p w14:paraId="329178A8" w14:textId="45291A6D" w:rsidR="00F013F2" w:rsidRDefault="00F013F2" w:rsidP="00F013F2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Kód je už dopsaný a žádný člen teamu už nemá potřebu do něj zasahovat, projde-li dalšími body DONE</w:t>
      </w:r>
    </w:p>
    <w:p w14:paraId="764F3994" w14:textId="7EB9243C" w:rsidR="00140A55" w:rsidRDefault="00140A55" w:rsidP="00683655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Okomentovaný s interní dokumentací</w:t>
      </w:r>
    </w:p>
    <w:p w14:paraId="1FAFFB60" w14:textId="435B7029" w:rsidR="00F013F2" w:rsidRDefault="00F013F2" w:rsidP="00F013F2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Kód bude okomentovaný, buď v kódu, nebo přidružené dokumentaci v písemné formě</w:t>
      </w:r>
    </w:p>
    <w:p w14:paraId="7D756D8D" w14:textId="73EE3D31" w:rsidR="00140A55" w:rsidRDefault="00140A55" w:rsidP="00683655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Implementován do celku</w:t>
      </w:r>
      <w:r w:rsidR="00F013F2">
        <w:rPr>
          <w:sz w:val="24"/>
          <w:szCs w:val="24"/>
        </w:rPr>
        <w:t xml:space="preserve"> </w:t>
      </w:r>
    </w:p>
    <w:p w14:paraId="35780867" w14:textId="29DBEAA4" w:rsidR="00F013F2" w:rsidRDefault="00F013F2" w:rsidP="00F013F2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Kód bude</w:t>
      </w:r>
      <w:r w:rsidR="009E722E">
        <w:rPr>
          <w:sz w:val="24"/>
          <w:szCs w:val="24"/>
        </w:rPr>
        <w:t xml:space="preserve"> funkčně</w:t>
      </w:r>
      <w:r>
        <w:rPr>
          <w:sz w:val="24"/>
          <w:szCs w:val="24"/>
        </w:rPr>
        <w:t xml:space="preserve"> implementován do celku</w:t>
      </w:r>
    </w:p>
    <w:p w14:paraId="5513C4C8" w14:textId="4E793A99" w:rsidR="00140A55" w:rsidRDefault="00F013F2" w:rsidP="00683655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Funkční, zaimplementovaný bez havarijních chyb </w:t>
      </w:r>
    </w:p>
    <w:p w14:paraId="1BC9DE98" w14:textId="5BC95E7C" w:rsidR="00F013F2" w:rsidRDefault="00F013F2" w:rsidP="00F013F2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Kód bude funkční</w:t>
      </w:r>
      <w:r w:rsidR="00C012A5">
        <w:rPr>
          <w:sz w:val="24"/>
          <w:szCs w:val="24"/>
        </w:rPr>
        <w:t xml:space="preserve"> ve všech zadaných bodech, bez havarijních chyb, které by znemožnili užití tohoto kódu</w:t>
      </w:r>
    </w:p>
    <w:p w14:paraId="001AD594" w14:textId="573AAC56" w:rsidR="00F013F2" w:rsidRDefault="00F013F2" w:rsidP="00F013F2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Prošel interní Review</w:t>
      </w:r>
    </w:p>
    <w:p w14:paraId="00F251A9" w14:textId="061A5BA6" w:rsidR="00C012A5" w:rsidRDefault="00C012A5" w:rsidP="00C012A5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Kód, dokumentace a implementace bude pod revizí členů týmu a musí být odsouhlasena všemi členy týmu, kteří se podílejí na kódování</w:t>
      </w:r>
      <w:r w:rsidR="00726658">
        <w:rPr>
          <w:sz w:val="24"/>
          <w:szCs w:val="24"/>
        </w:rPr>
        <w:t>,</w:t>
      </w:r>
      <w:r w:rsidR="00D935D2">
        <w:rPr>
          <w:sz w:val="24"/>
          <w:szCs w:val="24"/>
        </w:rPr>
        <w:t xml:space="preserve"> nebo drží zodpovědnost</w:t>
      </w:r>
    </w:p>
    <w:p w14:paraId="5174923B" w14:textId="5BC81DF6" w:rsidR="00F013F2" w:rsidRDefault="00F013F2" w:rsidP="00683655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Prošel Review od Product Ownera</w:t>
      </w:r>
    </w:p>
    <w:p w14:paraId="27325C3B" w14:textId="21E91008" w:rsidR="00C012A5" w:rsidRDefault="00C012A5" w:rsidP="00C012A5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Kód a jeho implementace </w:t>
      </w:r>
      <w:r w:rsidR="00E55131">
        <w:rPr>
          <w:sz w:val="24"/>
          <w:szCs w:val="24"/>
        </w:rPr>
        <w:t>bude pod revizí PO a bude muset splňovat všechny potřeby vytáčené jim</w:t>
      </w:r>
    </w:p>
    <w:p w14:paraId="755A6D22" w14:textId="79E4E2BC" w:rsidR="00F013F2" w:rsidRDefault="00F013F2" w:rsidP="00F013F2">
      <w:pPr>
        <w:rPr>
          <w:sz w:val="24"/>
          <w:szCs w:val="24"/>
        </w:rPr>
      </w:pPr>
      <w:r>
        <w:rPr>
          <w:sz w:val="24"/>
          <w:szCs w:val="24"/>
        </w:rPr>
        <w:t xml:space="preserve">Tyto podmínky a jim podobné byli domluveny a odsouhlaseny členy týmu. </w:t>
      </w:r>
      <w:r w:rsidR="00723ED1">
        <w:rPr>
          <w:sz w:val="24"/>
          <w:szCs w:val="24"/>
        </w:rPr>
        <w:t>Pokud jsou tyto podmínky spl</w:t>
      </w:r>
      <w:r w:rsidR="00D34698">
        <w:rPr>
          <w:sz w:val="24"/>
          <w:szCs w:val="24"/>
        </w:rPr>
        <w:t>n</w:t>
      </w:r>
      <w:r w:rsidR="00723ED1">
        <w:rPr>
          <w:sz w:val="24"/>
          <w:szCs w:val="24"/>
        </w:rPr>
        <w:t>ěny</w:t>
      </w:r>
      <w:r w:rsidR="00FB75F5">
        <w:rPr>
          <w:sz w:val="24"/>
          <w:szCs w:val="24"/>
        </w:rPr>
        <w:t>,</w:t>
      </w:r>
      <w:r w:rsidR="00723ED1">
        <w:rPr>
          <w:sz w:val="24"/>
          <w:szCs w:val="24"/>
        </w:rPr>
        <w:t xml:space="preserve"> </w:t>
      </w:r>
      <w:r w:rsidR="00D34698">
        <w:rPr>
          <w:sz w:val="24"/>
          <w:szCs w:val="24"/>
        </w:rPr>
        <w:t>k</w:t>
      </w:r>
      <w:r w:rsidR="00723ED1">
        <w:rPr>
          <w:sz w:val="24"/>
          <w:szCs w:val="24"/>
        </w:rPr>
        <w:t xml:space="preserve">ód </w:t>
      </w:r>
      <w:r w:rsidR="00D34698">
        <w:rPr>
          <w:sz w:val="24"/>
          <w:szCs w:val="24"/>
        </w:rPr>
        <w:t>je dle definice DONE.</w:t>
      </w:r>
    </w:p>
    <w:p w14:paraId="6B146FFB" w14:textId="77777777" w:rsidR="00F013F2" w:rsidRPr="00F013F2" w:rsidRDefault="00F013F2" w:rsidP="00F013F2">
      <w:pPr>
        <w:rPr>
          <w:sz w:val="24"/>
          <w:szCs w:val="24"/>
        </w:rPr>
      </w:pPr>
    </w:p>
    <w:sectPr w:rsidR="00F013F2" w:rsidRPr="00F013F2" w:rsidSect="00140A55">
      <w:pgSz w:w="11906" w:h="16838"/>
      <w:pgMar w:top="1417" w:right="1417" w:bottom="1417" w:left="1417" w:header="708" w:footer="708" w:gutter="0"/>
      <w:pgBorders w:offsetFrom="page">
        <w:top w:val="single" w:sz="48" w:space="24" w:color="8EAADB" w:themeColor="accent1" w:themeTint="99"/>
        <w:left w:val="single" w:sz="48" w:space="24" w:color="8EAADB" w:themeColor="accent1" w:themeTint="99"/>
        <w:bottom w:val="single" w:sz="48" w:space="24" w:color="8EAADB" w:themeColor="accent1" w:themeTint="99"/>
        <w:right w:val="single" w:sz="48" w:space="24" w:color="8EAADB" w:themeColor="accent1" w:themeTint="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542002"/>
    <w:multiLevelType w:val="hybridMultilevel"/>
    <w:tmpl w:val="1820CC14"/>
    <w:lvl w:ilvl="0" w:tplc="64EE5DE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986E1E"/>
    <w:multiLevelType w:val="hybridMultilevel"/>
    <w:tmpl w:val="D9B6CEB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C5DD7"/>
    <w:multiLevelType w:val="hybridMultilevel"/>
    <w:tmpl w:val="F53A4910"/>
    <w:lvl w:ilvl="0" w:tplc="5B903E0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145E27"/>
    <w:multiLevelType w:val="hybridMultilevel"/>
    <w:tmpl w:val="D9B6CEB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655"/>
    <w:rsid w:val="00014776"/>
    <w:rsid w:val="00076D1C"/>
    <w:rsid w:val="00114784"/>
    <w:rsid w:val="00140A55"/>
    <w:rsid w:val="00683655"/>
    <w:rsid w:val="00723ED1"/>
    <w:rsid w:val="00726658"/>
    <w:rsid w:val="009E722E"/>
    <w:rsid w:val="00B3328A"/>
    <w:rsid w:val="00C012A5"/>
    <w:rsid w:val="00D34698"/>
    <w:rsid w:val="00D935D2"/>
    <w:rsid w:val="00E51BB9"/>
    <w:rsid w:val="00E55131"/>
    <w:rsid w:val="00F013F2"/>
    <w:rsid w:val="00FB75F5"/>
    <w:rsid w:val="00FD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B346E"/>
  <w15:chartTrackingRefBased/>
  <w15:docId w15:val="{47D61183-33CF-4A70-AEC2-AA317DCB8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83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B206E-C954-4CD5-B4A6-23264743A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Wolf</dc:creator>
  <cp:keywords/>
  <dc:description/>
  <cp:lastModifiedBy>Petr Wolf</cp:lastModifiedBy>
  <cp:revision>13</cp:revision>
  <dcterms:created xsi:type="dcterms:W3CDTF">2020-10-13T13:44:00Z</dcterms:created>
  <dcterms:modified xsi:type="dcterms:W3CDTF">2020-10-13T14:46:00Z</dcterms:modified>
</cp:coreProperties>
</file>