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7187" w:rsidRDefault="006A7187">
      <w:r>
        <w:tab/>
        <w:t xml:space="preserve">There are multiple options to choose from when animating in Maya, but the one that we chose was the hierarchy. To do this, we parent lower objects to upper ones; for example, we parent the upper arm to the shoulder, the elbow to the upper arm, the forearm to the elbow, and so on until we reach the hand. This is to replicate how our own bodies work in real life and how they move. But before we even start parenting the objects, we </w:t>
      </w:r>
      <w:proofErr w:type="gramStart"/>
      <w:r>
        <w:t>have to</w:t>
      </w:r>
      <w:proofErr w:type="gramEnd"/>
      <w:r>
        <w:t xml:space="preserve"> make sure to freeze all transformations for all meshes. If we do not do this, we will likely be murdered by the animator later down the line… and those guys know how to be creative with it.</w:t>
      </w:r>
    </w:p>
    <w:p w:rsidR="007C76E5" w:rsidRDefault="006A7187">
      <w:r>
        <w:tab/>
        <w:t xml:space="preserve">Once we’ve set up the hierarchy and have </w:t>
      </w:r>
      <w:proofErr w:type="gramStart"/>
      <w:r>
        <w:t>all of</w:t>
      </w:r>
      <w:proofErr w:type="gramEnd"/>
      <w:r>
        <w:t xml:space="preserve"> the meshes manipulated to move how we like, we can begin actually animating. Maya uses keyframes, which is basically taking a “photo” of a moment/pose, and building </w:t>
      </w:r>
      <w:proofErr w:type="gramStart"/>
      <w:r>
        <w:t>off of</w:t>
      </w:r>
      <w:proofErr w:type="gramEnd"/>
      <w:r>
        <w:t xml:space="preserve"> that. We do this by selecting the changed object and tapping ‘S’. </w:t>
      </w:r>
      <w:bookmarkStart w:id="0" w:name="_GoBack"/>
      <w:bookmarkEnd w:id="0"/>
      <w:r>
        <w:t>Luckily, unlike certain other programs that use keyframes, Maya will fill in the gaps for us. If you have an object in one place during frame 1, and way in another place by frame 12, Maya will recognize the movement, and provide in-between keys on its own.</w:t>
      </w:r>
    </w:p>
    <w:sectPr w:rsidR="007C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187"/>
    <w:rsid w:val="00074494"/>
    <w:rsid w:val="001D6B3C"/>
    <w:rsid w:val="00424429"/>
    <w:rsid w:val="006A7187"/>
    <w:rsid w:val="007F78F1"/>
    <w:rsid w:val="008A697F"/>
    <w:rsid w:val="00C264D5"/>
    <w:rsid w:val="00DB3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89DC3"/>
  <w15:chartTrackingRefBased/>
  <w15:docId w15:val="{58FFA74C-35B7-4B3A-AE4E-2002A3E76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175</Words>
  <Characters>1001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Bethany</dc:creator>
  <cp:keywords/>
  <dc:description/>
  <cp:lastModifiedBy>Bethany</cp:lastModifiedBy>
  <cp:revision>1</cp:revision>
  <dcterms:created xsi:type="dcterms:W3CDTF">2017-11-28T05:40:00Z</dcterms:created>
  <dcterms:modified xsi:type="dcterms:W3CDTF">2017-11-28T05:46:00Z</dcterms:modified>
</cp:coreProperties>
</file>