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262D" w:rsidRDefault="00BC262D" w:rsidP="006134B4">
      <w:pPr>
        <w:ind w:firstLine="720"/>
      </w:pPr>
      <w:r>
        <w:t xml:space="preserve">Substance Painter is a program/tool used within the gaming industry to texture models. You </w:t>
      </w:r>
      <w:bookmarkStart w:id="0" w:name="_GoBack"/>
      <w:bookmarkEnd w:id="0"/>
      <w:r>
        <w:t xml:space="preserve">begin by exporting the selection in Maya and throw it into Substance. The first thing we do before texturing is bake the object. If we don’t bake it first, the textures will not go onto the model correctly, leaving out many of the key elements of the texture; you basically only get the color. The layering in Substance Painter is extremely </w:t>
      </w:r>
      <w:proofErr w:type="gramStart"/>
      <w:r>
        <w:t>similar to</w:t>
      </w:r>
      <w:proofErr w:type="gramEnd"/>
      <w:r>
        <w:t xml:space="preserve"> how layers work in Photoshop, so if you understand how the hierarchy works, this will be very easy to grasp. Typically, you will grab a texture and put it as the top layer. Obviously, this will then cover the entire object with that material. </w:t>
      </w:r>
      <w:proofErr w:type="gramStart"/>
      <w:r>
        <w:t>In order to</w:t>
      </w:r>
      <w:proofErr w:type="gramEnd"/>
      <w:r>
        <w:t xml:space="preserve"> select which objects you want that specific texture on (without killing yourself with the eraser tool, but what dingus would do that), you’re going to throw on a black mask onto the layer (done by right clicking on the layer). With the black mask on, you </w:t>
      </w:r>
      <w:proofErr w:type="gramStart"/>
      <w:r>
        <w:t>are able to</w:t>
      </w:r>
      <w:proofErr w:type="gramEnd"/>
      <w:r>
        <w:t xml:space="preserve"> paint, erase, and fill that specific texture wherever you want it. You can either simply paint it on with the brush tool, fill it with UVs, or fill it by object. The size of the object and how detailed you want to be will really determine which one you will use. With this hierarchy, you </w:t>
      </w:r>
      <w:proofErr w:type="gramStart"/>
      <w:r>
        <w:t>are able to</w:t>
      </w:r>
      <w:proofErr w:type="gramEnd"/>
      <w:r>
        <w:t xml:space="preserve"> play with all of the materials and textures, and can essentially create whatever you want. One that I’ve used a few times is putting on a rust layer on an object, place a metal/painted metal object on top of it, and erase the metal/painted metal layer in specific places to give the illusion of old/chipped paint with rust forming underneath. </w:t>
      </w:r>
    </w:p>
    <w:p w:rsidR="007C76E5" w:rsidRDefault="00BC262D">
      <w:r>
        <w:tab/>
        <w:t xml:space="preserve">Another great tool that can be used in detail work is the alphas/stamps. All you </w:t>
      </w:r>
      <w:proofErr w:type="gramStart"/>
      <w:r>
        <w:t>have to</w:t>
      </w:r>
      <w:proofErr w:type="gramEnd"/>
      <w:r>
        <w:t xml:space="preserve"> do is create a layer above the material you wish to stamp on, choose a noticeable color, select your alpha, and simply stamp it onto the object (either straight onto it, or onto the UV). </w:t>
      </w:r>
      <w:r w:rsidR="006134B4">
        <w:t xml:space="preserve">There are so many options for these and can really make the detail work nice. </w:t>
      </w:r>
    </w:p>
    <w:p w:rsidR="006134B4" w:rsidRDefault="006134B4">
      <w:r>
        <w:tab/>
        <w:t>One thing that you can add onto your textures, likely as one of your last things, is smart materials like Dust or Dirt. These will go over whatever object you select, and will place the dust or dirt randomly over it. You can then change the way the material is disbursed as well as the color and other details.</w:t>
      </w:r>
    </w:p>
    <w:sectPr w:rsidR="00613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62D"/>
    <w:rsid w:val="00074494"/>
    <w:rsid w:val="001D6B3C"/>
    <w:rsid w:val="00424429"/>
    <w:rsid w:val="006134B4"/>
    <w:rsid w:val="007F78F1"/>
    <w:rsid w:val="008A697F"/>
    <w:rsid w:val="00BC262D"/>
    <w:rsid w:val="00C264D5"/>
    <w:rsid w:val="00DB3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56C8C"/>
  <w15:chartTrackingRefBased/>
  <w15:docId w15:val="{8A329370-B0A2-4961-92DE-81678783E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Bethany</dc:creator>
  <cp:keywords/>
  <dc:description/>
  <cp:lastModifiedBy>Bethany</cp:lastModifiedBy>
  <cp:revision>1</cp:revision>
  <dcterms:created xsi:type="dcterms:W3CDTF">2017-11-23T06:02:00Z</dcterms:created>
  <dcterms:modified xsi:type="dcterms:W3CDTF">2017-11-23T06:16:00Z</dcterms:modified>
</cp:coreProperties>
</file>