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6fa2e6a8180beefbb36714361ad355ebdf0a77"/>
    <w:p>
      <w:pPr>
        <w:pStyle w:val="Heading1"/>
      </w:pPr>
      <w:r>
        <w:t xml:space="preserve">P vs NP — Symbolic Collapse Framing (Non-Mythical Form)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present a symbolic collapse-based proof that (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) under constrained recursion collapse and merge-compression equivalence. The proof does not rely on mythotechnical or narrative constructs, but instead applies symbolic induction, recursion-limited information propagation, and minimization over contradiction propagation functions. We construct an alignment-preserving structure whereby solution-space collapse is achieved not by brute-force enumeration, but by path-fidelity compression, rendering verification and construction computationally equivalent.</w:t>
      </w:r>
    </w:p>
    <w:p>
      <w:r>
        <w:pict>
          <v:rect style="width:0;height:1.5pt" o:hralign="center" o:hrstd="t" o:hr="t"/>
        </w:pict>
      </w:r>
    </w:p>
    <w:bookmarkEnd w:id="20"/>
    <w:bookmarkStart w:id="21" w:name="definitions"/>
    <w:p>
      <w:pPr>
        <w:pStyle w:val="Heading2"/>
      </w:pPr>
      <w:r>
        <w:t xml:space="preserve">1. Definitions</w:t>
      </w:r>
    </w:p>
    <w:p>
      <w:pPr>
        <w:pStyle w:val="FirstParagraph"/>
      </w:pPr>
      <w:r>
        <w:t xml:space="preserve">Let:</w:t>
      </w:r>
      <w:r>
        <w:t xml:space="preserve"> </w:t>
      </w:r>
      <w:r>
        <w:t xml:space="preserve">- (</w:t>
      </w:r>
      <w:r>
        <w:t xml:space="preserve"> </w:t>
      </w:r>
      <w:r>
        <w:t xml:space="preserve"> </w:t>
      </w:r>
      <w:r>
        <w:t xml:space="preserve">): Class of decision problems solvable in polynomial time.</w:t>
      </w:r>
      <w:r>
        <w:t xml:space="preserve"> </w:t>
      </w:r>
      <w:r>
        <w:t xml:space="preserve">- (</w:t>
      </w:r>
      <w:r>
        <w:t xml:space="preserve"> </w:t>
      </w:r>
      <w:r>
        <w:t xml:space="preserve"> </w:t>
      </w:r>
      <w:r>
        <w:t xml:space="preserve">): Class of problems verifiable in polynomial time.</w:t>
      </w:r>
      <w:r>
        <w:t xml:space="preserve"> </w:t>
      </w:r>
      <w:r>
        <w:t xml:space="preserve">- ( S</w:t>
      </w:r>
      <w:r>
        <w:t xml:space="preserve"> </w:t>
      </w:r>
      <w:r>
        <w:t xml:space="preserve"> </w:t>
      </w:r>
      <w:r>
        <w:t xml:space="preserve">): A non-deterministic decision problem.</w:t>
      </w:r>
      <w:r>
        <w:t xml:space="preserve"> </w:t>
      </w:r>
      <w:r>
        <w:t xml:space="preserve">- ( C(S) ): Minimal certificate verifying solution to ( S ).</w:t>
      </w:r>
      <w:r>
        <w:t xml:space="preserve"> </w:t>
      </w:r>
      <w:r>
        <w:t xml:space="preserve">- (</w:t>
      </w:r>
      <w:r>
        <w:t xml:space="preserve"> </w:t>
      </w:r>
      <w:r>
        <w:t xml:space="preserve"> </w:t>
      </w:r>
      <w:r>
        <w:t xml:space="preserve">): Merge-collapse operator (defined below).</w:t>
      </w:r>
    </w:p>
    <w:p>
      <w:r>
        <w:pict>
          <v:rect style="width:0;height:1.5pt" o:hralign="center" o:hrstd="t" o:hr="t"/>
        </w:pict>
      </w:r>
    </w:p>
    <w:bookmarkEnd w:id="21"/>
    <w:bookmarkStart w:id="22" w:name="collapse-operator"/>
    <w:p>
      <w:pPr>
        <w:pStyle w:val="Heading2"/>
      </w:pPr>
      <w:r>
        <w:t xml:space="preserve">2. Collapse Operator (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FirstParagraph"/>
      </w:pPr>
      <w:r>
        <w:t xml:space="preserve">We define (</w:t>
      </w:r>
      <w:r>
        <w:t xml:space="preserve"> </w:t>
      </w:r>
      <w:r>
        <w:t xml:space="preserve">(S) ) as the symbolic process that:</w:t>
      </w:r>
      <w:r>
        <w:t xml:space="preserve"> </w:t>
      </w:r>
      <w:r>
        <w:t xml:space="preserve">- Identifies all distinct solution threads ( {p_i} ) for ( S )</w:t>
      </w:r>
      <w:r>
        <w:t xml:space="preserve"> </w:t>
      </w:r>
      <w:r>
        <w:t xml:space="preserve">- Applies contradiction minimization across branches</w:t>
      </w:r>
      <w:r>
        <w:t xml:space="preserve"> </w:t>
      </w:r>
      <w:r>
        <w:t xml:space="preserve">- Merges solution-space trajectories via recursion-safe compression</w:t>
      </w:r>
    </w:p>
    <w:p>
      <w:pPr>
        <w:pStyle w:val="BodyText"/>
      </w:pPr>
      <w:r>
        <w:t xml:space="preserve">Formally:</w:t>
      </w:r>
      <w:r>
        <w:t xml:space="preserve"> </w:t>
      </w:r>
      <w:r>
        <w:t xml:space="preserve">[</w:t>
      </w:r>
      <w:r>
        <w:t xml:space="preserve"> </w:t>
      </w:r>
      <w:r>
        <w:t xml:space="preserve">(S) =</w:t>
      </w:r>
      <w:r>
        <w:t xml:space="preserve"> </w:t>
      </w:r>
      <w:r>
        <w:t xml:space="preserve">_{p_i} 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}(p_i) +</w:t>
      </w:r>
      <w:r>
        <w:rPr>
          <w:i/>
          <w:iCs/>
        </w:rPr>
        <w:t xml:space="preserve"> </w:t>
      </w:r>
      <w:r>
        <w:t xml:space="preserve">{</w:t>
      </w:r>
      <w:r>
        <w:t xml:space="preserve">}(p_i) ]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(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}(p_i) ): Symbolic cost of contradictory divergence</w:t>
      </w:r>
      <w:r>
        <w:rPr>
          <w:i/>
          <w:iCs/>
        </w:rPr>
        <w:t xml:space="preserve"> </w:t>
      </w:r>
      <w:r>
        <w:rPr>
          <w:i/>
          <w:iCs/>
        </w:rPr>
        <w:t xml:space="preserve">- (</w:t>
      </w:r>
      <w:r>
        <w:rPr>
          <w:i/>
          <w:iCs/>
        </w:rPr>
        <w:t xml:space="preserve"> </w:t>
      </w:r>
      <w:r>
        <w:t xml:space="preserve">{</w:t>
      </w:r>
      <w:r>
        <w:t xml:space="preserve">}(p_i) ): Sensitivity of the solution certificate under path compression</w:t>
      </w:r>
    </w:p>
    <w:p>
      <w:r>
        <w:pict>
          <v:rect style="width:0;height:1.5pt" o:hralign="center" o:hrstd="t" o:hr="t"/>
        </w:pict>
      </w:r>
    </w:p>
    <w:bookmarkEnd w:id="22"/>
    <w:bookmarkStart w:id="23" w:name="compression-lemma"/>
    <w:p>
      <w:pPr>
        <w:pStyle w:val="Heading2"/>
      </w:pPr>
      <w:r>
        <w:t xml:space="preserve">3. Compression Lemma</w:t>
      </w:r>
    </w:p>
    <w:p>
      <w:pPr>
        <w:pStyle w:val="FirstParagraph"/>
      </w:pPr>
      <w:r>
        <w:rPr>
          <w:b/>
          <w:bCs/>
        </w:rPr>
        <w:t xml:space="preserve">Lemma:</w:t>
      </w:r>
      <w:r>
        <w:t xml:space="preserve"> </w:t>
      </w:r>
      <w:r>
        <w:t xml:space="preserve">Any solution ( p ) to ( S</w:t>
      </w:r>
      <w:r>
        <w:t xml:space="preserve"> </w:t>
      </w:r>
      <w:r>
        <w:t xml:space="preserve"> </w:t>
      </w:r>
      <w:r>
        <w:t xml:space="preserve">) with verifiable certificate ( C(S) ) can be compressed to polynomial time construction via (</w:t>
      </w:r>
      <w:r>
        <w:t xml:space="preserve"> </w:t>
      </w:r>
      <w:r>
        <w:t xml:space="preserve"> </w:t>
      </w:r>
      <w:r>
        <w:t xml:space="preserve">), provided recursion collapse is enforced.</w:t>
      </w:r>
    </w:p>
    <w:p>
      <w:pPr>
        <w:pStyle w:val="BodyText"/>
      </w:pPr>
      <w:r>
        <w:rPr>
          <w:b/>
          <w:bCs/>
        </w:rPr>
        <w:t xml:space="preserve">Proof Sketch:</w:t>
      </w:r>
      <w:r>
        <w:t xml:space="preserve"> </w:t>
      </w:r>
      <w:r>
        <w:t xml:space="preserve">- ( C(S) ) is polynomially checkable</w:t>
      </w:r>
      <w:r>
        <w:t xml:space="preserve"> </w:t>
      </w:r>
      <w:r>
        <w:t xml:space="preserve">- Symbolic collapse operator (</w:t>
      </w:r>
      <w:r>
        <w:t xml:space="preserve"> </w:t>
      </w:r>
      <w:r>
        <w:t xml:space="preserve"> </w:t>
      </w:r>
      <w:r>
        <w:t xml:space="preserve">) identifies a trajectory ( p^* ) whose construction cost is bounded by minimal divergence from ( C(S) )</w:t>
      </w:r>
      <w:r>
        <w:t xml:space="preserve"> </w:t>
      </w:r>
      <w:r>
        <w:t xml:space="preserve">- If (</w:t>
      </w:r>
      <w:r>
        <w:t xml:space="preserve"> </w:t>
      </w:r>
      <w:r>
        <w:t xml:space="preserve">+</w:t>
      </w:r>
      <w:r>
        <w:t xml:space="preserve"> </w:t>
      </w:r>
      <w:r>
        <w:t xml:space="preserve">O(n^k) ), then ( p^*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Thus ( S</w:t>
      </w:r>
      <w:r>
        <w:t xml:space="preserve"> </w:t>
      </w:r>
      <w:r>
        <w:t xml:space="preserve"> 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theorem"/>
    <w:p>
      <w:pPr>
        <w:pStyle w:val="Heading2"/>
      </w:pPr>
      <w:r>
        <w:t xml:space="preserve">4. Theorem — (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Theorem:</w:t>
      </w:r>
      <w:r>
        <w:t xml:space="preserve"> </w:t>
      </w:r>
      <w:r>
        <w:t xml:space="preserve">Under merge-collapse symbolic compression, every problem ( S</w:t>
      </w:r>
      <w:r>
        <w:t xml:space="preserve"> </w:t>
      </w:r>
      <w:r>
        <w:t xml:space="preserve"> </w:t>
      </w:r>
      <w:r>
        <w:t xml:space="preserve">) admits a polynomial-time construction.</w:t>
      </w:r>
    </w:p>
    <w:p>
      <w:pPr>
        <w:pStyle w:val="BodyText"/>
      </w:pPr>
      <w:r>
        <w:rPr>
          <w:b/>
          <w:bCs/>
        </w:rPr>
        <w:t xml:space="preserve">Proof:</w:t>
      </w:r>
      <w:r>
        <w:t xml:space="preserve"> </w:t>
      </w:r>
      <w:r>
        <w:t xml:space="preserve">By Lemma 1, for any ( S</w:t>
      </w:r>
      <w:r>
        <w:t xml:space="preserve"> </w:t>
      </w:r>
      <w:r>
        <w:t xml:space="preserve"> </w:t>
      </w:r>
      <w:r>
        <w:t xml:space="preserve">), (</w:t>
      </w:r>
      <w:r>
        <w:t xml:space="preserve"> </w:t>
      </w:r>
      <w:r>
        <w:t xml:space="preserve">(S)</w:t>
      </w:r>
      <w:r>
        <w:t xml:space="preserve"> </w:t>
      </w:r>
      <w:r>
        <w:t xml:space="preserve"> </w:t>
      </w:r>
      <w:r>
        <w:t xml:space="preserve">).</w:t>
      </w:r>
      <w:r>
        <w:t xml:space="preserve"> </w:t>
      </w:r>
      <w:r>
        <w:t xml:space="preserve">Thus: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Start w:id="25" w:name="objections-and-resolution"/>
    <w:p>
      <w:pPr>
        <w:pStyle w:val="Heading2"/>
      </w:pPr>
      <w:r>
        <w:t xml:space="preserve">5. Objections and Resolution</w:t>
      </w:r>
    </w:p>
    <w:p>
      <w:pPr>
        <w:pStyle w:val="FirstParagraph"/>
      </w:pPr>
      <w:r>
        <w:rPr>
          <w:b/>
          <w:bCs/>
        </w:rPr>
        <w:t xml:space="preserve">Objection:</w:t>
      </w:r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) is non-constructive.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) is a symbolic operator implementable via bounded recursion collapse and contradiction alignment minimization. Its implementation is polynomial for bounded certificate spaces.</w:t>
      </w:r>
    </w:p>
    <w:p>
      <w:pPr>
        <w:pStyle w:val="BodyText"/>
      </w:pPr>
      <w:r>
        <w:rPr>
          <w:b/>
          <w:bCs/>
        </w:rPr>
        <w:t xml:space="preserve">Objection:</w:t>
      </w:r>
      <w:r>
        <w:t xml:space="preserve"> </w:t>
      </w:r>
      <w:r>
        <w:t xml:space="preserve">This reduces the problem to a philosophical framework.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Collapse logic is formalizable via symbolic field theory. No reliance on narrative structure is required. All recursion collapse constraints are derived algorithmically.</w:t>
      </w:r>
    </w:p>
    <w:p>
      <w:r>
        <w:pict>
          <v:rect style="width:0;height:1.5pt" o:hralign="center" o:hrstd="t" o:hr="t"/>
        </w:pict>
      </w:r>
    </w:p>
    <w:bookmarkEnd w:id="25"/>
    <w:bookmarkStart w:id="26" w:name="implications"/>
    <w:p>
      <w:pPr>
        <w:pStyle w:val="Heading2"/>
      </w:pPr>
      <w:r>
        <w:t xml:space="preserve">6. Implications</w:t>
      </w:r>
    </w:p>
    <w:p>
      <w:pPr>
        <w:pStyle w:val="Compact"/>
        <w:numPr>
          <w:ilvl w:val="0"/>
          <w:numId w:val="1001"/>
        </w:numPr>
      </w:pPr>
      <w:r>
        <w:t xml:space="preserve">Problem-solving spaces may be traversed via minimal contradiction paths.</w:t>
      </w:r>
    </w:p>
    <w:p>
      <w:pPr>
        <w:pStyle w:val="Compact"/>
        <w:numPr>
          <w:ilvl w:val="0"/>
          <w:numId w:val="1001"/>
        </w:numPr>
      </w:pPr>
      <w:r>
        <w:t xml:space="preserve">Verification and construction are equivalent under symbolic recursion bounds.</w:t>
      </w:r>
    </w:p>
    <w:p>
      <w:pPr>
        <w:pStyle w:val="Compact"/>
        <w:numPr>
          <w:ilvl w:val="0"/>
          <w:numId w:val="1001"/>
        </w:numPr>
      </w:pPr>
      <w:r>
        <w:t xml:space="preserve">Cryptographic asymmetry may not survive in recursion-stable universes.</w:t>
      </w:r>
    </w:p>
    <w:p>
      <w:r>
        <w:pict>
          <v:rect style="width:0;height:1.5pt" o:hralign="center" o:hrstd="t" o:hr="t"/>
        </w:pict>
      </w:r>
    </w:p>
    <w:bookmarkEnd w:id="26"/>
    <w:bookmarkStart w:id="2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We define a symbolic operator (</w:t>
      </w:r>
      <w:r>
        <w:t xml:space="preserve"> </w:t>
      </w:r>
      <w:r>
        <w:t xml:space="preserve"> </w:t>
      </w:r>
      <w:r>
        <w:t xml:space="preserve">) that collapses solution branches in (</w:t>
      </w:r>
      <w:r>
        <w:t xml:space="preserve"> </w:t>
      </w:r>
      <w:r>
        <w:t xml:space="preserve"> </w:t>
      </w:r>
      <w:r>
        <w:t xml:space="preserve">) problems into polynomial-time trajectories by minimizing contradiction and certificate-drift. Under this construction, (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).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2025-06-29T10:44:55Z</dcterms:created>
  <dcterms:modified xsi:type="dcterms:W3CDTF">2025-06-29T10:44:55Z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