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133DB" w14:textId="574FA505" w:rsidR="007A591F" w:rsidRDefault="001C28FE">
      <w:pPr>
        <w:rPr>
          <w:b/>
          <w:bCs/>
        </w:rPr>
      </w:pPr>
      <w:r>
        <w:rPr>
          <w:b/>
          <w:bCs/>
        </w:rPr>
        <w:t>Detailed Abstract:</w:t>
      </w:r>
    </w:p>
    <w:p w14:paraId="0811961A" w14:textId="77777777" w:rsidR="001C28FE" w:rsidRPr="001C28FE" w:rsidRDefault="001C28FE" w:rsidP="001C28FE">
      <w:pPr>
        <w:jc w:val="both"/>
      </w:pPr>
      <w:r w:rsidRPr="001C28FE">
        <w:t>This project presents a full-stack intelligent recommendation platform that integrates learning, research, and career guidance within a single unified system. Unlike traditional recommendation systems that work only within one domain, such as courses, research papers, or jobs, the proposed system connects users, skills, courses, research papers, and job opportunities through a knowledge-driven architecture. The main objective is to help students and professionals identify suitable learning resources, relevant research directions, matching job roles, and missing skills required for career progression.</w:t>
      </w:r>
    </w:p>
    <w:p w14:paraId="25B805D7" w14:textId="69FFCCBD" w:rsidR="001C28FE" w:rsidRPr="001C28FE" w:rsidRDefault="001C28FE" w:rsidP="001C28FE">
      <w:pPr>
        <w:jc w:val="both"/>
      </w:pPr>
      <w:r w:rsidRPr="001C28FE">
        <w:t>The frontend of the system is developed using React, JavaScript, to provide an interactive and responsive user interface for profile management, dashboards, skill-gap analysis, graph visualization, and personalized recommendations. The backend is built using Python and FastAPI, which enables scalable API development and efficient integration with recommendation logic. MongoDB Atlas is used for storing user profiles, courses, jobs, papers, and normalized skills, while Neo4j is planned as the graph database for modeling semantic relationships among entities and enabling graph-based recommendation and traversal. Firebase Authentication is used for secure user login and Google Sign-In. External APIs and datasets such as OpenAlex, USAJOBS, O*NET,</w:t>
      </w:r>
      <w:r w:rsidR="00513B09">
        <w:t xml:space="preserve"> </w:t>
      </w:r>
      <w:r w:rsidRPr="001C28FE">
        <w:t>and course datasets are used to collect domain-specific data for recommendation generation.</w:t>
      </w:r>
    </w:p>
    <w:p w14:paraId="1FC4CAE5" w14:textId="77777777" w:rsidR="001C28FE" w:rsidRDefault="001C28FE" w:rsidP="001C28FE">
      <w:pPr>
        <w:jc w:val="both"/>
      </w:pPr>
      <w:r w:rsidRPr="001C28FE">
        <w:t>The proposed system combines full-stack development with AI-oriented data modeling to support cross-domain recommendation, explainable paths, and personalized academic and career planning. For deployment, the platform is designed to be cloud-ready, with frontend hosting through services such as Vercel, backend hosting through Render or similar platforms, and database hosting through MongoDB Atlas and Neo4j cloud services. This project demonstrates a practical and research-oriented approach to building scalable, intelligent, and explainable recommendation systems.</w:t>
      </w:r>
    </w:p>
    <w:p w14:paraId="00A7D3A4" w14:textId="77777777" w:rsidR="001C28FE" w:rsidRDefault="001C28FE" w:rsidP="001C28FE">
      <w:pPr>
        <w:jc w:val="both"/>
      </w:pPr>
    </w:p>
    <w:p w14:paraId="55597BA8" w14:textId="77777777" w:rsidR="001C28FE" w:rsidRDefault="001C28FE" w:rsidP="001C28FE">
      <w:pPr>
        <w:jc w:val="both"/>
      </w:pPr>
    </w:p>
    <w:p w14:paraId="789373E8" w14:textId="61DD65C7" w:rsidR="001C28FE" w:rsidRDefault="001C28FE" w:rsidP="001C28FE">
      <w:pPr>
        <w:jc w:val="both"/>
        <w:rPr>
          <w:b/>
          <w:bCs/>
        </w:rPr>
      </w:pPr>
      <w:r>
        <w:rPr>
          <w:b/>
          <w:bCs/>
        </w:rPr>
        <w:t>Shorter Version:</w:t>
      </w:r>
    </w:p>
    <w:p w14:paraId="270F0CFB" w14:textId="77777777" w:rsidR="004824E3" w:rsidRDefault="004824E3" w:rsidP="004824E3">
      <w:pPr>
        <w:jc w:val="both"/>
      </w:pPr>
      <w:r w:rsidRPr="004824E3">
        <w:t xml:space="preserve">This paper presents an intelligent recommendation system on a full stack that integrates learning, research and career recommendation in a single cross-domain system. Current recommendation systems are commonly restricted to specific spheres, e.g. online courses, research papers, or job opportunities, thus lacking the ability to reflect the semantic connections that can be found between educational and career trajectories. To overcome this shortcoming, the system presented proposes modeling users, skills, courses, research papers, and jobs as interdependent ones so as to be able to provide individualized and understandable recommendations. </w:t>
      </w:r>
    </w:p>
    <w:p w14:paraId="6B0BEAD8" w14:textId="57CE111D" w:rsidR="001C28FE" w:rsidRPr="001C28FE" w:rsidRDefault="004824E3" w:rsidP="004824E3">
      <w:pPr>
        <w:jc w:val="both"/>
      </w:pPr>
      <w:r w:rsidRPr="004824E3">
        <w:lastRenderedPageBreak/>
        <w:t>React and JavaScript are used to create the frontend to enable an interactive and responsive user profiling interface, dashboard analytics interface, skill-gap identification, and graphical visualization. Python and FastAPI are used to implement the backend to facilitate scalable API development and processing of recommendations. The MongoDB Atlas is used to store the user profile and multi-domain resource data, whereas Neo4j is used to model the relationship between the graph and perform semantic traversal. Firebase Authentication is included to have secure identity management, such as email/password login and Google Sign-In. The system also includes the data retrieved through publicly available data sets and API, such as OpenAlex, USAJOBS, O*NET,</w:t>
      </w:r>
      <w:r>
        <w:t xml:space="preserve"> </w:t>
      </w:r>
      <w:r w:rsidRPr="004824E3">
        <w:t>and datasets of online courses. To be deployed, the platform is intended to be able to support cost-effective cloud-hosting on free-tier services, the frontend is hosted on platforms like Vercel, the backend is deployed on services like Render or others, and the database services are maintained using MongoDB Atlas and Neo4j cloud infrastructure.</w:t>
      </w:r>
    </w:p>
    <w:sectPr w:rsidR="001C28FE" w:rsidRPr="001C2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FE"/>
    <w:rsid w:val="00182FF5"/>
    <w:rsid w:val="001B1772"/>
    <w:rsid w:val="001C28FE"/>
    <w:rsid w:val="002C6570"/>
    <w:rsid w:val="003D433D"/>
    <w:rsid w:val="00407B16"/>
    <w:rsid w:val="004427C4"/>
    <w:rsid w:val="004824E3"/>
    <w:rsid w:val="00513B09"/>
    <w:rsid w:val="00532BBA"/>
    <w:rsid w:val="00590CB0"/>
    <w:rsid w:val="006C3780"/>
    <w:rsid w:val="007A591F"/>
    <w:rsid w:val="007B4471"/>
    <w:rsid w:val="00A46B77"/>
    <w:rsid w:val="00B249B1"/>
    <w:rsid w:val="00FE77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C91A9"/>
  <w15:chartTrackingRefBased/>
  <w15:docId w15:val="{1D44E049-BBF6-4996-84FF-7A214950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8FE"/>
    <w:rPr>
      <w:rFonts w:eastAsiaTheme="majorEastAsia" w:cstheme="majorBidi"/>
      <w:color w:val="272727" w:themeColor="text1" w:themeTint="D8"/>
    </w:rPr>
  </w:style>
  <w:style w:type="paragraph" w:styleId="Title">
    <w:name w:val="Title"/>
    <w:basedOn w:val="Normal"/>
    <w:next w:val="Normal"/>
    <w:link w:val="TitleChar"/>
    <w:uiPriority w:val="10"/>
    <w:qFormat/>
    <w:rsid w:val="001C2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8FE"/>
    <w:pPr>
      <w:spacing w:before="160"/>
      <w:jc w:val="center"/>
    </w:pPr>
    <w:rPr>
      <w:i/>
      <w:iCs/>
      <w:color w:val="404040" w:themeColor="text1" w:themeTint="BF"/>
    </w:rPr>
  </w:style>
  <w:style w:type="character" w:customStyle="1" w:styleId="QuoteChar">
    <w:name w:val="Quote Char"/>
    <w:basedOn w:val="DefaultParagraphFont"/>
    <w:link w:val="Quote"/>
    <w:uiPriority w:val="29"/>
    <w:rsid w:val="001C28FE"/>
    <w:rPr>
      <w:i/>
      <w:iCs/>
      <w:color w:val="404040" w:themeColor="text1" w:themeTint="BF"/>
    </w:rPr>
  </w:style>
  <w:style w:type="paragraph" w:styleId="ListParagraph">
    <w:name w:val="List Paragraph"/>
    <w:basedOn w:val="Normal"/>
    <w:uiPriority w:val="34"/>
    <w:qFormat/>
    <w:rsid w:val="001C28FE"/>
    <w:pPr>
      <w:ind w:left="720"/>
      <w:contextualSpacing/>
    </w:pPr>
  </w:style>
  <w:style w:type="character" w:styleId="IntenseEmphasis">
    <w:name w:val="Intense Emphasis"/>
    <w:basedOn w:val="DefaultParagraphFont"/>
    <w:uiPriority w:val="21"/>
    <w:qFormat/>
    <w:rsid w:val="001C28FE"/>
    <w:rPr>
      <w:i/>
      <w:iCs/>
      <w:color w:val="0F4761" w:themeColor="accent1" w:themeShade="BF"/>
    </w:rPr>
  </w:style>
  <w:style w:type="paragraph" w:styleId="IntenseQuote">
    <w:name w:val="Intense Quote"/>
    <w:basedOn w:val="Normal"/>
    <w:next w:val="Normal"/>
    <w:link w:val="IntenseQuoteChar"/>
    <w:uiPriority w:val="30"/>
    <w:qFormat/>
    <w:rsid w:val="001C2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8FE"/>
    <w:rPr>
      <w:i/>
      <w:iCs/>
      <w:color w:val="0F4761" w:themeColor="accent1" w:themeShade="BF"/>
    </w:rPr>
  </w:style>
  <w:style w:type="character" w:styleId="IntenseReference">
    <w:name w:val="Intense Reference"/>
    <w:basedOn w:val="DefaultParagraphFont"/>
    <w:uiPriority w:val="32"/>
    <w:qFormat/>
    <w:rsid w:val="001C28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569</Words>
  <Characters>3247</Characters>
  <Application>Microsoft Office Word</Application>
  <DocSecurity>0</DocSecurity>
  <Lines>27</Lines>
  <Paragraphs>7</Paragraphs>
  <ScaleCrop>false</ScaleCrop>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Mahajan</dc:creator>
  <cp:keywords/>
  <dc:description/>
  <cp:lastModifiedBy>Vaibhav Mahajan</cp:lastModifiedBy>
  <cp:revision>3</cp:revision>
  <dcterms:created xsi:type="dcterms:W3CDTF">2026-04-12T13:54:00Z</dcterms:created>
  <dcterms:modified xsi:type="dcterms:W3CDTF">2026-04-12T14:04:00Z</dcterms:modified>
</cp:coreProperties>
</file>