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015C" w:rsidRDefault="00DD0A1D" w:rsidP="00867DFF">
      <w:pPr>
        <w:jc w:val="center"/>
        <w:rPr>
          <w:rFonts w:ascii="Arial" w:hAnsi="Arial" w:cs="Arial"/>
          <w:sz w:val="36"/>
          <w:szCs w:val="36"/>
        </w:rPr>
      </w:pPr>
      <w:r w:rsidRPr="00DD0A1D">
        <w:rPr>
          <w:rFonts w:ascii="Arial" w:hAnsi="Arial" w:cs="Arial"/>
          <w:sz w:val="36"/>
          <w:szCs w:val="36"/>
        </w:rPr>
        <w:t>ΕΙΣΑΓΩΓΗ</w:t>
      </w:r>
    </w:p>
    <w:p w:rsidR="00867DFF" w:rsidRDefault="00867DFF">
      <w:pPr>
        <w:rPr>
          <w:rFonts w:ascii="Arial" w:hAnsi="Arial" w:cs="Arial"/>
          <w:sz w:val="36"/>
          <w:szCs w:val="36"/>
        </w:rPr>
      </w:pPr>
    </w:p>
    <w:p w:rsidR="00DD0A1D" w:rsidRPr="00DD0A1D" w:rsidRDefault="00DD0A1D">
      <w:pPr>
        <w:rPr>
          <w:rFonts w:ascii="Arial" w:hAnsi="Arial" w:cs="Arial"/>
          <w:sz w:val="24"/>
          <w:szCs w:val="24"/>
        </w:rPr>
      </w:pPr>
    </w:p>
    <w:p w:rsidR="00867DFF" w:rsidRDefault="00AD4F6C" w:rsidP="00867DFF">
      <w:pPr>
        <w:widowControl w:val="0"/>
        <w:autoSpaceDE w:val="0"/>
        <w:autoSpaceDN w:val="0"/>
        <w:adjustRightInd w:val="0"/>
        <w:spacing w:before="58" w:after="0" w:line="420" w:lineRule="exact"/>
        <w:ind w:right="189" w:firstLine="720"/>
        <w:jc w:val="both"/>
        <w:rPr>
          <w:rFonts w:ascii="Arial" w:hAnsi="Arial" w:cs="Arial"/>
          <w:color w:val="000000"/>
          <w:spacing w:val="4"/>
          <w:sz w:val="24"/>
          <w:szCs w:val="24"/>
        </w:rPr>
      </w:pPr>
      <w:r w:rsidRPr="000E342E">
        <w:rPr>
          <w:rFonts w:ascii="Arial" w:hAnsi="Arial" w:cs="Arial"/>
          <w:color w:val="000000"/>
          <w:w w:val="103"/>
          <w:sz w:val="24"/>
          <w:szCs w:val="24"/>
        </w:rPr>
        <w:t xml:space="preserve">Σκοπός της πτυχιακής μας εργασίας είναι η εμβάθυνση σε ένα </w:t>
      </w:r>
      <w:r w:rsidRPr="000E342E">
        <w:rPr>
          <w:rFonts w:ascii="Arial" w:hAnsi="Arial" w:cs="Arial"/>
          <w:color w:val="000000"/>
          <w:w w:val="104"/>
          <w:sz w:val="24"/>
          <w:szCs w:val="24"/>
        </w:rPr>
        <w:t xml:space="preserve">τομέα που συναντάμε στην καθημερινότητα μας και που η συμβολή του  στο  περιβάλλον  είναι  σημαντική. Μετά από πολλές σκέψεις </w:t>
      </w:r>
      <w:r w:rsidRPr="000E342E">
        <w:rPr>
          <w:rFonts w:ascii="Arial" w:hAnsi="Arial" w:cs="Arial"/>
          <w:color w:val="000000"/>
          <w:w w:val="103"/>
          <w:sz w:val="24"/>
          <w:szCs w:val="24"/>
        </w:rPr>
        <w:t xml:space="preserve">πιστεύουμε  ότι  η  εξοικονόμηση  ενέργειας  μέσω  των  ενεργειακών </w:t>
      </w:r>
      <w:r w:rsidRPr="000E342E">
        <w:rPr>
          <w:rFonts w:ascii="Arial" w:hAnsi="Arial" w:cs="Arial"/>
          <w:color w:val="000000"/>
          <w:spacing w:val="4"/>
          <w:sz w:val="24"/>
          <w:szCs w:val="24"/>
        </w:rPr>
        <w:t xml:space="preserve">κτιρίων πρέπει να γίνει τρόπος ζωής. </w:t>
      </w:r>
    </w:p>
    <w:p w:rsidR="00867DFF" w:rsidRDefault="00867DFF" w:rsidP="00867DFF">
      <w:pPr>
        <w:widowControl w:val="0"/>
        <w:autoSpaceDE w:val="0"/>
        <w:autoSpaceDN w:val="0"/>
        <w:adjustRightInd w:val="0"/>
        <w:spacing w:before="58" w:after="0" w:line="420" w:lineRule="exact"/>
        <w:ind w:right="189" w:firstLine="720"/>
        <w:jc w:val="both"/>
        <w:rPr>
          <w:rFonts w:ascii="Arial" w:hAnsi="Arial" w:cs="Arial"/>
          <w:color w:val="000000"/>
          <w:spacing w:val="4"/>
          <w:sz w:val="24"/>
          <w:szCs w:val="24"/>
        </w:rPr>
      </w:pPr>
    </w:p>
    <w:p w:rsidR="00867DFF" w:rsidRPr="00F628A4" w:rsidRDefault="00867DFF" w:rsidP="00867DFF">
      <w:pPr>
        <w:widowControl w:val="0"/>
        <w:autoSpaceDE w:val="0"/>
        <w:autoSpaceDN w:val="0"/>
        <w:adjustRightInd w:val="0"/>
        <w:spacing w:after="0" w:line="424" w:lineRule="exact"/>
        <w:ind w:right="189"/>
        <w:jc w:val="both"/>
        <w:rPr>
          <w:rFonts w:ascii="Arial" w:hAnsi="Arial" w:cs="Arial"/>
          <w:color w:val="000000"/>
          <w:spacing w:val="4"/>
          <w:sz w:val="24"/>
          <w:szCs w:val="24"/>
        </w:rPr>
      </w:pPr>
      <w:r w:rsidRPr="000E342E">
        <w:rPr>
          <w:rFonts w:ascii="Arial" w:hAnsi="Arial" w:cs="Arial"/>
          <w:color w:val="000000"/>
          <w:w w:val="106"/>
          <w:sz w:val="24"/>
          <w:szCs w:val="24"/>
        </w:rPr>
        <w:t xml:space="preserve">Τελευταία όμως, βλέπουμε μια </w:t>
      </w:r>
      <w:r w:rsidRPr="000E342E">
        <w:rPr>
          <w:rFonts w:ascii="Arial" w:hAnsi="Arial" w:cs="Arial"/>
          <w:color w:val="000000"/>
          <w:w w:val="108"/>
          <w:sz w:val="24"/>
          <w:szCs w:val="24"/>
        </w:rPr>
        <w:t xml:space="preserve">στροφή  προς  τον  τόσο  ευαίσθητο  αυτό  τομέα,  αρχικά  με  την </w:t>
      </w:r>
      <w:r w:rsidRPr="000E342E">
        <w:rPr>
          <w:rFonts w:ascii="Arial" w:hAnsi="Arial" w:cs="Arial"/>
          <w:color w:val="000000"/>
          <w:w w:val="106"/>
          <w:sz w:val="24"/>
          <w:szCs w:val="24"/>
        </w:rPr>
        <w:t xml:space="preserve">πριμοδότηση   για   αλλαγή   παλιών  </w:t>
      </w:r>
      <w:r>
        <w:rPr>
          <w:rFonts w:ascii="Arial" w:hAnsi="Arial" w:cs="Arial"/>
          <w:color w:val="000000"/>
          <w:w w:val="106"/>
          <w:sz w:val="24"/>
          <w:szCs w:val="24"/>
        </w:rPr>
        <w:t xml:space="preserve"> ηλεκτρικών   ειδών   με   νέα </w:t>
      </w:r>
      <w:r w:rsidRPr="000E342E">
        <w:rPr>
          <w:rFonts w:ascii="Arial" w:hAnsi="Arial" w:cs="Arial"/>
          <w:color w:val="000000"/>
          <w:w w:val="101"/>
          <w:sz w:val="24"/>
          <w:szCs w:val="24"/>
        </w:rPr>
        <w:t xml:space="preserve">μεγαλύτερης  ενεργειακής  κλάσης,  στη  συνέχεια  με  μικρά  βήματα </w:t>
      </w:r>
      <w:r w:rsidRPr="000E342E">
        <w:rPr>
          <w:rFonts w:ascii="Arial" w:hAnsi="Arial" w:cs="Arial"/>
          <w:color w:val="000000"/>
          <w:w w:val="105"/>
          <w:sz w:val="24"/>
          <w:szCs w:val="24"/>
        </w:rPr>
        <w:t xml:space="preserve">όπως οι πράσινες στέγες και τελευταία με το μεγάλο βήμα που έγινε </w:t>
      </w:r>
      <w:r w:rsidRPr="000E342E">
        <w:rPr>
          <w:rFonts w:ascii="Arial" w:hAnsi="Arial" w:cs="Arial"/>
          <w:color w:val="000000"/>
          <w:w w:val="103"/>
          <w:sz w:val="24"/>
          <w:szCs w:val="24"/>
        </w:rPr>
        <w:t xml:space="preserve">από το υπουργείο Περιβάλλοντος με τη νομοθεσία για τον Κανονισμό </w:t>
      </w:r>
      <w:r w:rsidRPr="000E342E">
        <w:rPr>
          <w:rFonts w:ascii="Arial" w:hAnsi="Arial" w:cs="Arial"/>
          <w:color w:val="000000"/>
          <w:spacing w:val="4"/>
          <w:sz w:val="24"/>
          <w:szCs w:val="24"/>
        </w:rPr>
        <w:t>Ενεργειακής Απόδοσης Κτιρίων.</w:t>
      </w:r>
    </w:p>
    <w:p w:rsidR="00F628A4" w:rsidRPr="00F628A4" w:rsidRDefault="00F628A4" w:rsidP="00F628A4">
      <w:pPr>
        <w:widowControl w:val="0"/>
        <w:autoSpaceDE w:val="0"/>
        <w:autoSpaceDN w:val="0"/>
        <w:adjustRightInd w:val="0"/>
        <w:spacing w:before="58" w:after="0" w:line="420" w:lineRule="exact"/>
        <w:ind w:right="189" w:firstLine="720"/>
        <w:jc w:val="both"/>
        <w:rPr>
          <w:rFonts w:ascii="Arial" w:hAnsi="Arial" w:cs="Arial"/>
          <w:color w:val="000000"/>
          <w:spacing w:val="4"/>
          <w:sz w:val="24"/>
          <w:szCs w:val="24"/>
        </w:rPr>
      </w:pPr>
    </w:p>
    <w:p w:rsidR="00AC2116" w:rsidRDefault="00AD4F6C" w:rsidP="00AC2116">
      <w:pPr>
        <w:jc w:val="both"/>
        <w:rPr>
          <w:rFonts w:ascii="Arial" w:hAnsi="Arial" w:cs="Arial"/>
          <w:color w:val="000000"/>
          <w:w w:val="103"/>
          <w:sz w:val="24"/>
          <w:szCs w:val="24"/>
        </w:rPr>
      </w:pPr>
      <w:r w:rsidRPr="000E342E">
        <w:rPr>
          <w:rFonts w:ascii="Arial" w:hAnsi="Arial" w:cs="Arial"/>
          <w:color w:val="000000"/>
          <w:w w:val="101"/>
          <w:sz w:val="24"/>
          <w:szCs w:val="24"/>
        </w:rPr>
        <w:t xml:space="preserve">Τα ενεργειακά κτίρια και η εξοικονόμηση ενέργειας σχετίζονται </w:t>
      </w:r>
      <w:r w:rsidRPr="000E342E">
        <w:rPr>
          <w:rFonts w:ascii="Arial" w:hAnsi="Arial" w:cs="Arial"/>
          <w:color w:val="000000"/>
          <w:w w:val="103"/>
          <w:sz w:val="24"/>
          <w:szCs w:val="24"/>
        </w:rPr>
        <w:t>άμεσα  με  το  αντικείμενο  σπουδών  μας  που  είναι  η μετάδοση θερμότητας</w:t>
      </w:r>
      <w:r w:rsidR="00F628A4" w:rsidRPr="00F628A4">
        <w:rPr>
          <w:rFonts w:ascii="Arial" w:hAnsi="Arial" w:cs="Arial"/>
          <w:color w:val="000000"/>
          <w:w w:val="103"/>
          <w:sz w:val="24"/>
          <w:szCs w:val="24"/>
        </w:rPr>
        <w:t>.</w:t>
      </w:r>
      <w:r w:rsidR="00F628A4" w:rsidRPr="00F628A4">
        <w:rPr>
          <w:rFonts w:ascii="Times New Roman" w:hAnsi="Times New Roman" w:cs="Times New Roman"/>
          <w:color w:val="000000"/>
          <w:w w:val="104"/>
          <w:sz w:val="24"/>
          <w:szCs w:val="24"/>
        </w:rPr>
        <w:t xml:space="preserve"> </w:t>
      </w:r>
      <w:r w:rsidR="00F628A4" w:rsidRPr="00F628A4">
        <w:rPr>
          <w:rFonts w:ascii="Arial" w:hAnsi="Arial" w:cs="Arial"/>
          <w:color w:val="000000"/>
          <w:w w:val="104"/>
          <w:sz w:val="24"/>
          <w:szCs w:val="24"/>
        </w:rPr>
        <w:t xml:space="preserve">Η ανάγκη για εξοικονόμηση ενέργειας είναι ιδιαίτερα εμφανής στον κτηριακό </w:t>
      </w:r>
      <w:r w:rsidR="00F628A4" w:rsidRPr="00F628A4">
        <w:rPr>
          <w:rFonts w:ascii="Arial" w:hAnsi="Arial" w:cs="Arial"/>
          <w:color w:val="000000"/>
          <w:w w:val="104"/>
          <w:sz w:val="24"/>
          <w:szCs w:val="24"/>
        </w:rPr>
        <w:br/>
      </w:r>
      <w:r w:rsidR="00F628A4" w:rsidRPr="00F628A4">
        <w:rPr>
          <w:rFonts w:ascii="Arial" w:hAnsi="Arial" w:cs="Arial"/>
          <w:color w:val="000000"/>
          <w:w w:val="109"/>
          <w:sz w:val="24"/>
          <w:szCs w:val="24"/>
        </w:rPr>
        <w:t xml:space="preserve">τομέα, ο οποίος καλύπτει το </w:t>
      </w:r>
      <w:r w:rsidR="00F628A4" w:rsidRPr="00F628A4">
        <w:rPr>
          <w:rFonts w:ascii="Arial" w:hAnsi="Arial" w:cs="Arial"/>
          <w:color w:val="000000"/>
          <w:w w:val="106"/>
          <w:sz w:val="24"/>
          <w:szCs w:val="24"/>
        </w:rPr>
        <w:t>36% περίπου της</w:t>
      </w:r>
      <w:r w:rsidR="00F628A4">
        <w:rPr>
          <w:rFonts w:ascii="Arial" w:hAnsi="Arial" w:cs="Arial"/>
          <w:color w:val="000000"/>
          <w:w w:val="106"/>
          <w:sz w:val="24"/>
          <w:szCs w:val="24"/>
        </w:rPr>
        <w:t xml:space="preserve"> συνολικής τελικής ενεργειακής </w:t>
      </w:r>
      <w:r w:rsidR="00F628A4" w:rsidRPr="00F628A4">
        <w:rPr>
          <w:rFonts w:ascii="Arial" w:hAnsi="Arial" w:cs="Arial"/>
          <w:color w:val="000000"/>
          <w:w w:val="104"/>
          <w:sz w:val="24"/>
          <w:szCs w:val="24"/>
        </w:rPr>
        <w:t>κατανάλωσης στην Ελλάδα, με μέσο ετήσιο ρυ</w:t>
      </w:r>
      <w:r w:rsidR="00F628A4">
        <w:rPr>
          <w:rFonts w:ascii="Arial" w:hAnsi="Arial" w:cs="Arial"/>
          <w:color w:val="000000"/>
          <w:w w:val="104"/>
          <w:sz w:val="24"/>
          <w:szCs w:val="24"/>
        </w:rPr>
        <w:t xml:space="preserve">θμό αύξησης 7% και το 40% στην </w:t>
      </w:r>
      <w:r w:rsidR="00F628A4" w:rsidRPr="00F628A4">
        <w:rPr>
          <w:rFonts w:ascii="Arial" w:hAnsi="Arial" w:cs="Arial"/>
          <w:color w:val="000000"/>
          <w:w w:val="101"/>
          <w:sz w:val="24"/>
          <w:szCs w:val="24"/>
        </w:rPr>
        <w:t>Ε.Ε..</w:t>
      </w:r>
      <w:r w:rsidRPr="00F628A4">
        <w:rPr>
          <w:rFonts w:ascii="Arial" w:hAnsi="Arial" w:cs="Arial"/>
          <w:color w:val="000000"/>
          <w:w w:val="103"/>
          <w:sz w:val="24"/>
          <w:szCs w:val="24"/>
        </w:rPr>
        <w:t>.</w:t>
      </w:r>
    </w:p>
    <w:p w:rsidR="00867DFF" w:rsidRPr="00867DFF" w:rsidRDefault="00867DFF" w:rsidP="00867DFF">
      <w:pPr>
        <w:widowControl w:val="0"/>
        <w:autoSpaceDE w:val="0"/>
        <w:autoSpaceDN w:val="0"/>
        <w:adjustRightInd w:val="0"/>
        <w:spacing w:after="0" w:line="424" w:lineRule="exact"/>
        <w:ind w:right="189"/>
        <w:jc w:val="both"/>
        <w:rPr>
          <w:rFonts w:ascii="Arial" w:hAnsi="Arial" w:cs="Arial"/>
          <w:color w:val="000000"/>
          <w:w w:val="106"/>
          <w:sz w:val="24"/>
          <w:szCs w:val="24"/>
        </w:rPr>
      </w:pPr>
      <w:r w:rsidRPr="000E342E">
        <w:rPr>
          <w:rFonts w:ascii="Arial" w:hAnsi="Arial" w:cs="Arial"/>
          <w:color w:val="000000"/>
          <w:w w:val="104"/>
          <w:sz w:val="24"/>
          <w:szCs w:val="24"/>
        </w:rPr>
        <w:t xml:space="preserve">Στην  Ελλάδα  μέχρι  πρότινος  δεν  είχε  γίνει  καμία  αξιόλογη προσπάθεια για να δοθούν κίνητρα στους πολίτες για την κατασκευή ενεργειακών κτιρίων, ούτε καν για μετατροπή συμβατικών κτιρίων σε </w:t>
      </w:r>
      <w:r w:rsidRPr="000E342E">
        <w:rPr>
          <w:rFonts w:ascii="Arial" w:hAnsi="Arial" w:cs="Arial"/>
          <w:color w:val="000000"/>
          <w:w w:val="106"/>
          <w:sz w:val="24"/>
          <w:szCs w:val="24"/>
        </w:rPr>
        <w:t>εν</w:t>
      </w:r>
      <w:r>
        <w:rPr>
          <w:rFonts w:ascii="Arial" w:hAnsi="Arial" w:cs="Arial"/>
          <w:color w:val="000000"/>
          <w:w w:val="106"/>
          <w:sz w:val="24"/>
          <w:szCs w:val="24"/>
        </w:rPr>
        <w:t>εργειακά όπου αυτό ήταν δυνατό.</w:t>
      </w:r>
    </w:p>
    <w:p w:rsidR="00867DFF" w:rsidRPr="00867DFF" w:rsidRDefault="00867DFF" w:rsidP="00AC2116">
      <w:pPr>
        <w:jc w:val="both"/>
        <w:rPr>
          <w:rFonts w:ascii="Arial" w:hAnsi="Arial" w:cs="Arial"/>
          <w:color w:val="000000"/>
          <w:w w:val="103"/>
          <w:sz w:val="24"/>
          <w:szCs w:val="24"/>
        </w:rPr>
      </w:pPr>
    </w:p>
    <w:p w:rsidR="00867DFF" w:rsidRDefault="00F628A4" w:rsidP="00AC2116">
      <w:pPr>
        <w:jc w:val="both"/>
        <w:rPr>
          <w:rFonts w:ascii="Arial" w:hAnsi="Arial" w:cs="Arial"/>
          <w:color w:val="000000"/>
          <w:w w:val="105"/>
          <w:sz w:val="24"/>
          <w:szCs w:val="24"/>
        </w:rPr>
      </w:pPr>
      <w:r w:rsidRPr="00F628A4">
        <w:rPr>
          <w:rFonts w:ascii="Arial" w:hAnsi="Arial" w:cs="Arial"/>
          <w:color w:val="000000"/>
          <w:w w:val="103"/>
          <w:sz w:val="24"/>
          <w:szCs w:val="24"/>
        </w:rPr>
        <w:t>Η δε θερμική λειτουργία ενός κτιρίου αποτελεί μί</w:t>
      </w:r>
      <w:r>
        <w:rPr>
          <w:rFonts w:ascii="Arial" w:hAnsi="Arial" w:cs="Arial"/>
          <w:color w:val="000000"/>
          <w:w w:val="103"/>
          <w:sz w:val="24"/>
          <w:szCs w:val="24"/>
        </w:rPr>
        <w:t xml:space="preserve">α δυναμική κατάσταση, η οποία: </w:t>
      </w:r>
      <w:r w:rsidRPr="00F628A4">
        <w:rPr>
          <w:rFonts w:ascii="Arial" w:hAnsi="Arial" w:cs="Arial"/>
          <w:color w:val="000000"/>
          <w:w w:val="103"/>
          <w:sz w:val="24"/>
          <w:szCs w:val="24"/>
        </w:rPr>
        <w:t xml:space="preserve">εξαρτάται  από  τις  τοπικές  κλιματικές  και  περιβαλλοντικές  παραμέτρους </w:t>
      </w:r>
      <w:r w:rsidRPr="00F628A4">
        <w:rPr>
          <w:rFonts w:ascii="Arial" w:hAnsi="Arial" w:cs="Arial"/>
          <w:color w:val="000000"/>
          <w:sz w:val="24"/>
          <w:szCs w:val="24"/>
        </w:rPr>
        <w:t xml:space="preserve">(την </w:t>
      </w:r>
      <w:r w:rsidRPr="00F628A4">
        <w:rPr>
          <w:rFonts w:ascii="Arial" w:hAnsi="Arial" w:cs="Arial"/>
          <w:color w:val="000000"/>
          <w:w w:val="103"/>
          <w:sz w:val="24"/>
          <w:szCs w:val="24"/>
        </w:rPr>
        <w:t xml:space="preserve">ηλιοφάνεια, τη θερμοκρασία εξωτερικού αέρα, τη </w:t>
      </w:r>
      <w:r>
        <w:rPr>
          <w:rFonts w:ascii="Arial" w:hAnsi="Arial" w:cs="Arial"/>
          <w:color w:val="000000"/>
          <w:w w:val="103"/>
          <w:sz w:val="24"/>
          <w:szCs w:val="24"/>
        </w:rPr>
        <w:t xml:space="preserve">σχετική υγρασία, τον άνεμο, τη </w:t>
      </w:r>
      <w:r w:rsidRPr="00F628A4">
        <w:rPr>
          <w:rFonts w:ascii="Arial" w:hAnsi="Arial" w:cs="Arial"/>
          <w:color w:val="000000"/>
          <w:spacing w:val="3"/>
          <w:sz w:val="24"/>
          <w:szCs w:val="24"/>
        </w:rPr>
        <w:t>βλάστηση, το σκιασμό από άλλα κτίρια), αλλά και τ</w:t>
      </w:r>
      <w:r>
        <w:rPr>
          <w:rFonts w:ascii="Arial" w:hAnsi="Arial" w:cs="Arial"/>
          <w:color w:val="000000"/>
          <w:spacing w:val="3"/>
          <w:sz w:val="24"/>
          <w:szCs w:val="24"/>
        </w:rPr>
        <w:t xml:space="preserve">ις συνθήκες χρήσης του κτιρίου </w:t>
      </w:r>
      <w:r w:rsidRPr="00F628A4">
        <w:rPr>
          <w:rFonts w:ascii="Arial" w:hAnsi="Arial" w:cs="Arial"/>
          <w:color w:val="000000"/>
          <w:w w:val="105"/>
          <w:sz w:val="24"/>
          <w:szCs w:val="24"/>
        </w:rPr>
        <w:t>(κατοικία, γραφεία, νοσοκομεία κλπ.)</w:t>
      </w:r>
    </w:p>
    <w:p w:rsidR="00867DFF" w:rsidRPr="00867DFF" w:rsidRDefault="00F628A4" w:rsidP="00AC2116">
      <w:pPr>
        <w:jc w:val="both"/>
        <w:rPr>
          <w:rFonts w:ascii="Arial" w:hAnsi="Arial" w:cs="Arial"/>
          <w:color w:val="000000"/>
          <w:w w:val="105"/>
          <w:sz w:val="24"/>
          <w:szCs w:val="24"/>
        </w:rPr>
      </w:pPr>
      <w:r w:rsidRPr="00F628A4">
        <w:rPr>
          <w:rFonts w:ascii="Arial" w:hAnsi="Arial" w:cs="Arial"/>
          <w:color w:val="000000"/>
          <w:w w:val="105"/>
          <w:sz w:val="24"/>
          <w:szCs w:val="24"/>
        </w:rPr>
        <w:lastRenderedPageBreak/>
        <w:t>και βασίζεται στην αντίσ</w:t>
      </w:r>
      <w:r>
        <w:rPr>
          <w:rFonts w:ascii="Arial" w:hAnsi="Arial" w:cs="Arial"/>
          <w:color w:val="000000"/>
          <w:w w:val="105"/>
          <w:sz w:val="24"/>
          <w:szCs w:val="24"/>
        </w:rPr>
        <w:t xml:space="preserve">τοιχη ενεργειακή </w:t>
      </w:r>
      <w:r w:rsidRPr="00F628A4">
        <w:rPr>
          <w:rFonts w:ascii="Arial" w:hAnsi="Arial" w:cs="Arial"/>
          <w:color w:val="000000"/>
          <w:spacing w:val="3"/>
          <w:sz w:val="24"/>
          <w:szCs w:val="24"/>
        </w:rPr>
        <w:t>συμπεριφορά των δομικών του στοιχείων και (κα</w:t>
      </w:r>
      <w:r>
        <w:rPr>
          <w:rFonts w:ascii="Arial" w:hAnsi="Arial" w:cs="Arial"/>
          <w:color w:val="000000"/>
          <w:spacing w:val="3"/>
          <w:sz w:val="24"/>
          <w:szCs w:val="24"/>
        </w:rPr>
        <w:t xml:space="preserve">τ’ επέκταση) των ενσωματωμένων </w:t>
      </w:r>
      <w:r w:rsidRPr="00F628A4">
        <w:rPr>
          <w:rFonts w:ascii="Arial" w:hAnsi="Arial" w:cs="Arial"/>
          <w:color w:val="000000"/>
          <w:spacing w:val="1"/>
          <w:sz w:val="24"/>
          <w:szCs w:val="24"/>
        </w:rPr>
        <w:t>παθητικών ηλιακών συστημάτων, αλλά και το ενεργ</w:t>
      </w:r>
      <w:r>
        <w:rPr>
          <w:rFonts w:ascii="Arial" w:hAnsi="Arial" w:cs="Arial"/>
          <w:color w:val="000000"/>
          <w:spacing w:val="1"/>
          <w:sz w:val="24"/>
          <w:szCs w:val="24"/>
        </w:rPr>
        <w:t>ειακό προφίλ που</w:t>
      </w:r>
      <w:r w:rsidRPr="00F628A4">
        <w:rPr>
          <w:rFonts w:ascii="Arial" w:hAnsi="Arial" w:cs="Arial"/>
          <w:color w:val="000000"/>
          <w:spacing w:val="1"/>
          <w:sz w:val="24"/>
          <w:szCs w:val="24"/>
        </w:rPr>
        <w:t xml:space="preserve"> </w:t>
      </w:r>
      <w:r>
        <w:rPr>
          <w:rFonts w:ascii="Arial" w:hAnsi="Arial" w:cs="Arial"/>
          <w:color w:val="000000"/>
          <w:spacing w:val="1"/>
          <w:sz w:val="24"/>
          <w:szCs w:val="24"/>
        </w:rPr>
        <w:t xml:space="preserve">προκύπτει από </w:t>
      </w:r>
      <w:r w:rsidRPr="00F628A4">
        <w:rPr>
          <w:rFonts w:ascii="Arial" w:hAnsi="Arial" w:cs="Arial"/>
          <w:color w:val="000000"/>
          <w:sz w:val="24"/>
          <w:szCs w:val="24"/>
        </w:rPr>
        <w:t>την λειτουργία του κτιρίου</w:t>
      </w:r>
      <w:r w:rsidRPr="00F628A4">
        <w:rPr>
          <w:rFonts w:ascii="Arial" w:hAnsi="Arial" w:cs="Arial"/>
          <w:color w:val="000000"/>
          <w:spacing w:val="4"/>
          <w:sz w:val="24"/>
          <w:szCs w:val="24"/>
        </w:rPr>
        <w:t>.</w:t>
      </w:r>
    </w:p>
    <w:p w:rsidR="00867DFF" w:rsidRPr="00F628A4" w:rsidRDefault="00867DFF" w:rsidP="00867DFF">
      <w:pPr>
        <w:widowControl w:val="0"/>
        <w:autoSpaceDE w:val="0"/>
        <w:autoSpaceDN w:val="0"/>
        <w:adjustRightInd w:val="0"/>
        <w:spacing w:after="0" w:line="420" w:lineRule="exact"/>
        <w:ind w:right="189"/>
        <w:jc w:val="both"/>
        <w:rPr>
          <w:rFonts w:ascii="Arial" w:hAnsi="Arial" w:cs="Arial"/>
          <w:color w:val="000000"/>
          <w:spacing w:val="4"/>
          <w:sz w:val="24"/>
          <w:szCs w:val="24"/>
        </w:rPr>
      </w:pPr>
      <w:r w:rsidRPr="000E342E">
        <w:rPr>
          <w:rFonts w:ascii="Arial" w:hAnsi="Arial" w:cs="Arial"/>
          <w:color w:val="000000"/>
          <w:w w:val="103"/>
          <w:sz w:val="24"/>
          <w:szCs w:val="24"/>
        </w:rPr>
        <w:t xml:space="preserve">Η σημασία της παρούσης εργασίας δεν είναι τίποτα παραπάνω </w:t>
      </w:r>
      <w:r w:rsidRPr="000E342E">
        <w:rPr>
          <w:rFonts w:ascii="Arial" w:hAnsi="Arial" w:cs="Arial"/>
          <w:color w:val="000000"/>
          <w:w w:val="105"/>
          <w:sz w:val="24"/>
          <w:szCs w:val="24"/>
        </w:rPr>
        <w:t xml:space="preserve">από   την   προσωπική   μας   αναζήτηση   για   έξυπνους   τρόπους </w:t>
      </w:r>
      <w:r w:rsidRPr="000E342E">
        <w:rPr>
          <w:rFonts w:ascii="Arial" w:hAnsi="Arial" w:cs="Arial"/>
          <w:color w:val="000000"/>
          <w:w w:val="107"/>
          <w:sz w:val="24"/>
          <w:szCs w:val="24"/>
        </w:rPr>
        <w:t xml:space="preserve">εξοικονόμησης ενέργειας και την ανάγκη μας να προσφέρουμε και </w:t>
      </w:r>
      <w:r w:rsidRPr="000E342E">
        <w:rPr>
          <w:rFonts w:ascii="Arial" w:hAnsi="Arial" w:cs="Arial"/>
          <w:color w:val="000000"/>
          <w:w w:val="106"/>
          <w:sz w:val="24"/>
          <w:szCs w:val="24"/>
        </w:rPr>
        <w:t xml:space="preserve">εμείς το μικρό μας λιθαράκι στην τεράστια προσπάθεια που γίνεται </w:t>
      </w:r>
      <w:r w:rsidRPr="000E342E">
        <w:rPr>
          <w:rFonts w:ascii="Arial" w:hAnsi="Arial" w:cs="Arial"/>
          <w:color w:val="000000"/>
          <w:spacing w:val="4"/>
          <w:sz w:val="24"/>
          <w:szCs w:val="24"/>
        </w:rPr>
        <w:t xml:space="preserve">για τη σωτηρία </w:t>
      </w:r>
      <w:r>
        <w:rPr>
          <w:rFonts w:ascii="Arial" w:hAnsi="Arial" w:cs="Arial"/>
          <w:color w:val="000000"/>
          <w:spacing w:val="4"/>
          <w:sz w:val="24"/>
          <w:szCs w:val="24"/>
        </w:rPr>
        <w:t xml:space="preserve">τα </w:t>
      </w:r>
      <w:r w:rsidRPr="000E342E">
        <w:rPr>
          <w:rFonts w:ascii="Arial" w:hAnsi="Arial" w:cs="Arial"/>
          <w:color w:val="000000"/>
          <w:spacing w:val="4"/>
          <w:sz w:val="24"/>
          <w:szCs w:val="24"/>
        </w:rPr>
        <w:t>πλανήτη.</w:t>
      </w:r>
    </w:p>
    <w:p w:rsidR="00F628A4" w:rsidRPr="00F628A4" w:rsidRDefault="00F628A4" w:rsidP="000E342E">
      <w:pPr>
        <w:jc w:val="both"/>
        <w:rPr>
          <w:rFonts w:ascii="Arial" w:hAnsi="Arial" w:cs="Arial"/>
          <w:color w:val="000000"/>
          <w:w w:val="103"/>
          <w:sz w:val="24"/>
          <w:szCs w:val="24"/>
        </w:rPr>
      </w:pPr>
    </w:p>
    <w:p w:rsidR="008B1F02" w:rsidRDefault="00012092" w:rsidP="00012092">
      <w:pPr>
        <w:jc w:val="both"/>
        <w:rPr>
          <w:rFonts w:ascii="Arial" w:hAnsi="Arial" w:cs="Arial"/>
          <w:color w:val="000000"/>
          <w:w w:val="105"/>
          <w:sz w:val="24"/>
          <w:szCs w:val="24"/>
        </w:rPr>
      </w:pPr>
      <w:r w:rsidRPr="00C524A9">
        <w:rPr>
          <w:rFonts w:ascii="Arial" w:hAnsi="Arial" w:cs="Arial"/>
          <w:color w:val="000000"/>
          <w:w w:val="105"/>
          <w:sz w:val="24"/>
          <w:szCs w:val="24"/>
        </w:rPr>
        <w:t xml:space="preserve">Σε αυτό το πλαίσιο προσπαθήσαμε να </w:t>
      </w:r>
      <w:r w:rsidR="008B1F02">
        <w:rPr>
          <w:rFonts w:ascii="Arial" w:hAnsi="Arial" w:cs="Arial"/>
          <w:color w:val="000000"/>
          <w:w w:val="105"/>
          <w:sz w:val="24"/>
          <w:szCs w:val="24"/>
        </w:rPr>
        <w:t>αναγνωρίσουμε</w:t>
      </w:r>
      <w:r w:rsidRPr="00C524A9">
        <w:rPr>
          <w:rFonts w:ascii="Arial" w:hAnsi="Arial" w:cs="Arial"/>
          <w:color w:val="000000"/>
          <w:w w:val="105"/>
          <w:sz w:val="24"/>
          <w:szCs w:val="24"/>
        </w:rPr>
        <w:t xml:space="preserve"> τα υλικά από τα όποια αποτελείται ένα τοίχωμα</w:t>
      </w:r>
      <w:r w:rsidR="008B1F02">
        <w:rPr>
          <w:rFonts w:ascii="Arial" w:hAnsi="Arial" w:cs="Arial"/>
          <w:color w:val="000000"/>
          <w:w w:val="105"/>
          <w:sz w:val="24"/>
          <w:szCs w:val="24"/>
        </w:rPr>
        <w:t xml:space="preserve"> με μη καταστροφικές μεθόδους</w:t>
      </w:r>
      <w:r>
        <w:rPr>
          <w:rFonts w:ascii="Arial" w:hAnsi="Arial" w:cs="Arial"/>
          <w:color w:val="000000"/>
          <w:w w:val="105"/>
          <w:sz w:val="24"/>
          <w:szCs w:val="24"/>
        </w:rPr>
        <w:t xml:space="preserve">. </w:t>
      </w:r>
      <w:r w:rsidRPr="00C524A9">
        <w:rPr>
          <w:rFonts w:ascii="Arial" w:hAnsi="Arial" w:cs="Arial"/>
          <w:color w:val="000000"/>
          <w:w w:val="105"/>
          <w:sz w:val="24"/>
          <w:szCs w:val="24"/>
          <w:lang w:val="en-US"/>
        </w:rPr>
        <w:t>M</w:t>
      </w:r>
      <w:r w:rsidRPr="00C524A9">
        <w:rPr>
          <w:rFonts w:ascii="Arial" w:hAnsi="Arial" w:cs="Arial"/>
          <w:color w:val="000000"/>
          <w:w w:val="105"/>
          <w:sz w:val="24"/>
          <w:szCs w:val="24"/>
        </w:rPr>
        <w:t xml:space="preserve">ε την βοήθεια του προγράμματος </w:t>
      </w:r>
      <w:r w:rsidRPr="00C524A9">
        <w:rPr>
          <w:rFonts w:ascii="Arial" w:hAnsi="Arial" w:cs="Arial"/>
          <w:color w:val="000000"/>
          <w:w w:val="105"/>
          <w:sz w:val="24"/>
          <w:szCs w:val="24"/>
          <w:lang w:val="en-US"/>
        </w:rPr>
        <w:t>bark</w:t>
      </w:r>
      <w:r w:rsidRPr="00C524A9">
        <w:rPr>
          <w:rFonts w:ascii="Arial" w:hAnsi="Arial" w:cs="Arial"/>
          <w:color w:val="000000"/>
          <w:w w:val="105"/>
          <w:sz w:val="24"/>
          <w:szCs w:val="24"/>
        </w:rPr>
        <w:t xml:space="preserve"> </w:t>
      </w:r>
      <w:r w:rsidR="008B1F02">
        <w:rPr>
          <w:rFonts w:ascii="Arial" w:hAnsi="Arial" w:cs="Arial"/>
          <w:color w:val="000000"/>
          <w:w w:val="105"/>
          <w:sz w:val="24"/>
          <w:szCs w:val="24"/>
        </w:rPr>
        <w:t xml:space="preserve">εκτιμούμε τις θερμοφυσικές ιδιότητες του τοιχώματος και συγκεκριμένα της μόνωσης.  </w:t>
      </w:r>
    </w:p>
    <w:p w:rsidR="008B1F02" w:rsidRDefault="008B1F02" w:rsidP="00012092">
      <w:pPr>
        <w:jc w:val="both"/>
        <w:rPr>
          <w:rFonts w:ascii="Arial" w:hAnsi="Arial" w:cs="Arial"/>
          <w:color w:val="000000"/>
          <w:w w:val="105"/>
          <w:sz w:val="24"/>
          <w:szCs w:val="24"/>
        </w:rPr>
      </w:pPr>
    </w:p>
    <w:p w:rsidR="00572F63" w:rsidRDefault="008B1F02" w:rsidP="00012092">
      <w:pPr>
        <w:jc w:val="both"/>
        <w:rPr>
          <w:rFonts w:ascii="Arial" w:hAnsi="Arial" w:cs="Arial"/>
          <w:color w:val="000000"/>
          <w:w w:val="105"/>
          <w:sz w:val="24"/>
          <w:szCs w:val="24"/>
        </w:rPr>
      </w:pPr>
      <w:r>
        <w:rPr>
          <w:rFonts w:ascii="Arial" w:hAnsi="Arial" w:cs="Arial"/>
          <w:color w:val="000000"/>
          <w:w w:val="105"/>
          <w:sz w:val="24"/>
          <w:szCs w:val="24"/>
        </w:rPr>
        <w:t xml:space="preserve"> Διεξάγωντας</w:t>
      </w:r>
      <w:bookmarkStart w:id="0" w:name="_GoBack"/>
      <w:bookmarkEnd w:id="0"/>
      <w:r w:rsidR="00012092" w:rsidRPr="00C524A9">
        <w:rPr>
          <w:rFonts w:ascii="Arial" w:hAnsi="Arial" w:cs="Arial"/>
          <w:color w:val="000000"/>
          <w:w w:val="105"/>
          <w:sz w:val="24"/>
          <w:szCs w:val="24"/>
        </w:rPr>
        <w:t xml:space="preserve"> διαφορές προσομοιώσεις</w:t>
      </w:r>
      <w:r>
        <w:rPr>
          <w:rFonts w:ascii="Arial" w:hAnsi="Arial" w:cs="Arial"/>
          <w:color w:val="000000"/>
          <w:w w:val="105"/>
          <w:sz w:val="24"/>
          <w:szCs w:val="24"/>
        </w:rPr>
        <w:t xml:space="preserve"> που στόχο έχουν</w:t>
      </w:r>
      <w:r w:rsidR="00012092" w:rsidRPr="00C524A9">
        <w:rPr>
          <w:rFonts w:ascii="Arial" w:hAnsi="Arial" w:cs="Arial"/>
          <w:color w:val="000000"/>
          <w:w w:val="105"/>
          <w:sz w:val="24"/>
          <w:szCs w:val="24"/>
        </w:rPr>
        <w:t xml:space="preserve"> να συμπέσουν </w:t>
      </w:r>
      <w:r>
        <w:rPr>
          <w:rFonts w:ascii="Arial" w:hAnsi="Arial" w:cs="Arial"/>
          <w:color w:val="000000"/>
          <w:w w:val="105"/>
          <w:sz w:val="24"/>
          <w:szCs w:val="24"/>
        </w:rPr>
        <w:t xml:space="preserve">οι παρακάτω πειραματικές μετρήσεις: </w:t>
      </w:r>
    </w:p>
    <w:p w:rsidR="00572F63" w:rsidRDefault="00012092" w:rsidP="00572F63">
      <w:pPr>
        <w:pStyle w:val="a3"/>
        <w:numPr>
          <w:ilvl w:val="0"/>
          <w:numId w:val="1"/>
        </w:numPr>
        <w:jc w:val="both"/>
        <w:rPr>
          <w:rFonts w:ascii="Arial" w:hAnsi="Arial" w:cs="Arial"/>
          <w:color w:val="000000"/>
          <w:w w:val="105"/>
          <w:sz w:val="24"/>
          <w:szCs w:val="24"/>
        </w:rPr>
      </w:pPr>
      <w:r w:rsidRPr="00572F63">
        <w:rPr>
          <w:rFonts w:ascii="Arial" w:hAnsi="Arial" w:cs="Arial"/>
          <w:color w:val="000000"/>
          <w:w w:val="105"/>
          <w:sz w:val="24"/>
          <w:szCs w:val="24"/>
        </w:rPr>
        <w:t xml:space="preserve">την </w:t>
      </w:r>
      <w:r w:rsidR="00572F63">
        <w:rPr>
          <w:rFonts w:ascii="Arial" w:hAnsi="Arial" w:cs="Arial"/>
          <w:color w:val="000000"/>
          <w:w w:val="105"/>
          <w:sz w:val="24"/>
          <w:szCs w:val="24"/>
        </w:rPr>
        <w:t>θερμορροή</w:t>
      </w:r>
    </w:p>
    <w:p w:rsidR="00572F63" w:rsidRDefault="00012092" w:rsidP="00572F63">
      <w:pPr>
        <w:pStyle w:val="a3"/>
        <w:numPr>
          <w:ilvl w:val="0"/>
          <w:numId w:val="1"/>
        </w:numPr>
        <w:jc w:val="both"/>
        <w:rPr>
          <w:rFonts w:ascii="Arial" w:hAnsi="Arial" w:cs="Arial"/>
          <w:color w:val="000000"/>
          <w:w w:val="105"/>
          <w:sz w:val="24"/>
          <w:szCs w:val="24"/>
        </w:rPr>
      </w:pPr>
      <w:r w:rsidRPr="00572F63">
        <w:rPr>
          <w:rFonts w:ascii="Arial" w:hAnsi="Arial" w:cs="Arial"/>
          <w:color w:val="000000"/>
          <w:w w:val="105"/>
          <w:sz w:val="24"/>
          <w:szCs w:val="24"/>
        </w:rPr>
        <w:t>θ</w:t>
      </w:r>
      <w:r w:rsidR="00572F63">
        <w:rPr>
          <w:rFonts w:ascii="Arial" w:hAnsi="Arial" w:cs="Arial"/>
          <w:color w:val="000000"/>
          <w:w w:val="105"/>
          <w:sz w:val="24"/>
          <w:szCs w:val="24"/>
        </w:rPr>
        <w:t>ερμοκρασία τοιχώματος εσωτερικά</w:t>
      </w:r>
    </w:p>
    <w:p w:rsidR="00572F63" w:rsidRDefault="00012092" w:rsidP="00572F63">
      <w:pPr>
        <w:pStyle w:val="a3"/>
        <w:numPr>
          <w:ilvl w:val="0"/>
          <w:numId w:val="1"/>
        </w:numPr>
        <w:jc w:val="both"/>
        <w:rPr>
          <w:rFonts w:ascii="Arial" w:hAnsi="Arial" w:cs="Arial"/>
          <w:color w:val="000000"/>
          <w:w w:val="105"/>
          <w:sz w:val="24"/>
          <w:szCs w:val="24"/>
        </w:rPr>
      </w:pPr>
      <w:r w:rsidRPr="00572F63">
        <w:rPr>
          <w:rFonts w:ascii="Arial" w:hAnsi="Arial" w:cs="Arial"/>
          <w:color w:val="000000"/>
          <w:w w:val="105"/>
          <w:sz w:val="24"/>
          <w:szCs w:val="24"/>
        </w:rPr>
        <w:t>θερμοκρασία περιβάλλοντος</w:t>
      </w:r>
    </w:p>
    <w:p w:rsidR="00572F63" w:rsidRDefault="00572F63" w:rsidP="00572F63">
      <w:pPr>
        <w:pStyle w:val="a3"/>
        <w:numPr>
          <w:ilvl w:val="0"/>
          <w:numId w:val="1"/>
        </w:numPr>
        <w:jc w:val="both"/>
        <w:rPr>
          <w:rFonts w:ascii="Arial" w:hAnsi="Arial" w:cs="Arial"/>
          <w:color w:val="000000"/>
          <w:w w:val="105"/>
          <w:sz w:val="24"/>
          <w:szCs w:val="24"/>
        </w:rPr>
      </w:pPr>
      <w:r>
        <w:rPr>
          <w:rFonts w:ascii="Arial" w:hAnsi="Arial" w:cs="Arial"/>
          <w:color w:val="000000"/>
          <w:w w:val="105"/>
          <w:sz w:val="24"/>
          <w:szCs w:val="24"/>
        </w:rPr>
        <w:t xml:space="preserve"> και θερμοκρασία χώρου</w:t>
      </w:r>
    </w:p>
    <w:p w:rsidR="00D2314C" w:rsidRDefault="008B1F02" w:rsidP="00572F63">
      <w:pPr>
        <w:jc w:val="both"/>
        <w:rPr>
          <w:rFonts w:ascii="Arial" w:hAnsi="Arial" w:cs="Arial"/>
          <w:color w:val="000000"/>
          <w:w w:val="105"/>
          <w:sz w:val="24"/>
          <w:szCs w:val="24"/>
        </w:rPr>
      </w:pPr>
      <w:r w:rsidRPr="008B1F02">
        <w:rPr>
          <w:rFonts w:ascii="Arial" w:hAnsi="Arial" w:cs="Arial"/>
          <w:color w:val="000000"/>
          <w:w w:val="105"/>
          <w:sz w:val="24"/>
          <w:szCs w:val="24"/>
        </w:rPr>
        <w:t xml:space="preserve">με τα αποτελέσματα του προγράμματος </w:t>
      </w:r>
      <w:r w:rsidRPr="008B1F02">
        <w:rPr>
          <w:rFonts w:ascii="Arial" w:hAnsi="Arial" w:cs="Arial"/>
          <w:color w:val="000000"/>
          <w:w w:val="105"/>
          <w:sz w:val="24"/>
          <w:szCs w:val="24"/>
          <w:lang w:val="en-US"/>
        </w:rPr>
        <w:t>bark</w:t>
      </w:r>
      <w:r w:rsidRPr="008B1F02">
        <w:rPr>
          <w:rFonts w:ascii="Arial" w:hAnsi="Arial" w:cs="Arial"/>
          <w:color w:val="000000"/>
          <w:w w:val="105"/>
          <w:sz w:val="24"/>
          <w:szCs w:val="24"/>
        </w:rPr>
        <w:t>.</w:t>
      </w:r>
      <w:r>
        <w:rPr>
          <w:rFonts w:ascii="Arial" w:hAnsi="Arial" w:cs="Arial"/>
          <w:color w:val="000000"/>
          <w:w w:val="105"/>
          <w:sz w:val="24"/>
          <w:szCs w:val="24"/>
        </w:rPr>
        <w:t xml:space="preserve"> </w:t>
      </w:r>
      <w:r w:rsidR="00012092" w:rsidRPr="00572F63">
        <w:rPr>
          <w:rFonts w:ascii="Arial" w:hAnsi="Arial" w:cs="Arial"/>
          <w:color w:val="000000"/>
          <w:w w:val="105"/>
          <w:sz w:val="24"/>
          <w:szCs w:val="24"/>
        </w:rPr>
        <w:t>Έτσι καταλήγουμε στο συμπέρασμα από τι υλικά αποτελείται το συγκεκριμένο τοίχωμα.</w:t>
      </w:r>
      <w:r w:rsidR="00D2314C">
        <w:rPr>
          <w:rFonts w:ascii="Arial" w:hAnsi="Arial" w:cs="Arial"/>
          <w:color w:val="000000"/>
          <w:w w:val="105"/>
          <w:sz w:val="24"/>
          <w:szCs w:val="24"/>
        </w:rPr>
        <w:t xml:space="preserve"> Τα αποτελέσματα αυτά είναι απαραίτητα για την διεξαγωγή ενεργειακών επιθεωρήσεων σε κτήρια.</w:t>
      </w:r>
    </w:p>
    <w:p w:rsidR="00012092" w:rsidRPr="00572F63" w:rsidRDefault="00D2314C" w:rsidP="00572F63">
      <w:pPr>
        <w:jc w:val="both"/>
        <w:rPr>
          <w:rFonts w:ascii="Arial" w:hAnsi="Arial" w:cs="Arial"/>
          <w:color w:val="000000"/>
          <w:w w:val="105"/>
          <w:sz w:val="24"/>
          <w:szCs w:val="24"/>
        </w:rPr>
      </w:pPr>
      <w:r>
        <w:rPr>
          <w:rFonts w:ascii="Arial" w:hAnsi="Arial" w:cs="Arial"/>
          <w:color w:val="000000"/>
          <w:w w:val="105"/>
          <w:sz w:val="24"/>
          <w:szCs w:val="24"/>
        </w:rPr>
        <w:t xml:space="preserve">Επιπλέον στόχος της εργασίας είναι η </w:t>
      </w:r>
      <w:r w:rsidR="001F34A6">
        <w:rPr>
          <w:rFonts w:ascii="Arial" w:hAnsi="Arial" w:cs="Arial"/>
          <w:color w:val="000000"/>
          <w:w w:val="105"/>
          <w:sz w:val="24"/>
          <w:szCs w:val="24"/>
        </w:rPr>
        <w:t>χρήση</w:t>
      </w:r>
      <w:r>
        <w:rPr>
          <w:rFonts w:ascii="Arial" w:hAnsi="Arial" w:cs="Arial"/>
          <w:color w:val="000000"/>
          <w:w w:val="105"/>
          <w:sz w:val="24"/>
          <w:szCs w:val="24"/>
        </w:rPr>
        <w:t xml:space="preserve"> των παραπάνω αποτελεσμάτων με τη βοήθεια του προγράμματος </w:t>
      </w:r>
      <w:r>
        <w:rPr>
          <w:rFonts w:ascii="Arial" w:hAnsi="Arial" w:cs="Arial"/>
          <w:color w:val="000000"/>
          <w:w w:val="105"/>
          <w:sz w:val="24"/>
          <w:szCs w:val="24"/>
          <w:lang w:val="en-US"/>
        </w:rPr>
        <w:t>bark</w:t>
      </w:r>
      <w:r w:rsidRPr="00D2314C">
        <w:rPr>
          <w:rFonts w:ascii="Arial" w:hAnsi="Arial" w:cs="Arial"/>
          <w:color w:val="000000"/>
          <w:w w:val="105"/>
          <w:sz w:val="24"/>
          <w:szCs w:val="24"/>
        </w:rPr>
        <w:t xml:space="preserve"> </w:t>
      </w:r>
      <w:r>
        <w:rPr>
          <w:rFonts w:ascii="Arial" w:hAnsi="Arial" w:cs="Arial"/>
          <w:color w:val="000000"/>
          <w:w w:val="105"/>
          <w:sz w:val="24"/>
          <w:szCs w:val="24"/>
        </w:rPr>
        <w:t xml:space="preserve">για την μελέτη προτάσεων </w:t>
      </w:r>
      <w:r w:rsidR="001F34A6">
        <w:rPr>
          <w:rFonts w:ascii="Arial" w:hAnsi="Arial" w:cs="Arial"/>
          <w:color w:val="000000"/>
          <w:w w:val="105"/>
          <w:sz w:val="24"/>
          <w:szCs w:val="24"/>
        </w:rPr>
        <w:t xml:space="preserve">εξοικονόμησης </w:t>
      </w:r>
      <w:r>
        <w:rPr>
          <w:rFonts w:ascii="Arial" w:hAnsi="Arial" w:cs="Arial"/>
          <w:color w:val="000000"/>
          <w:w w:val="105"/>
          <w:sz w:val="24"/>
          <w:szCs w:val="24"/>
        </w:rPr>
        <w:t xml:space="preserve"> ενέργειας</w:t>
      </w:r>
      <w:r w:rsidR="001F34A6">
        <w:rPr>
          <w:rFonts w:ascii="Arial" w:hAnsi="Arial" w:cs="Arial"/>
          <w:color w:val="000000"/>
          <w:w w:val="105"/>
          <w:sz w:val="24"/>
          <w:szCs w:val="24"/>
        </w:rPr>
        <w:t xml:space="preserve">. Μια τέτοια πρόταση είναι και η χρήση διάφανης μόνωσης. Στα πλαίσια ης εργασίας υπολογίζεται επακριβώς το θερμικό κέρδος μιας τέτοιας διάταξης σε σύγκριση με μία συμβατική. Τα αποτελέσματα αυτά μπορούν να χρησιμοποιηθούν περαιτέρω για οικονομοτεχνικές μελέτες που αποδεικνύουν τη οικονομική και περιβαλλοντολογική αξία καινοτόμων λύσεων.   </w:t>
      </w:r>
      <w:r>
        <w:rPr>
          <w:rFonts w:ascii="Arial" w:hAnsi="Arial" w:cs="Arial"/>
          <w:color w:val="000000"/>
          <w:w w:val="105"/>
          <w:sz w:val="24"/>
          <w:szCs w:val="24"/>
        </w:rPr>
        <w:t xml:space="preserve"> </w:t>
      </w:r>
    </w:p>
    <w:p w:rsidR="00AD4F6C" w:rsidRPr="000E342E" w:rsidRDefault="00AD4F6C" w:rsidP="000E342E">
      <w:pPr>
        <w:jc w:val="both"/>
        <w:rPr>
          <w:rFonts w:ascii="Arial" w:hAnsi="Arial" w:cs="Arial"/>
          <w:sz w:val="24"/>
          <w:szCs w:val="24"/>
        </w:rPr>
      </w:pPr>
    </w:p>
    <w:sectPr w:rsidR="00AD4F6C" w:rsidRPr="000E342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Arial">
    <w:panose1 w:val="020B0604020202020204"/>
    <w:charset w:val="A1"/>
    <w:family w:val="swiss"/>
    <w:pitch w:val="variable"/>
    <w:sig w:usb0="E0002AFF" w:usb1="C0007843" w:usb2="00000009" w:usb3="00000000" w:csb0="0000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8A4AC4"/>
    <w:multiLevelType w:val="hybridMultilevel"/>
    <w:tmpl w:val="E7B0CAFC"/>
    <w:lvl w:ilvl="0" w:tplc="0408000F">
      <w:start w:val="1"/>
      <w:numFmt w:val="decimal"/>
      <w:lvlText w:val="%1."/>
      <w:lvlJc w:val="left"/>
      <w:pPr>
        <w:ind w:left="787" w:hanging="360"/>
      </w:pPr>
    </w:lvl>
    <w:lvl w:ilvl="1" w:tplc="04080019" w:tentative="1">
      <w:start w:val="1"/>
      <w:numFmt w:val="lowerLetter"/>
      <w:lvlText w:val="%2."/>
      <w:lvlJc w:val="left"/>
      <w:pPr>
        <w:ind w:left="1507" w:hanging="360"/>
      </w:pPr>
    </w:lvl>
    <w:lvl w:ilvl="2" w:tplc="0408001B" w:tentative="1">
      <w:start w:val="1"/>
      <w:numFmt w:val="lowerRoman"/>
      <w:lvlText w:val="%3."/>
      <w:lvlJc w:val="right"/>
      <w:pPr>
        <w:ind w:left="2227" w:hanging="180"/>
      </w:pPr>
    </w:lvl>
    <w:lvl w:ilvl="3" w:tplc="0408000F" w:tentative="1">
      <w:start w:val="1"/>
      <w:numFmt w:val="decimal"/>
      <w:lvlText w:val="%4."/>
      <w:lvlJc w:val="left"/>
      <w:pPr>
        <w:ind w:left="2947" w:hanging="360"/>
      </w:pPr>
    </w:lvl>
    <w:lvl w:ilvl="4" w:tplc="04080019" w:tentative="1">
      <w:start w:val="1"/>
      <w:numFmt w:val="lowerLetter"/>
      <w:lvlText w:val="%5."/>
      <w:lvlJc w:val="left"/>
      <w:pPr>
        <w:ind w:left="3667" w:hanging="360"/>
      </w:pPr>
    </w:lvl>
    <w:lvl w:ilvl="5" w:tplc="0408001B" w:tentative="1">
      <w:start w:val="1"/>
      <w:numFmt w:val="lowerRoman"/>
      <w:lvlText w:val="%6."/>
      <w:lvlJc w:val="right"/>
      <w:pPr>
        <w:ind w:left="4387" w:hanging="180"/>
      </w:pPr>
    </w:lvl>
    <w:lvl w:ilvl="6" w:tplc="0408000F" w:tentative="1">
      <w:start w:val="1"/>
      <w:numFmt w:val="decimal"/>
      <w:lvlText w:val="%7."/>
      <w:lvlJc w:val="left"/>
      <w:pPr>
        <w:ind w:left="5107" w:hanging="360"/>
      </w:pPr>
    </w:lvl>
    <w:lvl w:ilvl="7" w:tplc="04080019" w:tentative="1">
      <w:start w:val="1"/>
      <w:numFmt w:val="lowerLetter"/>
      <w:lvlText w:val="%8."/>
      <w:lvlJc w:val="left"/>
      <w:pPr>
        <w:ind w:left="5827" w:hanging="360"/>
      </w:pPr>
    </w:lvl>
    <w:lvl w:ilvl="8" w:tplc="0408001B" w:tentative="1">
      <w:start w:val="1"/>
      <w:numFmt w:val="lowerRoman"/>
      <w:lvlText w:val="%9."/>
      <w:lvlJc w:val="right"/>
      <w:pPr>
        <w:ind w:left="654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23B0"/>
    <w:rsid w:val="00012092"/>
    <w:rsid w:val="000E342E"/>
    <w:rsid w:val="001F34A6"/>
    <w:rsid w:val="00572F63"/>
    <w:rsid w:val="005F015C"/>
    <w:rsid w:val="006D23B0"/>
    <w:rsid w:val="00867DFF"/>
    <w:rsid w:val="008B1F02"/>
    <w:rsid w:val="00AC2116"/>
    <w:rsid w:val="00AD4F6C"/>
    <w:rsid w:val="00D2314C"/>
    <w:rsid w:val="00DB07E3"/>
    <w:rsid w:val="00DD0A1D"/>
    <w:rsid w:val="00F628A4"/>
    <w:rsid w:val="00FC10D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2F6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2F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D705A8-988A-4354-9715-EB4832B7A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2</Pages>
  <Words>517</Words>
  <Characters>2796</Characters>
  <Application>Microsoft Office Word</Application>
  <DocSecurity>0</DocSecurity>
  <Lines>23</Lines>
  <Paragraphs>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kostopoulos</dc:creator>
  <cp:keywords/>
  <dc:description/>
  <cp:lastModifiedBy>varvadoukas</cp:lastModifiedBy>
  <cp:revision>10</cp:revision>
  <dcterms:created xsi:type="dcterms:W3CDTF">2013-05-29T09:20:00Z</dcterms:created>
  <dcterms:modified xsi:type="dcterms:W3CDTF">2013-09-18T12:19:00Z</dcterms:modified>
</cp:coreProperties>
</file>