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596pt; height:22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/>
        <w:t xml:space="preserve"/>
      </w:r>
      <w:r>
        <w:rPr/>
        <w:t xml:space="preserve"/>
      </w:r>
      <w:r>
        <w:rPr/>
        <w:t xml:space="preserve">Юридический адрес: 125130, Москва, 2-й Новоподмосковный переулок, д.4А, комната №1ОГРН 5137746217110ИНН 7743910877КПП 774301001Тел.: +7 (499) 842-39-23E-mail: info@ЭМПИН.РФ</w:t>
      </w:r>
    </w:p>
    <w:p>
      <w:pPr>
        <w:jc w:val="center"/>
      </w:pPr>
      <w:r>
        <w:rPr>
          <w:rFonts w:ascii="BatangChe" w:hAnsi="BatangChe" w:eastAsia="BatangChe" w:cs="BatangChe"/>
          <w:color w:val="262626"/>
          <w:sz w:val="32"/>
          <w:szCs w:val="32"/>
        </w:rPr>
        <w:t xml:space="preserve">  </w:t>
      </w:r>
      <w:r>
        <w:rPr>
          <w:rFonts w:ascii="BatangChe" w:hAnsi="BatangChe" w:eastAsia="BatangChe" w:cs="BatangChe"/>
          <w:color w:val="262626"/>
          <w:sz w:val="32"/>
          <w:szCs w:val="32"/>
        </w:rPr>
        <w:t xml:space="preserve">ООО «ЭМПИН»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В  А  Ш  А    О  П  О  Р  А     В    Э  Л  Е  К  Т  Р  О  С  Н  А  Б  Ж  Е  Н  И  И</w:t>
      </w:r>
    </w:p>
    <w:p>
      <w:pPr>
        <w:rPr/>
      </w:pP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>Заместителю начальника управления капитального строительства филиала ПАО «Россети Московский регион» - Северные электрические сети И.В. Осипову</w:t>
      </w:r>
      <w:r>
        <w:rPr>
          <w:rFonts w:ascii="Times New Roman" w:hAnsi="Times New Roman" w:eastAsia="Times New Roman" w:cs="Times New Roman"/>
        </w:rPr>
        <w:t xml:space="preserve">Исх. №Пр/008отСноска 1Вх.   №от</w:t>
      </w:r>
      <w:r>
        <w:rPr/>
        <w:t xml:space="preserve">Заместителю начальника управления капитального строительства филиала ПАО «Россети Московский регион» - Северные электрические сети И.В. ОсиповуИсх. №Пр/008от12312312312312312312312312312312312312 1Вх.   №от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Уважаемый Иван Васильевич!</w:t>
      </w:r>
    </w:p>
    <w:p>
      <w:pPr>
        <w:rPr/>
      </w:pPr>
    </w:p>
    <w:p>
      <w:pPr>
        <w:jc w:val="both"/>
      </w:pPr>
      <w:r>
        <w:rPr/>
        <w:t xml:space="preserve">	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Настоящим сообщаем, что в составе выполненных работ по договору строительного подряда 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8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09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.2023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сноска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М175061-306166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сноска 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титул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Реконструкция ТП-6/0,4кВ № 246 путем замены сущ. трансформатора на трансформатор 250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кВА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, ПС №676 "Уча", в т.ч. ПИР, МО, Мытищинский р-н, д.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Витинево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сноска 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отсутствуют товары, подлежащие отслеживанию в соответствии с положениями Постановления Правительства Российской Федерации от 1 июля 2021 г. № 1108 «Об утверждении Положения о национальной системе прослеживаемости товаров».</w:t>
      </w:r>
    </w:p>
    <w:tbl>
      <w:tblGrid>
        <w:gridCol w:w="1808" w:type="dxa"/>
        <w:gridCol w:w="455" w:type="dxa"/>
        <w:gridCol w:w="7082" w:type="dxa"/>
      </w:tblGrid>
      <w:tblPr>
        <w:tblStyle w:val="a8"/>
      </w:tblPr>
      <w:tr>
        <w:trPr/>
        <w:tc>
          <w:tcPr>
            <w:tcW w:w="1808" w:type="dxa"/>
            <w:noWrap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Приложение:</w:t>
            </w:r>
          </w:p>
        </w:tc>
        <w:tc>
          <w:tcPr>
            <w:tcW w:w="455" w:type="dxa"/>
            <w:noWrap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1.</w:t>
            </w:r>
          </w:p>
        </w:tc>
        <w:tc>
          <w:tcPr>
            <w:tcW w:w="7082" w:type="dxa"/>
            <w:noWrap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Форма КС-3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№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февраля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 20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24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 сноска 5</w:t>
            </w:r>
          </w:p>
        </w:tc>
      </w:tr>
      <w:tr>
        <w:trPr/>
        <w:tc>
          <w:tcPr>
            <w:tcW w:w="1808" w:type="dxa"/>
            <w:noWrap/>
          </w:tcPr>
          <w:p>
            <w:pPr>
              <w:rPr/>
            </w:pPr>
          </w:p>
        </w:tc>
        <w:tc>
          <w:tcPr>
            <w:tcW w:w="455" w:type="dxa"/>
            <w:noWrap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</w:t>
            </w:r>
          </w:p>
        </w:tc>
        <w:tc>
          <w:tcPr>
            <w:tcW w:w="7082" w:type="dxa"/>
            <w:noWrap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Форма КС-2 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 сноска 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февраля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 20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24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г.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highlight w:val="yellow"/>
              </w:rPr>
              <w:t xml:space="preserve">сноска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highlight w:val="yellow"/>
              </w:rPr>
              <w:t xml:space="preserve">7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Акт №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«25» февраля 2024 г.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 сноска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 xml:space="preserve">8</w:t>
            </w:r>
          </w:p>
        </w:tc>
      </w:tr>
      <w:tr>
        <w:trPr/>
        <w:tc>
          <w:tcPr>
            <w:tcW w:w="1808" w:type="dxa"/>
            <w:noWrap/>
          </w:tcPr>
          <w:p>
            <w:pPr>
              <w:rPr/>
            </w:pPr>
          </w:p>
        </w:tc>
        <w:tc>
          <w:tcPr>
            <w:tcW w:w="455" w:type="dxa"/>
            <w:noWrap/>
          </w:tcPr>
          <w:p>
            <w:pPr>
              <w:rPr/>
            </w:pPr>
          </w:p>
        </w:tc>
        <w:tc>
          <w:tcPr>
            <w:tcW w:w="7082" w:type="dxa"/>
            <w:noWrap/>
          </w:tcPr>
          <w:p>
            <w:pPr>
              <w:rPr/>
            </w:pPr>
          </w:p>
        </w:tc>
      </w:tr>
      <w:tr>
        <w:trPr/>
        <w:tc>
          <w:tcPr>
            <w:tcW w:w="1808" w:type="dxa"/>
            <w:noWrap/>
          </w:tcPr>
          <w:p>
            <w:pPr>
              <w:rPr/>
            </w:pPr>
          </w:p>
        </w:tc>
        <w:tc>
          <w:tcPr>
            <w:tcW w:w="455" w:type="dxa"/>
            <w:noWrap/>
          </w:tcPr>
          <w:p>
            <w:pPr>
              <w:rPr/>
            </w:pPr>
          </w:p>
        </w:tc>
        <w:tc>
          <w:tcPr>
            <w:tcW w:w="7082" w:type="dxa"/>
            <w:noWrap/>
          </w:tcPr>
          <w:p>
            <w:pPr>
              <w:rPr/>
            </w:pPr>
          </w:p>
        </w:tc>
      </w:tr>
      <w:tr>
        <w:trPr/>
        <w:tc>
          <w:tcPr>
            <w:tcW w:w="1808" w:type="dxa"/>
            <w:noWrap/>
          </w:tcPr>
          <w:p>
            <w:pPr>
              <w:rPr/>
            </w:pPr>
          </w:p>
        </w:tc>
        <w:tc>
          <w:tcPr>
            <w:tcW w:w="455" w:type="dxa"/>
            <w:noWrap/>
          </w:tcPr>
          <w:p>
            <w:pPr>
              <w:rPr/>
            </w:pPr>
          </w:p>
        </w:tc>
        <w:tc>
          <w:tcPr>
            <w:tcW w:w="7082" w:type="dxa"/>
            <w:noWrap/>
          </w:tcPr>
          <w:p>
            <w:pPr>
              <w:rPr/>
            </w:pPr>
          </w:p>
        </w:tc>
      </w:tr>
    </w:tbl>
    <w:p>
      <w:pPr>
        <w:rPr/>
      </w:pPr>
    </w:p>
    <w:p>
      <w:pPr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Генеральный директор ООО «ЭМПИН»                ______________Аксенов А.А.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Сноска 1 – сюда должна подставляться дата из нашего нового добавленного столбца «Дата подачи выполнения» в формате - пример: 25.03.24</w:t>
      </w:r>
      <w:r>
        <w:rPr/>
        <w:t xml:space="preserve">12312312312312312312312312312312312312 1 – сюда должна подставляться дата из нашего нового добавленного столбца «Дата подачи выполнения» в формате - пример: 25.03.24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Сноска 2 – сюда должна подставляться информация из столбца «Дата договора» в формате как в образце выше</w:t>
      </w:r>
      <w:r>
        <w:rPr/>
        <w:t xml:space="preserve">12312312312312312312312312312312312312 2 – сюда должна подставляться информация из столбца «Дата договора» в формате как в образце выше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Сноска </w:t>
      </w:r>
      <w:r>
        <w:rPr>
          <w:rFonts w:ascii="Times New Roman" w:hAnsi="Times New Roman" w:eastAsia="Times New Roman" w:cs="Times New Roman"/>
        </w:rPr>
        <w:t xml:space="preserve">3</w:t>
      </w:r>
      <w:r>
        <w:rPr>
          <w:rFonts w:ascii="Times New Roman" w:hAnsi="Times New Roman" w:eastAsia="Times New Roman" w:cs="Times New Roman"/>
        </w:rPr>
        <w:t xml:space="preserve"> – сюда должна подставляться информация из столбца «</w:t>
      </w:r>
      <w:r>
        <w:rPr>
          <w:rFonts w:ascii="Times New Roman" w:hAnsi="Times New Roman" w:eastAsia="Times New Roman" w:cs="Times New Roman"/>
        </w:rPr>
        <w:t xml:space="preserve">Номер договора</w:t>
      </w:r>
      <w:r>
        <w:rPr>
          <w:rFonts w:ascii="Times New Roman" w:hAnsi="Times New Roman" w:eastAsia="Times New Roman" w:cs="Times New Roman"/>
        </w:rPr>
        <w:t xml:space="preserve">»</w:t>
      </w:r>
      <w:r>
        <w:rPr/>
        <w:t xml:space="preserve">12312312312312312312312312312312312312 3 – сюда должна подставляться информация из столбца «Номер договора»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Сноска </w:t>
      </w:r>
      <w:r>
        <w:rPr>
          <w:rFonts w:ascii="Times New Roman" w:hAnsi="Times New Roman" w:eastAsia="Times New Roman" w:cs="Times New Roman"/>
        </w:rPr>
        <w:t xml:space="preserve">4</w:t>
      </w:r>
      <w:r>
        <w:rPr>
          <w:rFonts w:ascii="Times New Roman" w:hAnsi="Times New Roman" w:eastAsia="Times New Roman" w:cs="Times New Roman"/>
        </w:rPr>
        <w:t xml:space="preserve"> – сюда должна подставляться информация из столбца «</w:t>
      </w:r>
      <w:r>
        <w:rPr>
          <w:rFonts w:ascii="Times New Roman" w:hAnsi="Times New Roman" w:eastAsia="Times New Roman" w:cs="Times New Roman"/>
        </w:rPr>
        <w:t xml:space="preserve">Титул</w:t>
      </w:r>
      <w:r>
        <w:rPr>
          <w:rFonts w:ascii="Times New Roman" w:hAnsi="Times New Roman" w:eastAsia="Times New Roman" w:cs="Times New Roman"/>
        </w:rPr>
        <w:t xml:space="preserve">»</w:t>
      </w:r>
      <w:r>
        <w:rPr>
          <w:rFonts w:ascii="Times New Roman" w:hAnsi="Times New Roman" w:eastAsia="Times New Roman" w:cs="Times New Roman"/>
        </w:rPr>
        <w:t xml:space="preserve">, титул в письме всегда должен быть в кавычках елочках как в образце выше</w:t>
      </w:r>
      <w:r>
        <w:rPr/>
        <w:t xml:space="preserve">12312312312312312312312312312312312312 4 – сюда должна подставляться информация из столбца «Титул», титул в письме всегда должен быть в кавычках елочках как в образце выше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Сноска </w:t>
      </w:r>
      <w:r>
        <w:rPr>
          <w:rFonts w:ascii="Times New Roman" w:hAnsi="Times New Roman" w:eastAsia="Times New Roman" w:cs="Times New Roman"/>
        </w:rPr>
        <w:t xml:space="preserve">5</w:t>
      </w:r>
      <w:r>
        <w:rPr>
          <w:rFonts w:ascii="Times New Roman" w:hAnsi="Times New Roman" w:eastAsia="Times New Roman" w:cs="Times New Roman"/>
        </w:rPr>
        <w:t xml:space="preserve"> – сюда должна подставляться </w:t>
      </w:r>
      <w:r>
        <w:rPr>
          <w:rFonts w:ascii="Times New Roman" w:hAnsi="Times New Roman" w:eastAsia="Times New Roman" w:cs="Times New Roman"/>
        </w:rPr>
        <w:t xml:space="preserve">дата из нашего нового добавленного столбца «Дата подачи выполнения» в формате </w:t>
      </w:r>
      <w:r>
        <w:rPr>
          <w:rFonts w:ascii="Times New Roman" w:hAnsi="Times New Roman" w:eastAsia="Times New Roman" w:cs="Times New Roman"/>
        </w:rPr>
        <w:t xml:space="preserve">как в образце выше</w:t>
      </w:r>
      <w:r>
        <w:rPr/>
        <w:t xml:space="preserve">12312312312312312312312312312312312312 5 – сюда должна подставляться дата из нашего нового добавленного столбца «Дата подачи выполнения» в формате как в образце выше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Сноска 6 – сюда через дефис должна подставляться информация из нашего нового столбца «Количество Актов КС-2», при чем если количество актов КС-2 равно 1, то дефиса быть не должно (Пример количество Актов КС-2 равно 1, то должно быть написано «</w:t>
      </w:r>
      <w:r>
        <w:rPr>
          <w:rFonts w:ascii="Times New Roman" w:hAnsi="Times New Roman" w:eastAsia="Times New Roman" w:cs="Times New Roman"/>
        </w:rPr>
        <w:t xml:space="preserve">Форма КС-2 № 1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от</w:t>
      </w:r>
      <w:r>
        <w:rPr>
          <w:rFonts w:ascii="Times New Roman" w:hAnsi="Times New Roman" w:eastAsia="Times New Roman" w:cs="Times New Roman"/>
        </w:rPr>
        <w:t xml:space="preserve">…», если </w:t>
      </w:r>
      <w:r>
        <w:rPr>
          <w:rFonts w:ascii="Times New Roman" w:hAnsi="Times New Roman" w:eastAsia="Times New Roman" w:cs="Times New Roman"/>
        </w:rPr>
        <w:t xml:space="preserve">количество Актов КС-2 равно </w:t>
      </w:r>
      <w:r>
        <w:rPr>
          <w:rFonts w:ascii="Times New Roman" w:hAnsi="Times New Roman" w:eastAsia="Times New Roman" w:cs="Times New Roman"/>
        </w:rPr>
        <w:t xml:space="preserve">5, </w:t>
      </w:r>
      <w:r>
        <w:rPr>
          <w:rFonts w:ascii="Times New Roman" w:hAnsi="Times New Roman" w:eastAsia="Times New Roman" w:cs="Times New Roman"/>
        </w:rPr>
        <w:t xml:space="preserve">то должно быть написано «</w:t>
      </w:r>
      <w:r>
        <w:rPr>
          <w:rFonts w:ascii="Times New Roman" w:hAnsi="Times New Roman" w:eastAsia="Times New Roman" w:cs="Times New Roman"/>
        </w:rPr>
        <w:t xml:space="preserve">Форма КС-2 № 1</w:t>
      </w:r>
      <w:r>
        <w:rPr>
          <w:rFonts w:ascii="Times New Roman" w:hAnsi="Times New Roman" w:eastAsia="Times New Roman" w:cs="Times New Roman"/>
        </w:rPr>
        <w:t xml:space="preserve">-5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от</w:t>
      </w:r>
      <w:r>
        <w:rPr>
          <w:rFonts w:ascii="Times New Roman" w:hAnsi="Times New Roman" w:eastAsia="Times New Roman" w:cs="Times New Roman"/>
        </w:rPr>
        <w:t xml:space="preserve">…»</w:t>
      </w:r>
      <w:r>
        <w:rPr>
          <w:rFonts w:ascii="Times New Roman" w:hAnsi="Times New Roman" w:eastAsia="Times New Roman" w:cs="Times New Roman"/>
        </w:rPr>
        <w:t xml:space="preserve">)</w:t>
      </w:r>
      <w:r>
        <w:rPr/>
        <w:t xml:space="preserve">12312312312312312312312312312312312312 6 – сюда через дефис должна подставляться информация из нашего нового столбца «Количество Актов КС-2», при чем если количество актов КС-2 равно 1, то дефиса быть не должно (Пример количество Актов КС-2 равно 1, то должно быть написано «Форма КС-2 № 1 от…», если количество Актов КС-2 равно 5, то должно быть написано «Форма КС-2 № 1-5 от…»)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Сноска </w:t>
      </w:r>
      <w:r>
        <w:rPr>
          <w:rFonts w:ascii="Times New Roman" w:hAnsi="Times New Roman" w:eastAsia="Times New Roman" w:cs="Times New Roman"/>
        </w:rPr>
        <w:t xml:space="preserve">7</w:t>
      </w:r>
      <w:r>
        <w:rPr>
          <w:rFonts w:ascii="Times New Roman" w:hAnsi="Times New Roman" w:eastAsia="Times New Roman" w:cs="Times New Roman"/>
        </w:rPr>
        <w:t xml:space="preserve"> – сюда должна подставляться дата из нашего нового добавленного столбца «Дата подачи выполнения» в формате как в образце выше</w:t>
      </w:r>
      <w:r>
        <w:rPr/>
        <w:t xml:space="preserve">12312312312312312312312312312312312312 7 – сюда должна подставляться дата из нашего нового добавленного столбца «Дата подачи выполнения» в формате как в образце выше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Сноска </w:t>
      </w:r>
      <w:r>
        <w:rPr>
          <w:rFonts w:ascii="Times New Roman" w:hAnsi="Times New Roman" w:eastAsia="Times New Roman" w:cs="Times New Roman"/>
        </w:rPr>
        <w:t xml:space="preserve">8</w:t>
      </w:r>
      <w:r>
        <w:rPr>
          <w:rFonts w:ascii="Times New Roman" w:hAnsi="Times New Roman" w:eastAsia="Times New Roman" w:cs="Times New Roman"/>
        </w:rPr>
        <w:t xml:space="preserve"> – сюда должна подставляться дата из нашего нового добавленного столбца «Дата подачи выполнения» в формате как в образце выше</w:t>
      </w:r>
      <w:r>
        <w:rPr/>
        <w:t xml:space="preserve">12312312312312312312312312312312312312 8 – сюда должна подставляться дата из нашего нового добавленного столбца «Дата подачи выполнения» в формате как в образце выше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:pgSz w:orient="portrait" w:w="11906" w:h="16838"/>
      <w:pgMar w:top="709" w:right="850" w:bottom="1134" w:left="709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8A941F6"/>
    <w:multiLevelType w:val="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"/>
      <w:lvlJc w:val="left"/>
      <w:pPr>
        <w:tabs>
          <w:tab w:val="num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suff w:val="tab"/>
      <w:lvlText w:val=""/>
      <w:lvlJc w:val="left"/>
      <w:pPr>
        <w:tabs>
          <w:tab w:val="num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"/>
      <w:lvlJc w:val="left"/>
      <w:pPr>
        <w:tabs>
          <w:tab w:val="num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suff w:val="tab"/>
      <w:lvlText w:val=""/>
      <w:lvlJc w:val="left"/>
      <w:pPr>
        <w:tabs>
          <w:tab w:val="num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A0C0E09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720" w:hanging="360"/>
      </w:pPr>
      <w:rPr>
        <w:rFonts w:ascii="Wingdings" w:hAnsi="Wingdings" w:cs="Wingdings" w:hint="default"/>
      </w:rPr>
    </w:lvl>
  </w:abstractNum>
  <w:abstractNum w:abstractNumId="3">
    <w:nsid w:val="947474F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C4EAAFC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E64C6BE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501B832"/>
    <w:multiLevelType w:val="hybridMultilevel"/>
    <w:lvl w:ilvl="0">
      <w:start w:val="1"/>
      <w:numFmt w:val="bullet"/>
      <w:suff w:val="tab"/>
      <w:lvlText w:val="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01F0B5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928" w:hanging="360"/>
      </w:pPr>
      <w:rPr>
        <w:rFonts w:ascii="Symbol" w:hAnsi="Symbol" w:cs="Symbol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506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226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946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66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86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106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826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546" w:hanging="180"/>
      </w:pPr>
      <w:rPr>
        <w:rFonts/>
      </w:rPr>
    </w:lvl>
  </w:abstractNum>
  <w:abstractNum w:abstractNumId="8">
    <w:nsid w:val="370AD66D"/>
    <w:multiLevelType w:val="hybridMultilevel"/>
    <w:lvl w:ilvl="0">
      <w:start w:val="1"/>
      <w:numFmt w:val="decimal"/>
      <w:suff w:val="tab"/>
      <w:lvlText w:val="%1)"/>
      <w:lvlJc w:val="left"/>
      <w:pPr>
        <w:tabs>
          <w:tab w:val="num"/>
        </w:tabs>
        <w:ind w:left="1348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068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788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508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228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948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668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388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108" w:hanging="180"/>
      </w:pPr>
      <w:rPr>
        <w:rFonts/>
      </w:rPr>
    </w:lvl>
  </w:abstractNum>
  <w:abstractNum w:abstractNumId="9">
    <w:nsid w:val="E4F428A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648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368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3088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808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528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248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968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688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408" w:hanging="180"/>
      </w:pPr>
      <w:rPr>
        <w:rFonts/>
      </w:rPr>
    </w:lvl>
  </w:abstractNum>
  <w:abstractNum w:abstractNumId="10">
    <w:nsid w:val="4E7707D6"/>
    <w:multiLevelType w:val="hybridMultilevel"/>
    <w:lvl w:ilvl="0">
      <w:start w:val="1"/>
      <w:numFmt w:val="decimal"/>
      <w:suff w:val="tab"/>
      <w:lvlText w:val="%1)"/>
      <w:lvlJc w:val="left"/>
      <w:pPr>
        <w:tabs>
          <w:tab w:val="num"/>
        </w:tabs>
        <w:ind w:left="786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506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226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946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66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86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106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826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546" w:hanging="180"/>
      </w:pPr>
      <w:rPr>
        <w:rFonts/>
      </w:rPr>
    </w:lvl>
  </w:abstractNum>
  <w:abstractNum w:abstractNumId="11">
    <w:nsid w:val="A85815B7"/>
    <w:multiLevelType w:val="hybridMultilevel"/>
    <w:lvl w:ilvl="0">
      <w:start w:val="1"/>
      <w:numFmt w:val="decimal"/>
      <w:suff w:val="tab"/>
      <w:lvlText w:val="(%1)"/>
      <w:lvlJc w:val="left"/>
      <w:pPr>
        <w:tabs>
          <w:tab w:val="num"/>
        </w:tabs>
        <w:ind w:left="928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648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368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088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808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528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248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968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688" w:hanging="180"/>
      </w:pPr>
      <w:rPr>
        <w:rFonts/>
      </w:rPr>
    </w:lvl>
  </w:abstractNum>
  <w:abstractNum w:abstractNumId="12">
    <w:nsid w:val="4DA99BD5"/>
    <w:multiLevelType w:val="hybridMultilevel"/>
    <w:lvl w:ilvl="0">
      <w:start w:val="1"/>
      <w:numFmt w:val="decimal"/>
      <w:suff w:val="tab"/>
      <w:lvlText w:val="%1)"/>
      <w:lvlJc w:val="left"/>
      <w:pPr>
        <w:tabs>
          <w:tab w:val="num"/>
        </w:tabs>
        <w:ind w:left="1068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788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508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228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948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668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388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108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828" w:hanging="180"/>
      </w:pPr>
      <w:rPr>
        <w:rFonts/>
      </w:rPr>
    </w:lvl>
  </w:abstractNum>
  <w:abstractNum w:abstractNumId="13">
    <w:nsid w:val="0F1DF363"/>
    <w:multiLevelType w:val="multilevel"/>
    <w:lvl w:ilvl="0">
      <w:start w:val="1"/>
      <w:numFmt w:val="decimal"/>
      <w:suff w:val="tab"/>
      <w:lvlText w:val="%1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tabs>
          <w:tab w:val="num"/>
        </w:tabs>
        <w:ind w:left="1428" w:hanging="360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tabs>
          <w:tab w:val="num"/>
        </w:tabs>
        <w:ind w:left="2856" w:hanging="720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tabs>
          <w:tab w:val="num"/>
        </w:tabs>
        <w:ind w:left="3924" w:hanging="720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tabs>
          <w:tab w:val="num"/>
        </w:tabs>
        <w:ind w:left="5352" w:hanging="1080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tabs>
          <w:tab w:val="num"/>
        </w:tabs>
        <w:ind w:left="6420" w:hanging="1080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/>
        </w:tabs>
        <w:ind w:left="7848" w:hanging="1440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/>
        </w:tabs>
        <w:ind w:left="8916" w:hanging="1440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/>
        </w:tabs>
        <w:ind w:left="9984" w:hanging="1440"/>
      </w:pPr>
      <w:rPr>
        <w:rFonts w:hint="default"/>
      </w:rPr>
    </w:lvl>
  </w:abstractNum>
  <w:abstractNum w:abstractNumId="14">
    <w:nsid w:val="BE72302C"/>
    <w:multiLevelType w:val="hybridMultilevel"/>
    <w:lvl w:ilvl="0">
      <w:start w:val="3"/>
      <w:numFmt w:val="decimal"/>
      <w:suff w:val="tab"/>
      <w:lvlText w:val="%1)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5">
    <w:nsid w:val="0B3E351A"/>
    <w:multiLevelType w:val="hybridMultilevel"/>
    <w:lvl w:ilvl="0">
      <w:start w:val="1"/>
      <w:numFmt w:val="decimal"/>
      <w:suff w:val="tab"/>
      <w:lvlText w:val="%1)"/>
      <w:lvlJc w:val="left"/>
      <w:pPr>
        <w:tabs>
          <w:tab w:val="num"/>
        </w:tabs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80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52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24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96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68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40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12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840" w:hanging="180"/>
      </w:pPr>
      <w:rPr>
        <w:rFonts/>
      </w:rPr>
    </w:lvl>
  </w:abstractNum>
  <w:abstractNum w:abstractNumId="16">
    <w:nsid w:val="C983EA2B"/>
    <w:multiLevelType w:val="hybridMultilevel"/>
    <w:lvl w:ilvl="0">
      <w:start w:val="1"/>
      <w:numFmt w:val="decimal"/>
      <w:suff w:val="tab"/>
      <w:lvlText w:val="%1)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7">
    <w:nsid w:val="38749DA1"/>
    <w:multiLevelType w:val="hybridMultilevel"/>
    <w:lvl w:ilvl="0">
      <w:start w:val="1"/>
      <w:numFmt w:val="decimal"/>
      <w:suff w:val="tab"/>
      <w:lvlText w:val="%1)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8">
    <w:nsid w:val="2DBC9EBB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928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648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368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088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808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528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248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968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688" w:hanging="180"/>
      </w:pPr>
      <w:rPr>
        <w:rFonts/>
      </w:rPr>
    </w:lvl>
  </w:abstractNum>
  <w:abstractNum w:abstractNumId="19">
    <w:nsid w:val="F338322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80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52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24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96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68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40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12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840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proofState w:spelling="clean" w:grammar="clean"/>
  <w:zoom w:val="11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ru-RU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styleId="Balloon Text">
    <w:name w:val="Balloon Text"/>
    <w:basedOn w:val="Normal"/>
    <w:pPr>
      <w:spacing w:after="0"/>
    </w:pPr>
    <w:rPr>
      <w:rFonts w:ascii="Tahoma" w:hAnsi="Tahoma" w:eastAsia="Tahoma" w:cs="Tahoma"/>
      <w:sz w:val="16"/>
      <w:szCs w:val="16"/>
    </w:rPr>
  </w:style>
  <w:style w:type="character">
    <w:name w:val="Текст выноски Знак"/>
    <w:rPr>
      <w:rFonts w:ascii="Tahoma" w:hAnsi="Tahoma" w:eastAsia="Tahoma" w:cs="Tahoma"/>
      <w:sz w:val="16"/>
      <w:szCs w:val="16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character">
    <w:name w:val="Hyperlink"/>
    <w:rPr>
      <w:color w:val="0000FF"/>
      <w:u w:val="single"/>
    </w:rPr>
  </w:style>
  <w:style w:type="paragraph" w:styleId="Normal (Web)">
    <w:name w:val="Normal (Web)"/>
    <w:basedOn w:val="Normal"/>
    <w:pPr>
      <w:spacing w:before="100" w:after="100"/>
    </w:pPr>
    <w:rPr>
      <w:rFonts w:ascii="Times New Roman" w:hAnsi="Times New Roman" w:eastAsia="Times New Roman" w:cs="Times New Roman"/>
      <w:sz w:val="24"/>
      <w:szCs w:val="24"/>
    </w:r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styleId="Обычный1">
    <w:name w:val="Обычный1"/>
    <w:basedOn w:val="Normal"/>
    <w:pPr>
      <w:jc w:val="both"/>
      <w:spacing w:after="0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No Spacing">
    <w:name w:val="No Spacing"/>
    <w:basedOn w:val="Normal"/>
    <w:pPr>
      <w:spacing w:after="0"/>
    </w:pPr>
  </w:style>
  <w:style w:type="paragraph" w:styleId="Style5">
    <w:name w:val="Style5"/>
    <w:basedOn w:val="Normal"/>
    <w:pPr>
      <w:jc w:val="both"/>
      <w:spacing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Style4">
    <w:name w:val="Style4"/>
    <w:basedOn w:val="Normal"/>
    <w:pPr>
      <w:jc w:val="both"/>
      <w:spacing w:after="0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Grizli777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dc:title/>
  <dc:description/>
  <dc:subject/>
  <cp:keywords/>
  <cp:category/>
  <cp:lastModifiedBy>Microsoft Office User</cp:lastModifiedBy>
  <dcterms:created xsi:type="dcterms:W3CDTF">2024-02-27T12:25:00+03:00</dcterms:created>
  <dcterms:modified xsi:type="dcterms:W3CDTF">2024-03-25T22:44:00+03:00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