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83" w:rsidRDefault="000F4783" w:rsidP="000F4783">
      <w:pPr>
        <w:pStyle w:val="14240"/>
        <w:spacing w:before="0"/>
        <w:jc w:val="left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Pr="003128F0" w:rsidRDefault="003E0375" w:rsidP="000F4783">
      <w:pPr>
        <w:pStyle w:val="14240"/>
        <w:spacing w:before="0"/>
        <w:rPr>
          <w:szCs w:val="28"/>
        </w:rPr>
      </w:pPr>
      <w:r w:rsidRPr="003E0375">
        <w:rPr>
          <w:szCs w:val="28"/>
        </w:rPr>
        <w:t>Защита приложения от несанкционированного запуска и копирования</w:t>
      </w:r>
    </w:p>
    <w:p w:rsidR="000F4783" w:rsidRDefault="000F4783" w:rsidP="000F4783">
      <w:pPr>
        <w:jc w:val="center"/>
        <w:rPr>
          <w:b/>
          <w:sz w:val="28"/>
        </w:rPr>
      </w:pPr>
    </w:p>
    <w:p w:rsidR="000F4783" w:rsidRDefault="000F4783" w:rsidP="000F4783">
      <w:pPr>
        <w:jc w:val="center"/>
        <w:rPr>
          <w:b/>
          <w:sz w:val="28"/>
        </w:rPr>
      </w:pPr>
      <w:r>
        <w:rPr>
          <w:b/>
          <w:sz w:val="28"/>
        </w:rPr>
        <w:t>Руководство системного программиста</w:t>
      </w:r>
    </w:p>
    <w:p w:rsidR="000F4783" w:rsidRPr="00104A06" w:rsidRDefault="000F4783" w:rsidP="000F4783">
      <w:pPr>
        <w:jc w:val="center"/>
        <w:rPr>
          <w:b/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0F4783" w:rsidRPr="00F0063C" w:rsidRDefault="000F4783" w:rsidP="00F0063C">
      <w:pPr>
        <w:pStyle w:val="AbstractTitle"/>
        <w:spacing w:before="0" w:after="0"/>
        <w:rPr>
          <w:color w:val="000000" w:themeColor="text1"/>
          <w:sz w:val="28"/>
          <w:szCs w:val="28"/>
        </w:rPr>
      </w:pPr>
      <w:r w:rsidRPr="00F0063C">
        <w:rPr>
          <w:color w:val="000000" w:themeColor="text1"/>
          <w:sz w:val="28"/>
          <w:szCs w:val="28"/>
        </w:rPr>
        <w:lastRenderedPageBreak/>
        <w:t>А</w:t>
      </w:r>
      <w:r w:rsidR="00F0063C" w:rsidRPr="00F0063C">
        <w:rPr>
          <w:color w:val="000000" w:themeColor="text1"/>
          <w:sz w:val="28"/>
          <w:szCs w:val="28"/>
        </w:rPr>
        <w:t>ннотация</w:t>
      </w:r>
    </w:p>
    <w:p w:rsidR="000F4783" w:rsidRPr="00F0063C" w:rsidRDefault="000F4783" w:rsidP="00F0063C">
      <w:pPr>
        <w:pStyle w:val="PlainText"/>
        <w:spacing w:before="0"/>
        <w:rPr>
          <w:color w:val="000000" w:themeColor="text1"/>
        </w:rPr>
      </w:pPr>
      <w:r w:rsidRPr="00F0063C">
        <w:rPr>
          <w:color w:val="000000" w:themeColor="text1"/>
        </w:rPr>
        <w:t xml:space="preserve">Данный документ является руководством системного программиста (системного администратора) </w:t>
      </w:r>
      <w:r w:rsidR="00F0063C">
        <w:rPr>
          <w:color w:val="000000" w:themeColor="text1"/>
        </w:rPr>
        <w:t>«</w:t>
      </w:r>
      <w:r w:rsidR="003E0375" w:rsidRPr="003E0375">
        <w:rPr>
          <w:color w:val="000000" w:themeColor="text1"/>
        </w:rPr>
        <w:t>Защита приложения от несанкционированного запуска и копирования</w:t>
      </w:r>
      <w:r w:rsidR="00F0063C">
        <w:rPr>
          <w:color w:val="000000" w:themeColor="text1"/>
        </w:rPr>
        <w:t>»</w:t>
      </w:r>
      <w:r w:rsidRPr="00F0063C">
        <w:rPr>
          <w:color w:val="000000" w:themeColor="text1"/>
        </w:rPr>
        <w:t>.</w:t>
      </w:r>
    </w:p>
    <w:p w:rsidR="000F4783" w:rsidRPr="00F0063C" w:rsidRDefault="000F4783" w:rsidP="00F0063C">
      <w:pPr>
        <w:pStyle w:val="PlainText1"/>
        <w:spacing w:before="0"/>
        <w:rPr>
          <w:color w:val="000000" w:themeColor="text1"/>
        </w:rPr>
      </w:pPr>
      <w:r w:rsidRPr="00F0063C">
        <w:rPr>
          <w:color w:val="000000" w:themeColor="text1"/>
        </w:rPr>
        <w:t>В документе приводится необходимая информация по установке и настройке программного обеспечения, а также сведения по его администрированию.</w:t>
      </w:r>
    </w:p>
    <w:p w:rsidR="000F4783" w:rsidRPr="00F0063C" w:rsidRDefault="000F4783" w:rsidP="00F0063C">
      <w:pPr>
        <w:pStyle w:val="PlainText1"/>
        <w:spacing w:before="0"/>
        <w:rPr>
          <w:color w:val="000000" w:themeColor="text1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082067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063C" w:rsidRPr="00DE69B2" w:rsidRDefault="00F0063C" w:rsidP="007C3F36">
          <w:pPr>
            <w:pStyle w:val="a5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DE69B2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Оглавление</w:t>
          </w:r>
        </w:p>
        <w:p w:rsidR="00DE69B2" w:rsidRPr="00DE69B2" w:rsidRDefault="00F0063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DE69B2">
            <w:rPr>
              <w:sz w:val="24"/>
              <w:szCs w:val="24"/>
            </w:rPr>
            <w:fldChar w:fldCharType="begin"/>
          </w:r>
          <w:r w:rsidRPr="00DE69B2">
            <w:rPr>
              <w:sz w:val="24"/>
              <w:szCs w:val="24"/>
            </w:rPr>
            <w:instrText xml:space="preserve"> TOC \o "1-3" \h \z \u </w:instrText>
          </w:r>
          <w:r w:rsidRPr="00DE69B2">
            <w:rPr>
              <w:sz w:val="24"/>
              <w:szCs w:val="24"/>
            </w:rPr>
            <w:fldChar w:fldCharType="separate"/>
          </w:r>
          <w:hyperlink w:anchor="_Toc485068448" w:history="1">
            <w:r w:rsidR="00DE69B2" w:rsidRPr="00DE69B2">
              <w:rPr>
                <w:rStyle w:val="a4"/>
                <w:noProof/>
                <w:sz w:val="24"/>
                <w:szCs w:val="24"/>
              </w:rPr>
              <w:t>1. Общие сведения о программе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_Toc485068448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4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1B01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49" w:history="1">
            <w:r w:rsidR="00DE69B2" w:rsidRPr="00DE69B2">
              <w:rPr>
                <w:rStyle w:val="a4"/>
                <w:noProof/>
                <w:sz w:val="24"/>
                <w:szCs w:val="24"/>
              </w:rPr>
              <w:t>1.1. Назначение и функции программы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_Toc485068449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4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1B01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50" w:history="1">
            <w:r w:rsidR="00DE69B2" w:rsidRPr="00DE69B2">
              <w:rPr>
                <w:rStyle w:val="a4"/>
                <w:noProof/>
                <w:sz w:val="24"/>
                <w:szCs w:val="24"/>
              </w:rPr>
              <w:t>1.2. Необходимые ресурсы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_Toc485068450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4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1B01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51" w:history="1">
            <w:r w:rsidR="00DE69B2" w:rsidRPr="00DE69B2">
              <w:rPr>
                <w:rStyle w:val="a4"/>
                <w:noProof/>
                <w:sz w:val="24"/>
                <w:szCs w:val="24"/>
              </w:rPr>
              <w:t>1.2.1. Необходимое техническое обеспечение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_Toc485068451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4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1B01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52" w:history="1">
            <w:r w:rsidR="00DE69B2" w:rsidRPr="00DE69B2">
              <w:rPr>
                <w:rStyle w:val="a4"/>
                <w:noProof/>
                <w:sz w:val="24"/>
                <w:szCs w:val="24"/>
              </w:rPr>
              <w:t>1.3. Обзор данного документа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_Toc485068452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4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1B01B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53" w:history="1">
            <w:r w:rsidR="00DE69B2" w:rsidRPr="00DE69B2">
              <w:rPr>
                <w:rStyle w:val="a4"/>
                <w:noProof/>
                <w:sz w:val="24"/>
                <w:szCs w:val="24"/>
              </w:rPr>
              <w:t>2. Структура программы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_Toc485068453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4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1B01B5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54" w:history="1">
            <w:r w:rsidR="00DE69B2" w:rsidRPr="00DE69B2">
              <w:rPr>
                <w:rStyle w:val="a4"/>
                <w:noProof/>
                <w:sz w:val="24"/>
                <w:szCs w:val="24"/>
              </w:rPr>
              <w:t>2.1.</w:t>
            </w:r>
            <w:r w:rsidR="00DE69B2" w:rsidRPr="00DE69B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DE69B2" w:rsidRPr="00DE69B2">
              <w:rPr>
                <w:rStyle w:val="a4"/>
                <w:noProof/>
                <w:sz w:val="24"/>
                <w:szCs w:val="24"/>
              </w:rPr>
              <w:t>Прикладная программа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_Toc485068454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5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1B01B5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55" w:history="1">
            <w:r w:rsidR="00DE69B2" w:rsidRPr="00DE69B2">
              <w:rPr>
                <w:rStyle w:val="a4"/>
                <w:noProof/>
                <w:sz w:val="24"/>
                <w:szCs w:val="24"/>
              </w:rPr>
              <w:t>2.2.</w:t>
            </w:r>
            <w:r w:rsidR="00DE69B2" w:rsidRPr="00DE69B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DE69B2" w:rsidRPr="00DE69B2">
              <w:rPr>
                <w:rStyle w:val="a4"/>
                <w:noProof/>
                <w:sz w:val="24"/>
                <w:szCs w:val="24"/>
              </w:rPr>
              <w:t>Сервер аутентификации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_Toc485068455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5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1B01B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56" w:history="1">
            <w:r w:rsidR="00DE69B2" w:rsidRPr="00DE69B2">
              <w:rPr>
                <w:rStyle w:val="a4"/>
                <w:noProof/>
                <w:sz w:val="24"/>
                <w:szCs w:val="24"/>
              </w:rPr>
              <w:t>3. Установка и настройка программы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_Toc485068456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5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1B01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57" w:history="1">
            <w:r w:rsidR="00DE69B2" w:rsidRPr="00DE69B2">
              <w:rPr>
                <w:rStyle w:val="a4"/>
                <w:noProof/>
                <w:sz w:val="24"/>
                <w:szCs w:val="24"/>
              </w:rPr>
              <w:t>3.1. Состав установочного комплекта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_Toc485068457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5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1B01B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58" w:history="1">
            <w:r w:rsidR="00DE69B2" w:rsidRPr="00DE69B2">
              <w:rPr>
                <w:rStyle w:val="a4"/>
                <w:noProof/>
                <w:sz w:val="24"/>
                <w:szCs w:val="24"/>
              </w:rPr>
              <w:t>3.3. Деинсталляция программы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_Toc485068458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6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E69B2" w:rsidRPr="00DE69B2" w:rsidRDefault="001B01B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5068459" w:history="1">
            <w:r w:rsidR="00DE69B2" w:rsidRPr="00DE69B2">
              <w:rPr>
                <w:rStyle w:val="a4"/>
                <w:noProof/>
                <w:sz w:val="24"/>
                <w:szCs w:val="24"/>
              </w:rPr>
              <w:t>4. Проверка программы</w:t>
            </w:r>
            <w:r w:rsidR="00DE69B2" w:rsidRPr="00DE69B2">
              <w:rPr>
                <w:noProof/>
                <w:webHidden/>
                <w:sz w:val="24"/>
                <w:szCs w:val="24"/>
              </w:rPr>
              <w:tab/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begin"/>
            </w:r>
            <w:r w:rsidR="00DE69B2" w:rsidRPr="00DE69B2">
              <w:rPr>
                <w:noProof/>
                <w:webHidden/>
                <w:sz w:val="24"/>
                <w:szCs w:val="24"/>
              </w:rPr>
              <w:instrText xml:space="preserve"> PAGEREF _Toc485068459 \h </w:instrText>
            </w:r>
            <w:r w:rsidR="00DE69B2" w:rsidRPr="00DE69B2">
              <w:rPr>
                <w:noProof/>
                <w:webHidden/>
                <w:sz w:val="24"/>
                <w:szCs w:val="24"/>
              </w:rPr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E69B2">
              <w:rPr>
                <w:noProof/>
                <w:webHidden/>
                <w:sz w:val="24"/>
                <w:szCs w:val="24"/>
              </w:rPr>
              <w:t>6</w:t>
            </w:r>
            <w:r w:rsidR="00DE69B2" w:rsidRPr="00DE69B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063C" w:rsidRDefault="00F0063C">
          <w:r w:rsidRPr="00DE69B2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F0063C" w:rsidRDefault="00F0063C">
      <w:pPr>
        <w:spacing w:after="200" w:line="276" w:lineRule="auto"/>
        <w:rPr>
          <w:rFonts w:eastAsiaTheme="majorEastAsia" w:cstheme="majorBidi"/>
          <w:b/>
          <w:bCs/>
          <w:sz w:val="28"/>
          <w:szCs w:val="28"/>
        </w:rPr>
      </w:pPr>
      <w:bookmarkStart w:id="0" w:name="_Toc278882653"/>
      <w:bookmarkStart w:id="1" w:name="_Toc389148523"/>
      <w:bookmarkStart w:id="2" w:name="_Toc389793573"/>
      <w:bookmarkStart w:id="3" w:name="_Toc452592569"/>
      <w:r>
        <w:br w:type="page"/>
      </w:r>
    </w:p>
    <w:p w:rsidR="000F4783" w:rsidRPr="00F0063C" w:rsidRDefault="00F0063C" w:rsidP="00F0063C">
      <w:pPr>
        <w:pStyle w:val="1"/>
      </w:pPr>
      <w:bookmarkStart w:id="4" w:name="_Toc485068448"/>
      <w:r>
        <w:lastRenderedPageBreak/>
        <w:t xml:space="preserve">1. </w:t>
      </w:r>
      <w:r w:rsidR="000F4783" w:rsidRPr="00F0063C">
        <w:t>О</w:t>
      </w:r>
      <w:r w:rsidRPr="00F0063C">
        <w:t>бщие сведения о программе</w:t>
      </w:r>
      <w:bookmarkEnd w:id="0"/>
      <w:bookmarkEnd w:id="1"/>
      <w:bookmarkEnd w:id="2"/>
      <w:bookmarkEnd w:id="3"/>
      <w:bookmarkEnd w:id="4"/>
    </w:p>
    <w:p w:rsidR="000F4783" w:rsidRPr="00F0063C" w:rsidRDefault="00F0063C" w:rsidP="00F0063C">
      <w:pPr>
        <w:pStyle w:val="2"/>
      </w:pPr>
      <w:bookmarkStart w:id="5" w:name="_Toc278882654"/>
      <w:bookmarkStart w:id="6" w:name="_Toc389148524"/>
      <w:bookmarkStart w:id="7" w:name="_Toc389793574"/>
      <w:bookmarkStart w:id="8" w:name="_Toc452592570"/>
      <w:bookmarkStart w:id="9" w:name="_Toc485068449"/>
      <w:r>
        <w:t xml:space="preserve">1.1. </w:t>
      </w:r>
      <w:r w:rsidR="000F4783" w:rsidRPr="00F0063C">
        <w:t>Назначение и функции программы</w:t>
      </w:r>
      <w:bookmarkEnd w:id="5"/>
      <w:bookmarkEnd w:id="6"/>
      <w:bookmarkEnd w:id="7"/>
      <w:bookmarkEnd w:id="8"/>
      <w:bookmarkEnd w:id="9"/>
      <w:r w:rsidR="000F4783" w:rsidRPr="00F0063C">
        <w:t xml:space="preserve"> </w:t>
      </w:r>
    </w:p>
    <w:p w:rsidR="003E0375" w:rsidRPr="003E0375" w:rsidRDefault="003E0375" w:rsidP="003E0375">
      <w:pPr>
        <w:ind w:firstLine="708"/>
        <w:jc w:val="both"/>
        <w:rPr>
          <w:sz w:val="24"/>
          <w:szCs w:val="24"/>
        </w:rPr>
      </w:pPr>
      <w:r w:rsidRPr="003E0375">
        <w:rPr>
          <w:sz w:val="24"/>
          <w:szCs w:val="24"/>
        </w:rPr>
        <w:t>Программное обеспечение «Сервер аутентификации» осуществляет следующие функции:</w:t>
      </w:r>
    </w:p>
    <w:p w:rsidR="003E0375" w:rsidRPr="003E0375" w:rsidRDefault="003E0375" w:rsidP="003E0375">
      <w:pPr>
        <w:numPr>
          <w:ilvl w:val="0"/>
          <w:numId w:val="18"/>
        </w:numPr>
        <w:jc w:val="both"/>
        <w:rPr>
          <w:sz w:val="24"/>
          <w:szCs w:val="24"/>
        </w:rPr>
      </w:pPr>
      <w:r w:rsidRPr="003E0375">
        <w:rPr>
          <w:sz w:val="24"/>
          <w:szCs w:val="24"/>
        </w:rPr>
        <w:t>Отвеча</w:t>
      </w:r>
      <w:r w:rsidR="00DE69B2">
        <w:rPr>
          <w:sz w:val="24"/>
          <w:szCs w:val="24"/>
        </w:rPr>
        <w:t>ет</w:t>
      </w:r>
      <w:r w:rsidRPr="003E0375">
        <w:rPr>
          <w:sz w:val="24"/>
          <w:szCs w:val="24"/>
        </w:rPr>
        <w:t xml:space="preserve"> на запросы сетевых клиентов;</w:t>
      </w:r>
    </w:p>
    <w:p w:rsidR="003E0375" w:rsidRPr="003E0375" w:rsidRDefault="003E0375" w:rsidP="003E0375">
      <w:pPr>
        <w:numPr>
          <w:ilvl w:val="0"/>
          <w:numId w:val="18"/>
        </w:numPr>
        <w:jc w:val="both"/>
        <w:rPr>
          <w:sz w:val="24"/>
          <w:szCs w:val="24"/>
        </w:rPr>
      </w:pPr>
      <w:r w:rsidRPr="003E0375">
        <w:rPr>
          <w:sz w:val="24"/>
          <w:szCs w:val="24"/>
        </w:rPr>
        <w:t>Проверя</w:t>
      </w:r>
      <w:r w:rsidR="00DE69B2">
        <w:rPr>
          <w:sz w:val="24"/>
          <w:szCs w:val="24"/>
        </w:rPr>
        <w:t>ет</w:t>
      </w:r>
      <w:r w:rsidRPr="003E0375">
        <w:rPr>
          <w:sz w:val="24"/>
          <w:szCs w:val="24"/>
        </w:rPr>
        <w:t xml:space="preserve"> корректность полученных от клиентов данных;</w:t>
      </w:r>
    </w:p>
    <w:p w:rsidR="003E0375" w:rsidRPr="003E0375" w:rsidRDefault="003E0375" w:rsidP="003E0375">
      <w:pPr>
        <w:numPr>
          <w:ilvl w:val="0"/>
          <w:numId w:val="18"/>
        </w:numPr>
        <w:jc w:val="both"/>
        <w:rPr>
          <w:sz w:val="24"/>
          <w:szCs w:val="24"/>
        </w:rPr>
      </w:pPr>
      <w:r w:rsidRPr="003E0375">
        <w:rPr>
          <w:sz w:val="24"/>
          <w:szCs w:val="24"/>
        </w:rPr>
        <w:t>Параллельно обрабатыва</w:t>
      </w:r>
      <w:r w:rsidR="00DE69B2">
        <w:rPr>
          <w:sz w:val="24"/>
          <w:szCs w:val="24"/>
        </w:rPr>
        <w:t>ет</w:t>
      </w:r>
      <w:r w:rsidRPr="003E0375">
        <w:rPr>
          <w:sz w:val="24"/>
          <w:szCs w:val="24"/>
        </w:rPr>
        <w:t xml:space="preserve"> несколько клиентов</w:t>
      </w:r>
    </w:p>
    <w:p w:rsidR="003E0375" w:rsidRPr="003E0375" w:rsidRDefault="003E0375" w:rsidP="003E0375">
      <w:pPr>
        <w:numPr>
          <w:ilvl w:val="0"/>
          <w:numId w:val="18"/>
        </w:numPr>
        <w:jc w:val="both"/>
        <w:rPr>
          <w:sz w:val="24"/>
          <w:szCs w:val="24"/>
        </w:rPr>
      </w:pPr>
      <w:r w:rsidRPr="003E0375">
        <w:rPr>
          <w:sz w:val="24"/>
          <w:szCs w:val="24"/>
        </w:rPr>
        <w:t>Воспринима</w:t>
      </w:r>
      <w:r w:rsidR="00DE69B2">
        <w:rPr>
          <w:sz w:val="24"/>
          <w:szCs w:val="24"/>
        </w:rPr>
        <w:t>ет</w:t>
      </w:r>
      <w:r w:rsidRPr="003E0375">
        <w:rPr>
          <w:sz w:val="24"/>
          <w:szCs w:val="24"/>
        </w:rPr>
        <w:t xml:space="preserve"> команды администратора сервера</w:t>
      </w:r>
    </w:p>
    <w:p w:rsidR="003E0375" w:rsidRPr="003E0375" w:rsidRDefault="003E0375" w:rsidP="003E0375">
      <w:pPr>
        <w:ind w:firstLine="708"/>
        <w:jc w:val="both"/>
        <w:rPr>
          <w:sz w:val="24"/>
          <w:szCs w:val="24"/>
        </w:rPr>
      </w:pPr>
      <w:r w:rsidRPr="003E0375">
        <w:rPr>
          <w:sz w:val="24"/>
          <w:szCs w:val="24"/>
        </w:rPr>
        <w:t>Программное обеспечение «Сервер аутентификации» осуществля</w:t>
      </w:r>
      <w:r>
        <w:rPr>
          <w:sz w:val="24"/>
          <w:szCs w:val="24"/>
        </w:rPr>
        <w:t>ет</w:t>
      </w:r>
      <w:r w:rsidRPr="003E0375">
        <w:rPr>
          <w:sz w:val="24"/>
          <w:szCs w:val="24"/>
        </w:rPr>
        <w:t xml:space="preserve"> следующие функции:</w:t>
      </w:r>
    </w:p>
    <w:p w:rsidR="003E0375" w:rsidRPr="003E0375" w:rsidRDefault="003E0375" w:rsidP="003E0375">
      <w:pPr>
        <w:numPr>
          <w:ilvl w:val="0"/>
          <w:numId w:val="19"/>
        </w:numPr>
        <w:jc w:val="both"/>
        <w:rPr>
          <w:sz w:val="24"/>
          <w:szCs w:val="24"/>
        </w:rPr>
      </w:pPr>
      <w:r w:rsidRPr="003E0375">
        <w:rPr>
          <w:sz w:val="24"/>
          <w:szCs w:val="24"/>
        </w:rPr>
        <w:t>Запуска</w:t>
      </w:r>
      <w:r w:rsidR="00DE69B2">
        <w:rPr>
          <w:sz w:val="24"/>
          <w:szCs w:val="24"/>
        </w:rPr>
        <w:t>ет</w:t>
      </w:r>
      <w:r w:rsidRPr="003E0375">
        <w:rPr>
          <w:sz w:val="24"/>
          <w:szCs w:val="24"/>
        </w:rPr>
        <w:t xml:space="preserve"> целевую программу</w:t>
      </w:r>
    </w:p>
    <w:p w:rsidR="003E0375" w:rsidRPr="003E0375" w:rsidRDefault="003E0375" w:rsidP="003E0375">
      <w:pPr>
        <w:numPr>
          <w:ilvl w:val="0"/>
          <w:numId w:val="19"/>
        </w:numPr>
        <w:jc w:val="both"/>
        <w:rPr>
          <w:sz w:val="24"/>
          <w:szCs w:val="24"/>
        </w:rPr>
      </w:pPr>
      <w:r w:rsidRPr="003E0375">
        <w:rPr>
          <w:sz w:val="24"/>
          <w:szCs w:val="24"/>
        </w:rPr>
        <w:t>При первом запуске запрашива</w:t>
      </w:r>
      <w:r w:rsidR="00DE69B2">
        <w:rPr>
          <w:sz w:val="24"/>
          <w:szCs w:val="24"/>
        </w:rPr>
        <w:t>ет</w:t>
      </w:r>
      <w:r w:rsidRPr="003E0375">
        <w:rPr>
          <w:sz w:val="24"/>
          <w:szCs w:val="24"/>
        </w:rPr>
        <w:t xml:space="preserve"> лицензионный ключ и проверять его корректность</w:t>
      </w:r>
    </w:p>
    <w:p w:rsidR="003E0375" w:rsidRPr="003E0375" w:rsidRDefault="003E0375" w:rsidP="003E0375">
      <w:pPr>
        <w:numPr>
          <w:ilvl w:val="0"/>
          <w:numId w:val="19"/>
        </w:numPr>
        <w:jc w:val="both"/>
        <w:rPr>
          <w:sz w:val="24"/>
          <w:szCs w:val="24"/>
        </w:rPr>
      </w:pPr>
      <w:r w:rsidRPr="003E0375">
        <w:rPr>
          <w:sz w:val="24"/>
          <w:szCs w:val="24"/>
        </w:rPr>
        <w:t>При повторном запуске проверя</w:t>
      </w:r>
      <w:r w:rsidR="00DE69B2">
        <w:rPr>
          <w:sz w:val="24"/>
          <w:szCs w:val="24"/>
        </w:rPr>
        <w:t>ет</w:t>
      </w:r>
      <w:r w:rsidRPr="003E0375">
        <w:rPr>
          <w:sz w:val="24"/>
          <w:szCs w:val="24"/>
        </w:rPr>
        <w:t xml:space="preserve"> соответствие лицензионного ключа параметрам системы</w:t>
      </w: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166BBB" w:rsidP="00166BBB">
      <w:pPr>
        <w:pStyle w:val="2"/>
      </w:pPr>
      <w:bookmarkStart w:id="10" w:name="_Toc278882655"/>
      <w:bookmarkStart w:id="11" w:name="_Toc389148525"/>
      <w:bookmarkStart w:id="12" w:name="_Toc389793575"/>
      <w:bookmarkStart w:id="13" w:name="_Toc452592571"/>
      <w:bookmarkStart w:id="14" w:name="_Toc485068450"/>
      <w:r>
        <w:t xml:space="preserve">1.2. </w:t>
      </w:r>
      <w:r w:rsidR="000F4783" w:rsidRPr="00F0063C">
        <w:t>Необходимые ресурсы</w:t>
      </w:r>
      <w:bookmarkEnd w:id="10"/>
      <w:bookmarkEnd w:id="11"/>
      <w:bookmarkEnd w:id="12"/>
      <w:bookmarkEnd w:id="13"/>
      <w:bookmarkEnd w:id="14"/>
    </w:p>
    <w:p w:rsidR="000F4783" w:rsidRPr="00F0063C" w:rsidRDefault="00166BBB" w:rsidP="00166BBB">
      <w:pPr>
        <w:pStyle w:val="2"/>
      </w:pPr>
      <w:bookmarkStart w:id="15" w:name="_Toc278882656"/>
      <w:bookmarkStart w:id="16" w:name="_Toc389148526"/>
      <w:bookmarkStart w:id="17" w:name="_Toc389793576"/>
      <w:bookmarkStart w:id="18" w:name="_Toc452592572"/>
      <w:bookmarkStart w:id="19" w:name="_Toc485068451"/>
      <w:r>
        <w:t xml:space="preserve">1.2.1. </w:t>
      </w:r>
      <w:r w:rsidR="000F4783" w:rsidRPr="00F0063C">
        <w:t>Необходимое техническое обеспечение</w:t>
      </w:r>
      <w:bookmarkEnd w:id="15"/>
      <w:bookmarkEnd w:id="16"/>
      <w:bookmarkEnd w:id="17"/>
      <w:bookmarkEnd w:id="18"/>
      <w:bookmarkEnd w:id="19"/>
    </w:p>
    <w:p w:rsidR="000F4783" w:rsidRPr="00F0063C" w:rsidRDefault="000F4783" w:rsidP="00166BBB">
      <w:pPr>
        <w:pStyle w:val="ItemizedList"/>
        <w:numPr>
          <w:ilvl w:val="0"/>
          <w:numId w:val="0"/>
        </w:numPr>
        <w:spacing w:before="0"/>
        <w:ind w:firstLine="567"/>
        <w:rPr>
          <w:color w:val="000000" w:themeColor="text1"/>
        </w:rPr>
      </w:pPr>
      <w:r w:rsidRPr="00F0063C">
        <w:rPr>
          <w:color w:val="000000" w:themeColor="text1"/>
        </w:rPr>
        <w:t>Минимальный необходимы</w:t>
      </w:r>
      <w:r w:rsidR="00B74E73">
        <w:rPr>
          <w:color w:val="000000" w:themeColor="text1"/>
        </w:rPr>
        <w:t>й</w:t>
      </w:r>
      <w:r w:rsidRPr="00F0063C">
        <w:rPr>
          <w:color w:val="000000" w:themeColor="text1"/>
        </w:rPr>
        <w:t xml:space="preserve"> набор программно-аппаратных средств необходимых для функционирования:</w:t>
      </w:r>
    </w:p>
    <w:p w:rsidR="000F4783" w:rsidRPr="00F0063C" w:rsidRDefault="00166BBB" w:rsidP="00166BBB">
      <w:pPr>
        <w:ind w:firstLine="567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Windows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ertified System Configuration table for Windows"/>
      </w:tblPr>
      <w:tblGrid>
        <w:gridCol w:w="1846"/>
        <w:gridCol w:w="1356"/>
        <w:gridCol w:w="1383"/>
        <w:gridCol w:w="1197"/>
        <w:gridCol w:w="3652"/>
      </w:tblGrid>
      <w:tr w:rsidR="00F0063C" w:rsidRPr="00F0063C" w:rsidTr="00166BBB">
        <w:trPr>
          <w:tblCellSpacing w:w="15" w:type="dxa"/>
        </w:trPr>
        <w:tc>
          <w:tcPr>
            <w:tcW w:w="980" w:type="pct"/>
            <w:shd w:val="clear" w:color="auto" w:fill="FFFFFF"/>
            <w:vAlign w:val="center"/>
            <w:hideMark/>
          </w:tcPr>
          <w:p w:rsidR="000F4783" w:rsidRPr="00F0063C" w:rsidRDefault="000F4783" w:rsidP="00F0063C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Platform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4783" w:rsidRPr="00F0063C" w:rsidRDefault="000F4783" w:rsidP="00F0063C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CPU Architecture</w:t>
            </w:r>
          </w:p>
        </w:tc>
        <w:tc>
          <w:tcPr>
            <w:tcW w:w="736" w:type="pct"/>
            <w:shd w:val="clear" w:color="auto" w:fill="FFFFFF"/>
            <w:vAlign w:val="center"/>
            <w:hideMark/>
          </w:tcPr>
          <w:p w:rsidR="000F4783" w:rsidRPr="00F0063C" w:rsidRDefault="000F4783" w:rsidP="00F0063C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F4783" w:rsidRPr="00F0063C" w:rsidRDefault="000F4783" w:rsidP="00F0063C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Introduced In</w:t>
            </w:r>
          </w:p>
        </w:tc>
        <w:tc>
          <w:tcPr>
            <w:tcW w:w="1962" w:type="pct"/>
            <w:shd w:val="clear" w:color="auto" w:fill="FFFFFF"/>
            <w:vAlign w:val="center"/>
            <w:hideMark/>
          </w:tcPr>
          <w:p w:rsidR="000F4783" w:rsidRPr="00F0063C" w:rsidRDefault="000F4783" w:rsidP="00F0063C">
            <w:pPr>
              <w:jc w:val="bot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0063C">
              <w:rPr>
                <w:b/>
                <w:bCs/>
                <w:color w:val="000000" w:themeColor="text1"/>
                <w:sz w:val="24"/>
                <w:szCs w:val="24"/>
              </w:rPr>
              <w:t>Notes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1.7.0_85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1.7.0_85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93031B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Windows 8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1.7.0_10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F0063C">
              <w:rPr>
                <w:color w:val="000000" w:themeColor="text1"/>
                <w:sz w:val="24"/>
                <w:szCs w:val="24"/>
                <w:lang w:val="en-US"/>
              </w:rPr>
              <w:t>Modern UI (i.e. Metro Mode) is not supported</w:t>
            </w:r>
          </w:p>
        </w:tc>
      </w:tr>
      <w:tr w:rsidR="00F0063C" w:rsidRPr="0093031B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Windows 8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1.7.0_10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  <w:lang w:val="en-US"/>
              </w:rPr>
            </w:pPr>
            <w:r w:rsidRPr="00F0063C">
              <w:rPr>
                <w:color w:val="000000" w:themeColor="text1"/>
                <w:sz w:val="24"/>
                <w:szCs w:val="24"/>
                <w:lang w:val="en-US"/>
              </w:rPr>
              <w:t>Modern UI (i.e. Metro Mode) is not supported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Windows 7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SP1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Windows 7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SP1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Windows Vista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x86 (32-bit)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SP2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  <w:tr w:rsidR="00F0063C" w:rsidRPr="00F0063C" w:rsidTr="00166BB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Windows Vista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x64 (64-bit)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SP2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1.7.0</w:t>
            </w:r>
          </w:p>
        </w:tc>
        <w:tc>
          <w:tcPr>
            <w:tcW w:w="0" w:type="auto"/>
            <w:shd w:val="clear" w:color="auto" w:fill="FFFFFF"/>
            <w:hideMark/>
          </w:tcPr>
          <w:p w:rsidR="000F4783" w:rsidRPr="00F0063C" w:rsidRDefault="000F4783" w:rsidP="00F0063C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F0063C">
              <w:rPr>
                <w:color w:val="000000" w:themeColor="text1"/>
                <w:sz w:val="24"/>
                <w:szCs w:val="24"/>
              </w:rPr>
              <w:t> </w:t>
            </w:r>
          </w:p>
        </w:tc>
      </w:tr>
    </w:tbl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166BBB" w:rsidP="00166BBB">
      <w:pPr>
        <w:pStyle w:val="2"/>
      </w:pPr>
      <w:bookmarkStart w:id="20" w:name="_Toc182247146"/>
      <w:bookmarkStart w:id="21" w:name="_Toc278882658"/>
      <w:bookmarkStart w:id="22" w:name="_Toc389148528"/>
      <w:bookmarkStart w:id="23" w:name="_Toc389793578"/>
      <w:bookmarkStart w:id="24" w:name="_Toc452592573"/>
      <w:bookmarkStart w:id="25" w:name="_Toc485068452"/>
      <w:r>
        <w:t xml:space="preserve">1.3. </w:t>
      </w:r>
      <w:r w:rsidR="000F4783" w:rsidRPr="00F0063C">
        <w:t>Обзор данного документа</w:t>
      </w:r>
      <w:bookmarkEnd w:id="20"/>
      <w:bookmarkEnd w:id="21"/>
      <w:bookmarkEnd w:id="22"/>
      <w:bookmarkEnd w:id="23"/>
      <w:bookmarkEnd w:id="24"/>
      <w:bookmarkEnd w:id="25"/>
    </w:p>
    <w:p w:rsidR="000F4783" w:rsidRPr="00F0063C" w:rsidRDefault="000F4783" w:rsidP="00F0063C">
      <w:pPr>
        <w:pStyle w:val="Plaintext2"/>
        <w:rPr>
          <w:color w:val="000000" w:themeColor="text1"/>
        </w:rPr>
      </w:pPr>
      <w:r w:rsidRPr="00F0063C">
        <w:rPr>
          <w:color w:val="000000" w:themeColor="text1"/>
        </w:rPr>
        <w:t>Руководство системного программиста (администратора) состоит из следующих разделов:</w:t>
      </w:r>
    </w:p>
    <w:p w:rsidR="000F4783" w:rsidRPr="00F0063C" w:rsidRDefault="000F4783" w:rsidP="00F0063C">
      <w:pPr>
        <w:pStyle w:val="ItemizedList"/>
        <w:spacing w:before="0"/>
        <w:rPr>
          <w:color w:val="000000" w:themeColor="text1"/>
        </w:rPr>
      </w:pPr>
      <w:r w:rsidRPr="00F0063C">
        <w:rPr>
          <w:color w:val="000000" w:themeColor="text1"/>
        </w:rPr>
        <w:t>раздел «Общие сведения» содержит общие сведения о программном продукте и данном руководстве, а также требования к аппаратуре и сторонним программным средствам;</w:t>
      </w:r>
    </w:p>
    <w:p w:rsidR="000F4783" w:rsidRPr="00F0063C" w:rsidRDefault="000F4783" w:rsidP="00F0063C">
      <w:pPr>
        <w:pStyle w:val="ItemizedList"/>
        <w:spacing w:before="0"/>
        <w:rPr>
          <w:color w:val="000000" w:themeColor="text1"/>
        </w:rPr>
      </w:pPr>
      <w:r w:rsidRPr="00F0063C">
        <w:rPr>
          <w:color w:val="000000" w:themeColor="text1"/>
        </w:rPr>
        <w:t>раздел «Структура программы» содержит сведения о структуре программы и ее составных частях;</w:t>
      </w:r>
    </w:p>
    <w:p w:rsidR="000F4783" w:rsidRPr="00F0063C" w:rsidRDefault="000F4783" w:rsidP="00F0063C">
      <w:pPr>
        <w:pStyle w:val="ItemizedList"/>
        <w:spacing w:before="0"/>
        <w:rPr>
          <w:color w:val="000000" w:themeColor="text1"/>
        </w:rPr>
      </w:pPr>
      <w:r w:rsidRPr="00F0063C">
        <w:rPr>
          <w:color w:val="000000" w:themeColor="text1"/>
        </w:rPr>
        <w:t>раздел «Настройка программы» содержит сведения об установке</w:t>
      </w:r>
    </w:p>
    <w:p w:rsidR="000F4783" w:rsidRPr="00F0063C" w:rsidRDefault="000F4783" w:rsidP="00F0063C">
      <w:pPr>
        <w:pStyle w:val="ItemizedList"/>
        <w:spacing w:before="0"/>
        <w:rPr>
          <w:color w:val="000000" w:themeColor="text1"/>
        </w:rPr>
      </w:pPr>
      <w:r w:rsidRPr="00F0063C">
        <w:rPr>
          <w:color w:val="000000" w:themeColor="text1"/>
        </w:rPr>
        <w:t>раздел «Проверка программы» содержит программу проверки работоспосо</w:t>
      </w:r>
      <w:r w:rsidR="00166BBB">
        <w:rPr>
          <w:color w:val="000000" w:themeColor="text1"/>
        </w:rPr>
        <w:t>бности программного обеспечения.</w:t>
      </w:r>
    </w:p>
    <w:p w:rsidR="000F4783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166BBB" w:rsidRPr="00166BBB" w:rsidRDefault="00166BBB" w:rsidP="00BF6BDC">
      <w:pPr>
        <w:pStyle w:val="1"/>
      </w:pPr>
      <w:bookmarkStart w:id="26" w:name="_Toc485068453"/>
      <w:r>
        <w:t>2</w:t>
      </w:r>
      <w:r w:rsidRPr="00166BBB">
        <w:t>. Структура программы</w:t>
      </w:r>
      <w:bookmarkEnd w:id="26"/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>Структурно программное обеспечение разделено на две функциональные подсистемы, отвечающие за обеспечение определенных функций изделия.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</w:p>
    <w:p w:rsidR="003E0375" w:rsidRPr="003E0375" w:rsidRDefault="003E0375" w:rsidP="003E0375">
      <w:pPr>
        <w:pStyle w:val="2"/>
        <w:numPr>
          <w:ilvl w:val="1"/>
          <w:numId w:val="23"/>
        </w:numPr>
      </w:pPr>
      <w:bookmarkStart w:id="27" w:name="_Toc485068454"/>
      <w:r w:rsidRPr="003E0375">
        <w:lastRenderedPageBreak/>
        <w:t>Прикладная программа</w:t>
      </w:r>
      <w:bookmarkEnd w:id="27"/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>Прикладная программа состоит из четырех подсистем.</w:t>
      </w:r>
    </w:p>
    <w:p w:rsidR="003E0375" w:rsidRPr="003E0375" w:rsidRDefault="003E0375" w:rsidP="003E0375">
      <w:pPr>
        <w:ind w:firstLine="709"/>
        <w:jc w:val="both"/>
        <w:rPr>
          <w:b/>
          <w:sz w:val="24"/>
          <w:szCs w:val="24"/>
        </w:rPr>
      </w:pPr>
      <w:r w:rsidRPr="003E0375">
        <w:rPr>
          <w:b/>
          <w:sz w:val="24"/>
          <w:szCs w:val="24"/>
        </w:rPr>
        <w:t xml:space="preserve">Подсистема </w:t>
      </w:r>
      <w:r w:rsidRPr="003E0375">
        <w:rPr>
          <w:b/>
          <w:sz w:val="24"/>
          <w:szCs w:val="24"/>
          <w:lang w:val="en-US"/>
        </w:rPr>
        <w:t>Net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>Позволяет взаимодействовать с сервером.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 xml:space="preserve">Файл </w:t>
      </w:r>
      <w:r w:rsidRPr="003E0375">
        <w:rPr>
          <w:sz w:val="24"/>
          <w:szCs w:val="24"/>
          <w:lang w:val="en-US"/>
        </w:rPr>
        <w:t>NetClient</w:t>
      </w:r>
      <w:r w:rsidRPr="003E0375">
        <w:rPr>
          <w:sz w:val="24"/>
          <w:szCs w:val="24"/>
        </w:rPr>
        <w:t>.</w:t>
      </w:r>
      <w:r w:rsidRPr="003E0375">
        <w:rPr>
          <w:sz w:val="24"/>
          <w:szCs w:val="24"/>
          <w:lang w:val="en-US"/>
        </w:rPr>
        <w:t>h</w:t>
      </w:r>
      <w:r w:rsidRPr="003E0375">
        <w:rPr>
          <w:sz w:val="24"/>
          <w:szCs w:val="24"/>
        </w:rPr>
        <w:t xml:space="preserve"> – отвечает за взаимодействие клиентской программы с сервером аутентификации. Предоставляет возможность отправки на сервер данных о системе и лицензионный ключ. В ответ, предоставляет информацию о активационном ключе. При неверных входных данных, возвращает код ошибки.</w:t>
      </w:r>
    </w:p>
    <w:p w:rsidR="003E0375" w:rsidRPr="003E0375" w:rsidRDefault="003E0375" w:rsidP="003E0375">
      <w:pPr>
        <w:ind w:firstLine="709"/>
        <w:jc w:val="both"/>
        <w:rPr>
          <w:b/>
          <w:sz w:val="24"/>
          <w:szCs w:val="24"/>
        </w:rPr>
      </w:pPr>
      <w:r w:rsidRPr="003E0375">
        <w:rPr>
          <w:b/>
          <w:sz w:val="24"/>
          <w:szCs w:val="24"/>
        </w:rPr>
        <w:t>Подсистема Program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>Позволяет запускать целевую программу.</w:t>
      </w:r>
    </w:p>
    <w:p w:rsidR="003E0375" w:rsidRPr="003E0375" w:rsidRDefault="003E0375" w:rsidP="003E0375">
      <w:pPr>
        <w:jc w:val="both"/>
        <w:rPr>
          <w:sz w:val="24"/>
          <w:szCs w:val="24"/>
        </w:rPr>
      </w:pPr>
      <w:r w:rsidRPr="003E0375">
        <w:rPr>
          <w:b/>
          <w:sz w:val="24"/>
          <w:szCs w:val="24"/>
        </w:rPr>
        <w:tab/>
      </w:r>
      <w:r w:rsidRPr="003E0375">
        <w:rPr>
          <w:sz w:val="24"/>
          <w:szCs w:val="24"/>
        </w:rPr>
        <w:t xml:space="preserve">Файл </w:t>
      </w:r>
      <w:r w:rsidRPr="003E0375">
        <w:rPr>
          <w:sz w:val="24"/>
          <w:szCs w:val="24"/>
          <w:lang w:val="en-US"/>
        </w:rPr>
        <w:t>My</w:t>
      </w:r>
      <w:r w:rsidRPr="003E0375">
        <w:rPr>
          <w:sz w:val="24"/>
          <w:szCs w:val="24"/>
        </w:rPr>
        <w:t>P</w:t>
      </w:r>
      <w:r w:rsidRPr="003E0375">
        <w:rPr>
          <w:sz w:val="24"/>
          <w:szCs w:val="24"/>
          <w:lang w:val="en-US"/>
        </w:rPr>
        <w:t>rogram</w:t>
      </w:r>
      <w:r w:rsidRPr="003E0375">
        <w:rPr>
          <w:sz w:val="24"/>
          <w:szCs w:val="24"/>
        </w:rPr>
        <w:t>.</w:t>
      </w:r>
      <w:r w:rsidRPr="003E0375">
        <w:rPr>
          <w:sz w:val="24"/>
          <w:szCs w:val="24"/>
          <w:lang w:val="en-US"/>
        </w:rPr>
        <w:t>h</w:t>
      </w:r>
      <w:r w:rsidRPr="003E0375">
        <w:rPr>
          <w:sz w:val="24"/>
          <w:szCs w:val="24"/>
        </w:rPr>
        <w:t xml:space="preserve"> – целевая программа, для которой организованна вся система защиты. Ее запуск осуществляется только при подтверждении корректности лицензионного ключа. Точка запуска программа </w:t>
      </w:r>
      <w:r w:rsidRPr="003E0375">
        <w:rPr>
          <w:sz w:val="24"/>
          <w:szCs w:val="24"/>
          <w:lang w:val="en-US"/>
        </w:rPr>
        <w:t>MyProgram</w:t>
      </w:r>
      <w:r w:rsidRPr="003E0375">
        <w:rPr>
          <w:sz w:val="24"/>
          <w:szCs w:val="24"/>
        </w:rPr>
        <w:t>.</w:t>
      </w:r>
      <w:r w:rsidRPr="003E0375">
        <w:rPr>
          <w:sz w:val="24"/>
          <w:szCs w:val="24"/>
          <w:lang w:val="en-US"/>
        </w:rPr>
        <w:t>run</w:t>
      </w:r>
      <w:r w:rsidRPr="003E0375">
        <w:rPr>
          <w:sz w:val="24"/>
          <w:szCs w:val="24"/>
        </w:rPr>
        <w:t>(). В данной место может быть подставлена любая другая программа.</w:t>
      </w:r>
    </w:p>
    <w:p w:rsidR="003E0375" w:rsidRPr="003E0375" w:rsidRDefault="003E0375" w:rsidP="003E0375">
      <w:pPr>
        <w:ind w:firstLine="709"/>
        <w:jc w:val="both"/>
        <w:rPr>
          <w:b/>
          <w:sz w:val="24"/>
          <w:szCs w:val="24"/>
        </w:rPr>
      </w:pPr>
      <w:r w:rsidRPr="003E0375">
        <w:rPr>
          <w:b/>
          <w:sz w:val="24"/>
          <w:szCs w:val="24"/>
        </w:rPr>
        <w:t xml:space="preserve">Подсистема </w:t>
      </w:r>
      <w:r w:rsidRPr="003E0375">
        <w:rPr>
          <w:b/>
          <w:sz w:val="24"/>
          <w:szCs w:val="24"/>
          <w:lang w:val="en-US"/>
        </w:rPr>
        <w:t>Repository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>Позволяет хранить данные.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 xml:space="preserve">Файл </w:t>
      </w:r>
      <w:r w:rsidRPr="003E0375">
        <w:rPr>
          <w:sz w:val="24"/>
          <w:szCs w:val="24"/>
          <w:lang w:val="en-US"/>
        </w:rPr>
        <w:t>MemberRepository</w:t>
      </w:r>
      <w:r w:rsidRPr="003E0375">
        <w:rPr>
          <w:sz w:val="24"/>
          <w:szCs w:val="24"/>
        </w:rPr>
        <w:t>.</w:t>
      </w:r>
      <w:r w:rsidRPr="003E0375">
        <w:rPr>
          <w:sz w:val="24"/>
          <w:szCs w:val="24"/>
          <w:lang w:val="en-US"/>
        </w:rPr>
        <w:t>h</w:t>
      </w:r>
      <w:r w:rsidRPr="003E0375">
        <w:rPr>
          <w:sz w:val="24"/>
          <w:szCs w:val="24"/>
        </w:rPr>
        <w:t xml:space="preserve"> – интерфейс для хранения данных.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 xml:space="preserve">Файл LocalRepository.h – реализация интерфейса </w:t>
      </w:r>
      <w:r w:rsidRPr="003E0375">
        <w:rPr>
          <w:sz w:val="24"/>
          <w:szCs w:val="24"/>
          <w:lang w:val="en-US"/>
        </w:rPr>
        <w:t>MemberRepository</w:t>
      </w:r>
      <w:r w:rsidRPr="003E0375">
        <w:rPr>
          <w:sz w:val="24"/>
          <w:szCs w:val="24"/>
        </w:rPr>
        <w:t xml:space="preserve">, позволяющая хранить данные в текстовом файле в </w:t>
      </w:r>
      <w:r w:rsidRPr="003E0375">
        <w:rPr>
          <w:sz w:val="24"/>
          <w:szCs w:val="24"/>
          <w:lang w:val="en-US"/>
        </w:rPr>
        <w:t>json</w:t>
      </w:r>
      <w:r w:rsidRPr="003E0375">
        <w:rPr>
          <w:sz w:val="24"/>
          <w:szCs w:val="24"/>
        </w:rPr>
        <w:t xml:space="preserve"> формате.</w:t>
      </w:r>
    </w:p>
    <w:p w:rsidR="003E0375" w:rsidRPr="003E0375" w:rsidRDefault="003E0375" w:rsidP="003E0375">
      <w:pPr>
        <w:ind w:firstLine="709"/>
        <w:jc w:val="both"/>
        <w:rPr>
          <w:b/>
          <w:sz w:val="24"/>
          <w:szCs w:val="24"/>
        </w:rPr>
      </w:pPr>
      <w:r w:rsidRPr="003E0375">
        <w:rPr>
          <w:b/>
          <w:sz w:val="24"/>
          <w:szCs w:val="24"/>
        </w:rPr>
        <w:t xml:space="preserve">Подсистема </w:t>
      </w:r>
      <w:r w:rsidRPr="003E0375">
        <w:rPr>
          <w:b/>
          <w:sz w:val="24"/>
          <w:szCs w:val="24"/>
          <w:lang w:val="en-US"/>
        </w:rPr>
        <w:t>Protetion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>Осуществляет проверку наличия лицензии для запуска целевой программы.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 xml:space="preserve">Файл </w:t>
      </w:r>
      <w:r w:rsidRPr="003E0375">
        <w:rPr>
          <w:sz w:val="24"/>
          <w:szCs w:val="24"/>
          <w:lang w:val="en-US"/>
        </w:rPr>
        <w:t>Protect</w:t>
      </w:r>
      <w:r w:rsidRPr="003E0375">
        <w:rPr>
          <w:sz w:val="24"/>
          <w:szCs w:val="24"/>
        </w:rPr>
        <w:t>.</w:t>
      </w:r>
      <w:r w:rsidRPr="003E0375">
        <w:rPr>
          <w:sz w:val="24"/>
          <w:szCs w:val="24"/>
          <w:lang w:val="en-US"/>
        </w:rPr>
        <w:t>h</w:t>
      </w:r>
      <w:r w:rsidRPr="003E0375">
        <w:rPr>
          <w:sz w:val="24"/>
          <w:szCs w:val="24"/>
        </w:rPr>
        <w:t xml:space="preserve"> – предоставляет интерфейс для проверки лицензии программы с помощью сервера аутентификации.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 xml:space="preserve">Файл </w:t>
      </w:r>
      <w:r w:rsidRPr="003E0375">
        <w:rPr>
          <w:sz w:val="24"/>
          <w:szCs w:val="24"/>
          <w:lang w:val="en-US"/>
        </w:rPr>
        <w:t>sha</w:t>
      </w:r>
      <w:r w:rsidRPr="003E0375">
        <w:rPr>
          <w:sz w:val="24"/>
          <w:szCs w:val="24"/>
        </w:rPr>
        <w:t>256.</w:t>
      </w:r>
      <w:r w:rsidRPr="003E0375">
        <w:rPr>
          <w:sz w:val="24"/>
          <w:szCs w:val="24"/>
          <w:lang w:val="en-US"/>
        </w:rPr>
        <w:t>h</w:t>
      </w:r>
      <w:r w:rsidRPr="003E0375">
        <w:rPr>
          <w:sz w:val="24"/>
          <w:szCs w:val="24"/>
        </w:rPr>
        <w:t xml:space="preserve"> – необходим для проверки корректности активационного ключа.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</w:p>
    <w:p w:rsidR="003E0375" w:rsidRPr="003E0375" w:rsidRDefault="003E0375" w:rsidP="003E0375">
      <w:pPr>
        <w:pStyle w:val="2"/>
        <w:numPr>
          <w:ilvl w:val="1"/>
          <w:numId w:val="23"/>
        </w:numPr>
      </w:pPr>
      <w:bookmarkStart w:id="28" w:name="_Toc485068455"/>
      <w:r w:rsidRPr="003E0375">
        <w:t>Сервер аутентификации</w:t>
      </w:r>
      <w:bookmarkEnd w:id="28"/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>Сервер состоит их трех подсистем</w:t>
      </w:r>
    </w:p>
    <w:p w:rsidR="003E0375" w:rsidRPr="003E0375" w:rsidRDefault="003E0375" w:rsidP="003E0375">
      <w:pPr>
        <w:ind w:firstLine="709"/>
        <w:jc w:val="both"/>
        <w:rPr>
          <w:b/>
          <w:sz w:val="24"/>
          <w:szCs w:val="24"/>
        </w:rPr>
      </w:pPr>
      <w:r w:rsidRPr="003E0375">
        <w:rPr>
          <w:b/>
          <w:sz w:val="24"/>
          <w:szCs w:val="24"/>
        </w:rPr>
        <w:t xml:space="preserve">Подсистема </w:t>
      </w:r>
      <w:r w:rsidRPr="003E0375">
        <w:rPr>
          <w:b/>
          <w:sz w:val="24"/>
          <w:szCs w:val="24"/>
          <w:lang w:val="en-US"/>
        </w:rPr>
        <w:t>Commander</w:t>
      </w:r>
    </w:p>
    <w:p w:rsidR="003E0375" w:rsidRPr="003E0375" w:rsidRDefault="003E0375" w:rsidP="003E0375">
      <w:pPr>
        <w:jc w:val="both"/>
        <w:rPr>
          <w:sz w:val="24"/>
          <w:szCs w:val="24"/>
        </w:rPr>
      </w:pPr>
      <w:r w:rsidRPr="003E0375">
        <w:rPr>
          <w:sz w:val="24"/>
          <w:szCs w:val="24"/>
        </w:rPr>
        <w:tab/>
        <w:t xml:space="preserve">Файл </w:t>
      </w:r>
      <w:r w:rsidRPr="003E0375">
        <w:rPr>
          <w:sz w:val="24"/>
          <w:szCs w:val="24"/>
          <w:lang w:val="en-US"/>
        </w:rPr>
        <w:t>Commander</w:t>
      </w:r>
      <w:r w:rsidRPr="003E0375">
        <w:rPr>
          <w:sz w:val="24"/>
          <w:szCs w:val="24"/>
        </w:rPr>
        <w:t>.</w:t>
      </w:r>
      <w:r w:rsidRPr="003E0375">
        <w:rPr>
          <w:sz w:val="24"/>
          <w:szCs w:val="24"/>
          <w:lang w:val="en-US"/>
        </w:rPr>
        <w:t>h</w:t>
      </w:r>
      <w:r w:rsidRPr="003E0375">
        <w:rPr>
          <w:sz w:val="24"/>
          <w:szCs w:val="24"/>
        </w:rPr>
        <w:t xml:space="preserve"> позволяет выполнять команды администратора сервера.</w:t>
      </w:r>
    </w:p>
    <w:p w:rsidR="003E0375" w:rsidRPr="003E0375" w:rsidRDefault="003E0375" w:rsidP="003E0375">
      <w:pPr>
        <w:jc w:val="both"/>
        <w:rPr>
          <w:b/>
          <w:sz w:val="24"/>
          <w:szCs w:val="24"/>
        </w:rPr>
      </w:pPr>
      <w:r w:rsidRPr="003E0375">
        <w:rPr>
          <w:sz w:val="24"/>
          <w:szCs w:val="24"/>
        </w:rPr>
        <w:tab/>
      </w:r>
      <w:r w:rsidRPr="003E0375">
        <w:rPr>
          <w:b/>
          <w:sz w:val="24"/>
          <w:szCs w:val="24"/>
        </w:rPr>
        <w:t xml:space="preserve">Подсистема </w:t>
      </w:r>
      <w:r w:rsidRPr="003E0375">
        <w:rPr>
          <w:b/>
          <w:sz w:val="24"/>
          <w:szCs w:val="24"/>
          <w:lang w:val="en-US"/>
        </w:rPr>
        <w:t>LicenseCheck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 xml:space="preserve">Файл </w:t>
      </w:r>
      <w:r w:rsidRPr="003E0375">
        <w:rPr>
          <w:sz w:val="24"/>
          <w:szCs w:val="24"/>
          <w:lang w:val="en-US"/>
        </w:rPr>
        <w:t>LicenseChecker</w:t>
      </w:r>
      <w:r w:rsidRPr="003E0375">
        <w:rPr>
          <w:sz w:val="24"/>
          <w:szCs w:val="24"/>
        </w:rPr>
        <w:t>.</w:t>
      </w:r>
      <w:r w:rsidRPr="003E0375">
        <w:rPr>
          <w:sz w:val="24"/>
          <w:szCs w:val="24"/>
          <w:lang w:val="en-US"/>
        </w:rPr>
        <w:t>h</w:t>
      </w:r>
      <w:r w:rsidRPr="003E0375">
        <w:rPr>
          <w:sz w:val="24"/>
          <w:szCs w:val="24"/>
        </w:rPr>
        <w:t xml:space="preserve"> – позволяет проверить параметры полученный от клиента. Возвращает код ошибки при неудаче или активационный ключ при успехе.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 xml:space="preserve">Файл </w:t>
      </w:r>
      <w:r w:rsidRPr="003E0375">
        <w:rPr>
          <w:sz w:val="24"/>
          <w:szCs w:val="24"/>
          <w:lang w:val="en-US"/>
        </w:rPr>
        <w:t>DataAccessObject</w:t>
      </w:r>
      <w:r w:rsidRPr="003E0375">
        <w:rPr>
          <w:sz w:val="24"/>
          <w:szCs w:val="24"/>
        </w:rPr>
        <w:t>.</w:t>
      </w:r>
      <w:r w:rsidRPr="003E0375">
        <w:rPr>
          <w:sz w:val="24"/>
          <w:szCs w:val="24"/>
          <w:lang w:val="en-US"/>
        </w:rPr>
        <w:t>h</w:t>
      </w:r>
      <w:r w:rsidRPr="003E0375">
        <w:rPr>
          <w:sz w:val="24"/>
          <w:szCs w:val="24"/>
        </w:rPr>
        <w:t xml:space="preserve"> – позволяет обращаться к базе данных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 xml:space="preserve">Файл </w:t>
      </w:r>
      <w:r w:rsidRPr="003E0375">
        <w:rPr>
          <w:sz w:val="24"/>
          <w:szCs w:val="24"/>
          <w:lang w:val="en-US"/>
        </w:rPr>
        <w:t>sha</w:t>
      </w:r>
      <w:r w:rsidRPr="003E0375">
        <w:rPr>
          <w:sz w:val="24"/>
          <w:szCs w:val="24"/>
        </w:rPr>
        <w:t>256 – позволяет генерировать активационный ключ.</w:t>
      </w:r>
    </w:p>
    <w:p w:rsidR="003E0375" w:rsidRPr="003E0375" w:rsidRDefault="003E0375" w:rsidP="003E0375">
      <w:pPr>
        <w:ind w:firstLine="709"/>
        <w:jc w:val="both"/>
        <w:rPr>
          <w:b/>
          <w:sz w:val="24"/>
          <w:szCs w:val="24"/>
        </w:rPr>
      </w:pPr>
      <w:r w:rsidRPr="003E0375">
        <w:rPr>
          <w:b/>
          <w:sz w:val="24"/>
          <w:szCs w:val="24"/>
        </w:rPr>
        <w:t xml:space="preserve">Подсистема </w:t>
      </w:r>
      <w:r w:rsidRPr="003E0375">
        <w:rPr>
          <w:b/>
          <w:sz w:val="24"/>
          <w:szCs w:val="24"/>
          <w:lang w:val="en-US"/>
        </w:rPr>
        <w:t>TSPServer</w:t>
      </w:r>
    </w:p>
    <w:p w:rsidR="003E0375" w:rsidRPr="003E0375" w:rsidRDefault="003E0375" w:rsidP="003E0375">
      <w:pPr>
        <w:ind w:firstLine="709"/>
        <w:jc w:val="both"/>
        <w:rPr>
          <w:sz w:val="24"/>
          <w:szCs w:val="24"/>
        </w:rPr>
      </w:pPr>
      <w:r w:rsidRPr="003E0375">
        <w:rPr>
          <w:sz w:val="24"/>
          <w:szCs w:val="24"/>
        </w:rPr>
        <w:t xml:space="preserve">Файл </w:t>
      </w:r>
      <w:r w:rsidRPr="003E0375">
        <w:rPr>
          <w:sz w:val="24"/>
          <w:szCs w:val="24"/>
          <w:lang w:val="en-US"/>
        </w:rPr>
        <w:t>TSPServer</w:t>
      </w:r>
      <w:r w:rsidRPr="003E0375">
        <w:rPr>
          <w:sz w:val="24"/>
          <w:szCs w:val="24"/>
        </w:rPr>
        <w:t>.</w:t>
      </w:r>
      <w:r w:rsidRPr="003E0375">
        <w:rPr>
          <w:sz w:val="24"/>
          <w:szCs w:val="24"/>
          <w:lang w:val="en-US"/>
        </w:rPr>
        <w:t>h</w:t>
      </w:r>
      <w:r w:rsidRPr="003E0375">
        <w:rPr>
          <w:sz w:val="24"/>
          <w:szCs w:val="24"/>
        </w:rPr>
        <w:t xml:space="preserve"> – позволяет обрабатывать всех клиентов, подключающихся к серверу.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</w:p>
    <w:p w:rsidR="00166BBB" w:rsidRPr="00166BBB" w:rsidRDefault="00BF6BDC" w:rsidP="00BF6BDC">
      <w:pPr>
        <w:pStyle w:val="1"/>
      </w:pPr>
      <w:bookmarkStart w:id="29" w:name="_Toc485068456"/>
      <w:r>
        <w:t>3</w:t>
      </w:r>
      <w:r w:rsidR="00166BBB" w:rsidRPr="00166BBB">
        <w:t>. У</w:t>
      </w:r>
      <w:r w:rsidRPr="00166BBB">
        <w:t>становка и настройка программы</w:t>
      </w:r>
      <w:bookmarkEnd w:id="29"/>
    </w:p>
    <w:p w:rsidR="00166BBB" w:rsidRPr="00166BBB" w:rsidRDefault="00BF6BDC" w:rsidP="00BF6BDC">
      <w:pPr>
        <w:pStyle w:val="2"/>
      </w:pPr>
      <w:bookmarkStart w:id="30" w:name="_Toc485068457"/>
      <w:r>
        <w:t>3</w:t>
      </w:r>
      <w:r w:rsidR="00166BBB" w:rsidRPr="00166BBB">
        <w:t>.1. Состав установочного комплекта</w:t>
      </w:r>
      <w:bookmarkEnd w:id="30"/>
      <w:r w:rsidR="00166BBB" w:rsidRPr="00166BBB">
        <w:t xml:space="preserve"> </w:t>
      </w:r>
    </w:p>
    <w:p w:rsidR="00166BBB" w:rsidRDefault="00166BBB" w:rsidP="00DE69B2">
      <w:pPr>
        <w:pStyle w:val="ae"/>
        <w:numPr>
          <w:ilvl w:val="0"/>
          <w:numId w:val="24"/>
        </w:numPr>
        <w:ind w:left="709"/>
      </w:pPr>
      <w:r w:rsidRPr="00166BBB">
        <w:t xml:space="preserve">Исходные коды </w:t>
      </w:r>
      <w:r w:rsidR="00380287">
        <w:t>сервера аутентификации</w:t>
      </w:r>
      <w:r w:rsidRPr="00166BBB">
        <w:t xml:space="preserve"> – файлы </w:t>
      </w:r>
      <w:r w:rsidR="00380287">
        <w:rPr>
          <w:lang w:val="en-US"/>
        </w:rPr>
        <w:t>Commander</w:t>
      </w:r>
      <w:r w:rsidR="00380287" w:rsidRPr="00380287">
        <w:t>.</w:t>
      </w:r>
      <w:r w:rsidR="00380287">
        <w:rPr>
          <w:lang w:val="en-US"/>
        </w:rPr>
        <w:t>cpp</w:t>
      </w:r>
      <w:r w:rsidR="00380287" w:rsidRPr="00380287">
        <w:t xml:space="preserve">, </w:t>
      </w:r>
      <w:r w:rsidR="00380287">
        <w:rPr>
          <w:lang w:val="en-US"/>
        </w:rPr>
        <w:t>Commander</w:t>
      </w:r>
      <w:r w:rsidR="00380287" w:rsidRPr="00380287">
        <w:t>.</w:t>
      </w:r>
      <w:r w:rsidR="00380287">
        <w:rPr>
          <w:lang w:val="en-US"/>
        </w:rPr>
        <w:t>h</w:t>
      </w:r>
      <w:r w:rsidR="00380287">
        <w:t xml:space="preserve">, DataAccessObject.cpp, DataAccessObject.h, LicenseChecker.cpp, LicenseChecker.h, main.cpp, sha256.cpp, sha256.h, TSPServer.cpp, TSPServer.h, библиотека </w:t>
      </w:r>
      <w:r w:rsidR="00380287">
        <w:rPr>
          <w:lang w:val="en-US"/>
        </w:rPr>
        <w:t>sqlite</w:t>
      </w:r>
      <w:r w:rsidR="00380287" w:rsidRPr="00380287">
        <w:t>3.</w:t>
      </w:r>
    </w:p>
    <w:p w:rsidR="00380287" w:rsidRDefault="00380287" w:rsidP="00DE69B2">
      <w:pPr>
        <w:pStyle w:val="ae"/>
        <w:numPr>
          <w:ilvl w:val="0"/>
          <w:numId w:val="24"/>
        </w:numPr>
        <w:ind w:left="709"/>
      </w:pPr>
      <w:r w:rsidRPr="00380287">
        <w:t xml:space="preserve">База данных </w:t>
      </w:r>
      <w:r w:rsidRPr="00380287">
        <w:rPr>
          <w:lang w:val="en-US"/>
        </w:rPr>
        <w:t>licenses</w:t>
      </w:r>
      <w:r w:rsidRPr="00380287">
        <w:t>.</w:t>
      </w:r>
      <w:r w:rsidRPr="00380287">
        <w:rPr>
          <w:lang w:val="en-US"/>
        </w:rPr>
        <w:t>db</w:t>
      </w:r>
      <w:r>
        <w:t>, со списком лицензионных ключей.</w:t>
      </w:r>
    </w:p>
    <w:p w:rsidR="00380287" w:rsidRPr="00380287" w:rsidRDefault="00380287" w:rsidP="00DE69B2">
      <w:pPr>
        <w:pStyle w:val="ae"/>
        <w:numPr>
          <w:ilvl w:val="0"/>
          <w:numId w:val="24"/>
        </w:numPr>
        <w:ind w:left="709"/>
      </w:pPr>
      <w:r>
        <w:t xml:space="preserve">Исходные коды прикладной программы – файлы </w:t>
      </w:r>
      <w:r>
        <w:rPr>
          <w:lang w:val="en-US"/>
        </w:rPr>
        <w:t>LocalRepository</w:t>
      </w:r>
      <w:r w:rsidRPr="00380287">
        <w:t>.</w:t>
      </w:r>
      <w:r>
        <w:rPr>
          <w:lang w:val="en-US"/>
        </w:rPr>
        <w:t>cpp</w:t>
      </w:r>
      <w:r w:rsidRPr="00380287">
        <w:t xml:space="preserve">, </w:t>
      </w:r>
      <w:r>
        <w:rPr>
          <w:lang w:val="en-US"/>
        </w:rPr>
        <w:t>LocalRepository</w:t>
      </w:r>
      <w:r w:rsidRPr="00380287">
        <w:t>.</w:t>
      </w:r>
      <w:r>
        <w:rPr>
          <w:lang w:val="en-US"/>
        </w:rPr>
        <w:t>h</w:t>
      </w:r>
      <w:r w:rsidRPr="00380287">
        <w:t xml:space="preserve">, </w:t>
      </w:r>
      <w:r>
        <w:rPr>
          <w:lang w:val="en-US"/>
        </w:rPr>
        <w:t>main</w:t>
      </w:r>
      <w:r w:rsidRPr="00380287">
        <w:t>.</w:t>
      </w:r>
      <w:r>
        <w:rPr>
          <w:lang w:val="en-US"/>
        </w:rPr>
        <w:t>cpp</w:t>
      </w:r>
      <w:r w:rsidRPr="00380287">
        <w:t xml:space="preserve">, </w:t>
      </w:r>
      <w:r>
        <w:rPr>
          <w:lang w:val="en-US"/>
        </w:rPr>
        <w:t>MemberRepository</w:t>
      </w:r>
      <w:r w:rsidRPr="00380287">
        <w:t>.</w:t>
      </w:r>
      <w:r>
        <w:rPr>
          <w:lang w:val="en-US"/>
        </w:rPr>
        <w:t>h</w:t>
      </w:r>
      <w:r w:rsidRPr="00380287">
        <w:t xml:space="preserve">, </w:t>
      </w:r>
      <w:r>
        <w:rPr>
          <w:lang w:val="en-US"/>
        </w:rPr>
        <w:t>MyProgram</w:t>
      </w:r>
      <w:r w:rsidRPr="00380287">
        <w:t>.</w:t>
      </w:r>
      <w:r>
        <w:rPr>
          <w:lang w:val="en-US"/>
        </w:rPr>
        <w:t>cpp</w:t>
      </w:r>
      <w:r w:rsidRPr="00380287">
        <w:t xml:space="preserve">, </w:t>
      </w:r>
      <w:r>
        <w:rPr>
          <w:lang w:val="en-US"/>
        </w:rPr>
        <w:t>MyProgram</w:t>
      </w:r>
      <w:r w:rsidRPr="00380287">
        <w:t>.</w:t>
      </w:r>
      <w:r>
        <w:rPr>
          <w:lang w:val="en-US"/>
        </w:rPr>
        <w:t>h</w:t>
      </w:r>
      <w:r w:rsidRPr="00380287">
        <w:t xml:space="preserve">, </w:t>
      </w:r>
      <w:r>
        <w:rPr>
          <w:lang w:val="en-US"/>
        </w:rPr>
        <w:t>NetClient</w:t>
      </w:r>
      <w:r w:rsidRPr="00380287">
        <w:t>.</w:t>
      </w:r>
      <w:r>
        <w:rPr>
          <w:lang w:val="en-US"/>
        </w:rPr>
        <w:t>cpp</w:t>
      </w:r>
      <w:r w:rsidRPr="00380287">
        <w:t xml:space="preserve">, </w:t>
      </w:r>
      <w:r>
        <w:rPr>
          <w:lang w:val="en-US"/>
        </w:rPr>
        <w:t>NetClient</w:t>
      </w:r>
      <w:r w:rsidRPr="00380287">
        <w:t>.</w:t>
      </w:r>
      <w:r>
        <w:rPr>
          <w:lang w:val="en-US"/>
        </w:rPr>
        <w:t>h</w:t>
      </w:r>
      <w:r w:rsidRPr="00380287">
        <w:t xml:space="preserve">, </w:t>
      </w:r>
      <w:r>
        <w:rPr>
          <w:lang w:val="en-US"/>
        </w:rPr>
        <w:t>Protect</w:t>
      </w:r>
      <w:r w:rsidRPr="00380287">
        <w:t>.</w:t>
      </w:r>
      <w:r>
        <w:rPr>
          <w:lang w:val="en-US"/>
        </w:rPr>
        <w:t>cpp</w:t>
      </w:r>
      <w:r w:rsidRPr="00380287">
        <w:t xml:space="preserve">, </w:t>
      </w:r>
      <w:r>
        <w:rPr>
          <w:lang w:val="en-US"/>
        </w:rPr>
        <w:t>Protect</w:t>
      </w:r>
      <w:r w:rsidRPr="00380287">
        <w:t>.</w:t>
      </w:r>
      <w:r>
        <w:rPr>
          <w:lang w:val="en-US"/>
        </w:rPr>
        <w:t>h</w:t>
      </w:r>
      <w:r w:rsidRPr="00380287">
        <w:t xml:space="preserve">, </w:t>
      </w:r>
      <w:r>
        <w:rPr>
          <w:lang w:val="en-US"/>
        </w:rPr>
        <w:t>sha</w:t>
      </w:r>
      <w:r w:rsidRPr="00380287">
        <w:t>256.</w:t>
      </w:r>
      <w:r>
        <w:rPr>
          <w:lang w:val="en-US"/>
        </w:rPr>
        <w:t>cpp</w:t>
      </w:r>
      <w:r w:rsidRPr="00380287">
        <w:t xml:space="preserve">, </w:t>
      </w:r>
      <w:r>
        <w:rPr>
          <w:lang w:val="en-US"/>
        </w:rPr>
        <w:t>sha</w:t>
      </w:r>
      <w:r w:rsidRPr="00380287">
        <w:t>256.</w:t>
      </w:r>
      <w:r>
        <w:rPr>
          <w:lang w:val="en-US"/>
        </w:rPr>
        <w:t>h</w:t>
      </w:r>
      <w:r w:rsidRPr="00380287">
        <w:t xml:space="preserve">, </w:t>
      </w:r>
      <w:r>
        <w:t xml:space="preserve">библиотека </w:t>
      </w:r>
      <w:r>
        <w:rPr>
          <w:lang w:val="en-US"/>
        </w:rPr>
        <w:t>rapidjson</w:t>
      </w:r>
      <w:r w:rsidRPr="00380287">
        <w:t xml:space="preserve">, </w:t>
      </w:r>
      <w:r>
        <w:t xml:space="preserve">файл данных </w:t>
      </w:r>
      <w:r>
        <w:rPr>
          <w:lang w:val="en-US"/>
        </w:rPr>
        <w:t>data</w:t>
      </w:r>
      <w:r w:rsidRPr="00380287">
        <w:t>.</w:t>
      </w:r>
      <w:r>
        <w:rPr>
          <w:lang w:val="en-US"/>
        </w:rPr>
        <w:t>txt</w:t>
      </w:r>
      <w:r w:rsidRPr="00380287">
        <w:t>.</w:t>
      </w:r>
    </w:p>
    <w:p w:rsidR="00380287" w:rsidRDefault="00380287" w:rsidP="00380287">
      <w:pPr>
        <w:pStyle w:val="ae"/>
      </w:pPr>
    </w:p>
    <w:p w:rsidR="00166BBB" w:rsidRPr="00825779" w:rsidRDefault="00825779" w:rsidP="00825779">
      <w:pPr>
        <w:jc w:val="center"/>
        <w:rPr>
          <w:b/>
          <w:color w:val="000000" w:themeColor="text1"/>
          <w:sz w:val="24"/>
          <w:szCs w:val="24"/>
        </w:rPr>
      </w:pPr>
      <w:r w:rsidRPr="00B74E73">
        <w:rPr>
          <w:b/>
          <w:color w:val="000000" w:themeColor="text1"/>
          <w:sz w:val="24"/>
          <w:szCs w:val="24"/>
        </w:rPr>
        <w:t>3</w:t>
      </w:r>
      <w:r w:rsidR="00166BBB" w:rsidRPr="00825779">
        <w:rPr>
          <w:b/>
          <w:color w:val="000000" w:themeColor="text1"/>
          <w:sz w:val="24"/>
          <w:szCs w:val="24"/>
        </w:rPr>
        <w:t>.2. Установка программы</w:t>
      </w:r>
    </w:p>
    <w:p w:rsidR="00166BBB" w:rsidRPr="00C65FC6" w:rsidRDefault="00380287" w:rsidP="00380287">
      <w:pPr>
        <w:pStyle w:val="ae"/>
      </w:pPr>
      <w:r>
        <w:t>Компиляция рабочего проекта осуществляется с помощью</w:t>
      </w:r>
      <w:r w:rsidR="00C65FC6">
        <w:t xml:space="preserve"> </w:t>
      </w:r>
      <w:r w:rsidR="00C65FC6">
        <w:rPr>
          <w:lang w:val="en-US"/>
        </w:rPr>
        <w:t>IDE</w:t>
      </w:r>
      <w:r w:rsidR="00C65FC6" w:rsidRPr="00C65FC6">
        <w:t xml:space="preserve">. </w:t>
      </w:r>
      <w:r w:rsidR="00C65FC6">
        <w:t>Порядок создания обеих программ следующий: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lastRenderedPageBreak/>
        <w:t>1.</w:t>
      </w:r>
      <w:r w:rsidRPr="00166BBB">
        <w:rPr>
          <w:color w:val="000000" w:themeColor="text1"/>
          <w:sz w:val="24"/>
          <w:szCs w:val="24"/>
        </w:rPr>
        <w:tab/>
        <w:t>Открыть IDE, создать новый проект, используя существующие файлы исходного кода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2.</w:t>
      </w:r>
      <w:r w:rsidRPr="00166BBB">
        <w:rPr>
          <w:color w:val="000000" w:themeColor="text1"/>
          <w:sz w:val="24"/>
          <w:szCs w:val="24"/>
        </w:rPr>
        <w:tab/>
      </w:r>
      <w:r w:rsidR="00C65FC6">
        <w:rPr>
          <w:color w:val="000000" w:themeColor="text1"/>
          <w:sz w:val="24"/>
          <w:szCs w:val="24"/>
        </w:rPr>
        <w:t>Скомпилировать программу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3.</w:t>
      </w:r>
      <w:r w:rsidRPr="00166BBB">
        <w:rPr>
          <w:color w:val="000000" w:themeColor="text1"/>
          <w:sz w:val="24"/>
          <w:szCs w:val="24"/>
        </w:rPr>
        <w:tab/>
        <w:t>Запустить программу</w:t>
      </w:r>
    </w:p>
    <w:p w:rsidR="00166BBB" w:rsidRPr="00166BBB" w:rsidRDefault="00825779" w:rsidP="00825779">
      <w:pPr>
        <w:pStyle w:val="2"/>
      </w:pPr>
      <w:bookmarkStart w:id="31" w:name="_Toc485068458"/>
      <w:r w:rsidRPr="00825779">
        <w:t>3</w:t>
      </w:r>
      <w:r w:rsidR="00166BBB" w:rsidRPr="00166BBB">
        <w:t>.3. Деинсталляция программы</w:t>
      </w:r>
      <w:bookmarkEnd w:id="31"/>
    </w:p>
    <w:p w:rsidR="00166BBB" w:rsidRPr="00B74E73" w:rsidRDefault="00166BBB" w:rsidP="00825779">
      <w:pPr>
        <w:ind w:firstLine="708"/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Для деинсталляции программы необходимо: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1.</w:t>
      </w:r>
      <w:r w:rsidRPr="00166BBB">
        <w:rPr>
          <w:color w:val="000000" w:themeColor="text1"/>
          <w:sz w:val="24"/>
          <w:szCs w:val="24"/>
        </w:rPr>
        <w:tab/>
        <w:t xml:space="preserve">Удалить сгенерированный </w:t>
      </w:r>
      <w:r w:rsidR="00C65FC6">
        <w:rPr>
          <w:color w:val="000000" w:themeColor="text1"/>
          <w:sz w:val="24"/>
          <w:szCs w:val="24"/>
        </w:rPr>
        <w:t>exe</w:t>
      </w:r>
      <w:r w:rsidRPr="00166BBB">
        <w:rPr>
          <w:color w:val="000000" w:themeColor="text1"/>
          <w:sz w:val="24"/>
          <w:szCs w:val="24"/>
        </w:rPr>
        <w:t xml:space="preserve"> файл</w:t>
      </w:r>
    </w:p>
    <w:p w:rsidR="00166BBB" w:rsidRPr="00166BBB" w:rsidRDefault="00166BBB" w:rsidP="00166BBB">
      <w:pPr>
        <w:jc w:val="both"/>
        <w:rPr>
          <w:color w:val="000000" w:themeColor="text1"/>
          <w:sz w:val="24"/>
          <w:szCs w:val="24"/>
        </w:rPr>
      </w:pPr>
      <w:r w:rsidRPr="00166BBB">
        <w:rPr>
          <w:color w:val="000000" w:themeColor="text1"/>
          <w:sz w:val="24"/>
          <w:szCs w:val="24"/>
        </w:rPr>
        <w:t>2.</w:t>
      </w:r>
      <w:r w:rsidRPr="00166BBB">
        <w:rPr>
          <w:color w:val="000000" w:themeColor="text1"/>
          <w:sz w:val="24"/>
          <w:szCs w:val="24"/>
        </w:rPr>
        <w:tab/>
        <w:t>Удалить исходные коды</w:t>
      </w:r>
    </w:p>
    <w:p w:rsidR="00166BBB" w:rsidRPr="00B74E73" w:rsidRDefault="00166BBB" w:rsidP="00166BBB">
      <w:pPr>
        <w:jc w:val="both"/>
        <w:rPr>
          <w:color w:val="000000" w:themeColor="text1"/>
          <w:sz w:val="24"/>
          <w:szCs w:val="24"/>
        </w:rPr>
      </w:pPr>
    </w:p>
    <w:p w:rsidR="00166BBB" w:rsidRPr="00166BBB" w:rsidRDefault="00825779" w:rsidP="00825779">
      <w:pPr>
        <w:pStyle w:val="1"/>
      </w:pPr>
      <w:bookmarkStart w:id="32" w:name="_Toc485068459"/>
      <w:r w:rsidRPr="00825779">
        <w:t>4</w:t>
      </w:r>
      <w:r w:rsidR="00166BBB" w:rsidRPr="00166BBB">
        <w:t>. П</w:t>
      </w:r>
      <w:r w:rsidRPr="00166BBB">
        <w:t>роверка программы</w:t>
      </w:r>
      <w:bookmarkEnd w:id="32"/>
    </w:p>
    <w:p w:rsidR="000F4783" w:rsidRPr="00F0063C" w:rsidRDefault="00C65FC6" w:rsidP="005A6458">
      <w:pPr>
        <w:pStyle w:val="ae"/>
      </w:pPr>
      <w:r>
        <w:rPr>
          <w:rFonts w:eastAsiaTheme="minorHAnsi"/>
          <w:lang w:eastAsia="en-US"/>
        </w:rPr>
        <w:t xml:space="preserve">Методики проверки работоспособности программы описаны в </w:t>
      </w:r>
      <w:bookmarkStart w:id="33" w:name="_GoBack"/>
      <w:bookmarkEnd w:id="33"/>
      <w:r w:rsidR="0093031B">
        <w:rPr>
          <w:rFonts w:eastAsiaTheme="minorHAnsi"/>
          <w:lang w:eastAsia="en-US"/>
        </w:rPr>
        <w:t>документе” Программа</w:t>
      </w:r>
      <w:r>
        <w:rPr>
          <w:rFonts w:eastAsiaTheme="minorHAnsi"/>
          <w:lang w:eastAsia="en-US"/>
        </w:rPr>
        <w:t xml:space="preserve"> и методика испытаний”.</w:t>
      </w: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0F4783" w:rsidRPr="00F0063C" w:rsidRDefault="00AD3EEE" w:rsidP="00F0063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:rsidR="000F4783" w:rsidRPr="00F0063C" w:rsidRDefault="000F4783" w:rsidP="00F0063C">
      <w:pPr>
        <w:jc w:val="both"/>
        <w:rPr>
          <w:color w:val="000000" w:themeColor="text1"/>
          <w:sz w:val="24"/>
          <w:szCs w:val="24"/>
        </w:rPr>
      </w:pPr>
    </w:p>
    <w:p w:rsidR="00CB155F" w:rsidRPr="00F0063C" w:rsidRDefault="00CB155F" w:rsidP="00F0063C">
      <w:pPr>
        <w:jc w:val="both"/>
        <w:rPr>
          <w:color w:val="000000" w:themeColor="text1"/>
          <w:sz w:val="24"/>
          <w:szCs w:val="24"/>
        </w:rPr>
      </w:pPr>
    </w:p>
    <w:sectPr w:rsidR="00CB155F" w:rsidRPr="00F0063C" w:rsidSect="00BE013E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1B5" w:rsidRDefault="001B01B5" w:rsidP="00997639">
      <w:r>
        <w:separator/>
      </w:r>
    </w:p>
  </w:endnote>
  <w:endnote w:type="continuationSeparator" w:id="0">
    <w:p w:rsidR="001B01B5" w:rsidRDefault="001B01B5" w:rsidP="0099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4162912"/>
      <w:docPartObj>
        <w:docPartGallery w:val="Page Numbers (Bottom of Page)"/>
        <w:docPartUnique/>
      </w:docPartObj>
    </w:sdtPr>
    <w:sdtEndPr/>
    <w:sdtContent>
      <w:p w:rsidR="00AD3EEE" w:rsidRDefault="00AD3EE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31B">
          <w:rPr>
            <w:noProof/>
          </w:rPr>
          <w:t>5</w:t>
        </w:r>
        <w:r>
          <w:fldChar w:fldCharType="end"/>
        </w:r>
      </w:p>
    </w:sdtContent>
  </w:sdt>
  <w:p w:rsidR="00AD3EEE" w:rsidRDefault="00AD3EE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1B5" w:rsidRDefault="001B01B5" w:rsidP="00997639">
      <w:r>
        <w:separator/>
      </w:r>
    </w:p>
  </w:footnote>
  <w:footnote w:type="continuationSeparator" w:id="0">
    <w:p w:rsidR="001B01B5" w:rsidRDefault="001B01B5" w:rsidP="00997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63EF"/>
    <w:multiLevelType w:val="multilevel"/>
    <w:tmpl w:val="0FB4BEE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F314F6"/>
    <w:multiLevelType w:val="hybridMultilevel"/>
    <w:tmpl w:val="CEC8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87F9A"/>
    <w:multiLevelType w:val="multilevel"/>
    <w:tmpl w:val="F66660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7053CF8"/>
    <w:multiLevelType w:val="hybridMultilevel"/>
    <w:tmpl w:val="EB64EC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514294"/>
    <w:multiLevelType w:val="hybridMultilevel"/>
    <w:tmpl w:val="F7D8A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04670E7"/>
    <w:multiLevelType w:val="hybridMultilevel"/>
    <w:tmpl w:val="2A5A2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0367E"/>
    <w:multiLevelType w:val="multilevel"/>
    <w:tmpl w:val="BCDCF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5213E58"/>
    <w:multiLevelType w:val="multilevel"/>
    <w:tmpl w:val="F666603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6DD5851"/>
    <w:multiLevelType w:val="hybridMultilevel"/>
    <w:tmpl w:val="522CF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8400C"/>
    <w:multiLevelType w:val="hybridMultilevel"/>
    <w:tmpl w:val="8A9E60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A777764"/>
    <w:multiLevelType w:val="hybridMultilevel"/>
    <w:tmpl w:val="20E2F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5F005C"/>
    <w:multiLevelType w:val="hybridMultilevel"/>
    <w:tmpl w:val="11346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8321B4"/>
    <w:multiLevelType w:val="hybridMultilevel"/>
    <w:tmpl w:val="03C4B2B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6824576"/>
    <w:multiLevelType w:val="hybridMultilevel"/>
    <w:tmpl w:val="2108B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7327C29"/>
    <w:multiLevelType w:val="hybridMultilevel"/>
    <w:tmpl w:val="2DD810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B7F0A64"/>
    <w:multiLevelType w:val="hybridMultilevel"/>
    <w:tmpl w:val="A6F6A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23"/>
  </w:num>
  <w:num w:numId="4">
    <w:abstractNumId w:val="12"/>
  </w:num>
  <w:num w:numId="5">
    <w:abstractNumId w:val="14"/>
  </w:num>
  <w:num w:numId="6">
    <w:abstractNumId w:val="5"/>
  </w:num>
  <w:num w:numId="7">
    <w:abstractNumId w:val="15"/>
  </w:num>
  <w:num w:numId="8">
    <w:abstractNumId w:val="17"/>
  </w:num>
  <w:num w:numId="9">
    <w:abstractNumId w:val="18"/>
  </w:num>
  <w:num w:numId="10">
    <w:abstractNumId w:val="21"/>
  </w:num>
  <w:num w:numId="11">
    <w:abstractNumId w:val="9"/>
  </w:num>
  <w:num w:numId="12">
    <w:abstractNumId w:val="7"/>
  </w:num>
  <w:num w:numId="13">
    <w:abstractNumId w:val="8"/>
  </w:num>
  <w:num w:numId="14">
    <w:abstractNumId w:val="16"/>
  </w:num>
  <w:num w:numId="15">
    <w:abstractNumId w:val="4"/>
  </w:num>
  <w:num w:numId="16">
    <w:abstractNumId w:val="1"/>
  </w:num>
  <w:num w:numId="17">
    <w:abstractNumId w:val="19"/>
  </w:num>
  <w:num w:numId="18">
    <w:abstractNumId w:val="13"/>
  </w:num>
  <w:num w:numId="19">
    <w:abstractNumId w:val="22"/>
  </w:num>
  <w:num w:numId="20">
    <w:abstractNumId w:val="10"/>
  </w:num>
  <w:num w:numId="21">
    <w:abstractNumId w:val="2"/>
  </w:num>
  <w:num w:numId="22">
    <w:abstractNumId w:val="11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83"/>
    <w:rsid w:val="000F4783"/>
    <w:rsid w:val="00166BBB"/>
    <w:rsid w:val="001B01B5"/>
    <w:rsid w:val="002645FD"/>
    <w:rsid w:val="00380287"/>
    <w:rsid w:val="003E0375"/>
    <w:rsid w:val="00595057"/>
    <w:rsid w:val="005A6458"/>
    <w:rsid w:val="005A6681"/>
    <w:rsid w:val="006D4FF3"/>
    <w:rsid w:val="00713BA4"/>
    <w:rsid w:val="00745482"/>
    <w:rsid w:val="00775184"/>
    <w:rsid w:val="007C3F36"/>
    <w:rsid w:val="00825779"/>
    <w:rsid w:val="0093031B"/>
    <w:rsid w:val="00997639"/>
    <w:rsid w:val="00A266CD"/>
    <w:rsid w:val="00A2695F"/>
    <w:rsid w:val="00AD3EEE"/>
    <w:rsid w:val="00AF4565"/>
    <w:rsid w:val="00B74E73"/>
    <w:rsid w:val="00BB6B22"/>
    <w:rsid w:val="00BE013E"/>
    <w:rsid w:val="00BF6BDC"/>
    <w:rsid w:val="00C65FC6"/>
    <w:rsid w:val="00CA1B8B"/>
    <w:rsid w:val="00CB155F"/>
    <w:rsid w:val="00DE69B2"/>
    <w:rsid w:val="00E632B9"/>
    <w:rsid w:val="00E83F92"/>
    <w:rsid w:val="00F0063C"/>
    <w:rsid w:val="00F3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12D2B7-51F2-484A-8DBB-738F8A71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a"/>
    <w:next w:val="a"/>
    <w:rsid w:val="000F4783"/>
    <w:pPr>
      <w:pageBreakBefore/>
      <w:spacing w:before="120" w:after="360"/>
      <w:jc w:val="center"/>
    </w:pPr>
    <w:rPr>
      <w:b/>
      <w:sz w:val="24"/>
      <w:szCs w:val="24"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a0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a0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0F4783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a"/>
    <w:link w:val="ItemizedList0"/>
    <w:rsid w:val="000F4783"/>
    <w:pPr>
      <w:numPr>
        <w:numId w:val="2"/>
      </w:numPr>
      <w:spacing w:before="120"/>
      <w:jc w:val="both"/>
    </w:pPr>
    <w:rPr>
      <w:sz w:val="24"/>
      <w:szCs w:val="24"/>
    </w:rPr>
  </w:style>
  <w:style w:type="character" w:customStyle="1" w:styleId="ItemizedList0">
    <w:name w:val="ItemizedList Знак"/>
    <w:basedOn w:val="a0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a0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F4783"/>
    <w:rPr>
      <w:sz w:val="24"/>
      <w:szCs w:val="24"/>
    </w:rPr>
  </w:style>
  <w:style w:type="paragraph" w:customStyle="1" w:styleId="TableTitle">
    <w:name w:val="TableTitle"/>
    <w:basedOn w:val="a"/>
    <w:rsid w:val="000F4783"/>
    <w:pPr>
      <w:keepNext/>
      <w:jc w:val="center"/>
    </w:pPr>
    <w:rPr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0F47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78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F4783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F4783"/>
  </w:style>
  <w:style w:type="paragraph" w:styleId="HTML">
    <w:name w:val="HTML Preformatted"/>
    <w:basedOn w:val="a"/>
    <w:link w:val="HTML0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rsid w:val="00166BB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9">
    <w:name w:val="Основной текст Знак"/>
    <w:basedOn w:val="a0"/>
    <w:link w:val="a8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99763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9763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99763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9763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No Spacing"/>
    <w:basedOn w:val="a"/>
    <w:uiPriority w:val="1"/>
    <w:qFormat/>
    <w:rsid w:val="00380287"/>
    <w:pPr>
      <w:ind w:firstLine="708"/>
      <w:jc w:val="both"/>
    </w:pPr>
    <w:rPr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B474F-B79A-453E-A2CD-E5705C311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Saboteur</cp:lastModifiedBy>
  <cp:revision>43</cp:revision>
  <dcterms:created xsi:type="dcterms:W3CDTF">2017-06-10T17:56:00Z</dcterms:created>
  <dcterms:modified xsi:type="dcterms:W3CDTF">2017-06-12T22:24:00Z</dcterms:modified>
</cp:coreProperties>
</file>