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17E4" w:rsidRDefault="00CD17E4" w:rsidP="00CD17E4">
      <w:pPr>
        <w:tabs>
          <w:tab w:val="left" w:pos="2694"/>
        </w:tabs>
        <w:spacing w:line="420" w:lineRule="auto"/>
        <w:ind w:firstLine="560"/>
        <w:jc w:val="center"/>
      </w:pPr>
      <w:r>
        <w:t>Санкт-Петербургский политехнический университет Петра Великого</w:t>
      </w:r>
    </w:p>
    <w:p w:rsidR="00CD17E4" w:rsidRDefault="00CD17E4" w:rsidP="00CD17E4">
      <w:pPr>
        <w:spacing w:line="420" w:lineRule="auto"/>
        <w:ind w:firstLine="560"/>
        <w:jc w:val="center"/>
      </w:pPr>
      <w:r>
        <w:t>Институт компьютерных наук и технологий</w:t>
      </w:r>
    </w:p>
    <w:p w:rsidR="00CD17E4" w:rsidRDefault="00CD17E4" w:rsidP="00CD17E4">
      <w:pPr>
        <w:spacing w:line="420" w:lineRule="auto"/>
        <w:ind w:firstLine="560"/>
        <w:jc w:val="center"/>
      </w:pPr>
      <w:r>
        <w:t>Кафедра компьютерных систем и программных технологий</w:t>
      </w:r>
    </w:p>
    <w:p w:rsidR="00CD17E4" w:rsidRDefault="00CD17E4" w:rsidP="00CD17E4"/>
    <w:p w:rsidR="00CD17E4" w:rsidRDefault="00CD17E4" w:rsidP="00CD17E4"/>
    <w:p w:rsidR="00CD17E4" w:rsidRDefault="00CD17E4" w:rsidP="00CD17E4"/>
    <w:p w:rsidR="00CD17E4" w:rsidRDefault="00CD17E4" w:rsidP="00CD17E4"/>
    <w:p w:rsidR="00CD17E4" w:rsidRDefault="00CD17E4" w:rsidP="00CD17E4"/>
    <w:p w:rsidR="00CD17E4" w:rsidRDefault="00CD17E4" w:rsidP="00CD17E4"/>
    <w:p w:rsidR="00CD17E4" w:rsidRDefault="00CD17E4" w:rsidP="00CD17E4"/>
    <w:p w:rsidR="00CD17E4" w:rsidRDefault="00CD17E4" w:rsidP="00CD17E4"/>
    <w:p w:rsidR="00CD17E4" w:rsidRDefault="00CD17E4" w:rsidP="00CD17E4"/>
    <w:p w:rsidR="00CD17E4" w:rsidRDefault="00CD17E4" w:rsidP="00CD17E4"/>
    <w:p w:rsidR="00CD17E4" w:rsidRPr="00E129CC" w:rsidRDefault="00E129CC" w:rsidP="00CD17E4">
      <w:pPr>
        <w:spacing w:line="420" w:lineRule="auto"/>
        <w:ind w:firstLine="560"/>
        <w:jc w:val="center"/>
      </w:pPr>
      <w:r>
        <w:t>Отчет по лабораторной работе</w:t>
      </w:r>
    </w:p>
    <w:p w:rsidR="00CD17E4" w:rsidRDefault="00CD17E4" w:rsidP="00CD17E4">
      <w:pPr>
        <w:spacing w:line="420" w:lineRule="auto"/>
        <w:ind w:firstLine="560"/>
        <w:jc w:val="center"/>
      </w:pPr>
      <w:r>
        <w:t>По дисциплине «Системное программирование»</w:t>
      </w:r>
    </w:p>
    <w:p w:rsidR="00CD17E4" w:rsidRDefault="00CD17E4" w:rsidP="00CD17E4">
      <w:pPr>
        <w:spacing w:line="420" w:lineRule="auto"/>
        <w:ind w:firstLine="560"/>
        <w:jc w:val="center"/>
      </w:pPr>
      <w:r>
        <w:t>«</w:t>
      </w:r>
      <w:r w:rsidR="00894396">
        <w:t>Загрузчики</w:t>
      </w:r>
      <w:r>
        <w:t>»</w:t>
      </w:r>
    </w:p>
    <w:p w:rsidR="00CD17E4" w:rsidRDefault="00CD17E4" w:rsidP="00CD17E4"/>
    <w:p w:rsidR="00CD17E4" w:rsidRDefault="00CD17E4" w:rsidP="00CD17E4"/>
    <w:p w:rsidR="00CD17E4" w:rsidRDefault="00CD17E4" w:rsidP="00CD17E4"/>
    <w:p w:rsidR="00CD17E4" w:rsidRDefault="00CD17E4" w:rsidP="00CD17E4"/>
    <w:p w:rsidR="00CD17E4" w:rsidRDefault="00CD17E4" w:rsidP="00CD17E4"/>
    <w:p w:rsidR="00CD17E4" w:rsidRDefault="00CD17E4" w:rsidP="00CD17E4"/>
    <w:p w:rsidR="00CD17E4" w:rsidRDefault="00CD17E4" w:rsidP="00CD17E4"/>
    <w:p w:rsidR="00CD17E4" w:rsidRDefault="00CD17E4" w:rsidP="00CD17E4"/>
    <w:p w:rsidR="00CD17E4" w:rsidRDefault="00CD17E4" w:rsidP="00CD17E4"/>
    <w:p w:rsidR="00CD17E4" w:rsidRDefault="00CD17E4" w:rsidP="00CD17E4"/>
    <w:p w:rsidR="00CD17E4" w:rsidRDefault="00CD17E4" w:rsidP="00CD17E4"/>
    <w:p w:rsidR="00CD17E4" w:rsidRDefault="00CD17E4" w:rsidP="00CD17E4">
      <w:pPr>
        <w:spacing w:line="420" w:lineRule="auto"/>
      </w:pPr>
      <w:r>
        <w:t>Работу выполнили студенты группы №13541/3</w:t>
      </w:r>
      <w:r>
        <w:tab/>
      </w:r>
      <w:r>
        <w:tab/>
        <w:t>Васильев С.В._________</w:t>
      </w:r>
    </w:p>
    <w:p w:rsidR="00CD17E4" w:rsidRDefault="00CD17E4" w:rsidP="00CD17E4">
      <w:r>
        <w:t>Работу принял преподаватель</w:t>
      </w:r>
      <w:r>
        <w:tab/>
      </w:r>
      <w:r>
        <w:tab/>
      </w:r>
      <w:r>
        <w:tab/>
        <w:t xml:space="preserve">         Душутина Е.В.__________</w:t>
      </w:r>
    </w:p>
    <w:p w:rsidR="00CD17E4" w:rsidRDefault="00CD17E4" w:rsidP="00CD17E4"/>
    <w:p w:rsidR="00CD17E4" w:rsidRDefault="00CD17E4" w:rsidP="00CD17E4"/>
    <w:p w:rsidR="00CD17E4" w:rsidRDefault="00CD17E4" w:rsidP="00CD17E4"/>
    <w:p w:rsidR="00CD17E4" w:rsidRDefault="00CD17E4" w:rsidP="00CD17E4"/>
    <w:p w:rsidR="00CD17E4" w:rsidRDefault="00CD17E4" w:rsidP="00CD17E4"/>
    <w:p w:rsidR="00CD17E4" w:rsidRDefault="00CD17E4" w:rsidP="00CD17E4"/>
    <w:p w:rsidR="00CD17E4" w:rsidRDefault="00CD17E4" w:rsidP="00CD17E4"/>
    <w:p w:rsidR="00CD17E4" w:rsidRDefault="00CD17E4" w:rsidP="00CD17E4"/>
    <w:p w:rsidR="00CD17E4" w:rsidRDefault="00CD17E4" w:rsidP="00CD17E4">
      <w:pPr>
        <w:spacing w:line="420" w:lineRule="auto"/>
        <w:ind w:firstLine="540"/>
        <w:jc w:val="center"/>
      </w:pPr>
      <w:r>
        <w:t>Санкт-Петербург</w:t>
      </w:r>
    </w:p>
    <w:p w:rsidR="00CD17E4" w:rsidRDefault="00CD17E4" w:rsidP="00CD17E4">
      <w:pPr>
        <w:ind w:firstLine="540"/>
        <w:jc w:val="center"/>
      </w:pPr>
      <w:r>
        <w:t>2017</w:t>
      </w:r>
    </w:p>
    <w:p w:rsidR="00CD17E4" w:rsidRDefault="00CD17E4" w:rsidP="007E24FD">
      <w:r w:rsidRPr="00F32AE3">
        <w:rPr>
          <w:b/>
        </w:rPr>
        <w:lastRenderedPageBreak/>
        <w:t>Цель работы:</w:t>
      </w:r>
      <w:r>
        <w:rPr>
          <w:sz w:val="27"/>
          <w:szCs w:val="27"/>
        </w:rPr>
        <w:t xml:space="preserve"> </w:t>
      </w:r>
      <w:r w:rsidR="007E24FD" w:rsidRPr="007E24FD">
        <w:t>Изучение и разработка первичного и вторичного загрузчика, с последующей загрузкой выбранного пользователем исполняемого файла. Создание загрузчика ОС. Создание загрузчика программы. Загрузка должна производиться с flash-накопителя.</w:t>
      </w:r>
    </w:p>
    <w:p w:rsidR="007E24FD" w:rsidRDefault="007E24FD" w:rsidP="00CD17E4">
      <w:pPr>
        <w:pStyle w:val="a5"/>
      </w:pPr>
    </w:p>
    <w:p w:rsidR="009E4C78" w:rsidRDefault="009E4C78" w:rsidP="009E4C78">
      <w:pPr>
        <w:pStyle w:val="7"/>
      </w:pPr>
      <w:r>
        <w:t>Теория</w:t>
      </w:r>
    </w:p>
    <w:p w:rsidR="009E4C78" w:rsidRPr="009E4C78" w:rsidRDefault="009E4C78" w:rsidP="009E4C78">
      <w:r>
        <w:t xml:space="preserve">Загрузчик операционной системы — системное программное обеспечение, обеспечивающее загрузку операционной системы непосредственно после включения компьютера (процедуры POST) и начальной </w:t>
      </w:r>
      <w:r w:rsidR="005E2318">
        <w:t>загрузки. [</w:t>
      </w:r>
      <w:r w:rsidRPr="009E4C78">
        <w:t>1]</w:t>
      </w:r>
    </w:p>
    <w:p w:rsidR="009E4C78" w:rsidRDefault="009E4C78" w:rsidP="009E4C78"/>
    <w:p w:rsidR="009E4C78" w:rsidRDefault="009E4C78" w:rsidP="009E4C78">
      <w:r>
        <w:t>Загрузчик операционной системы:</w:t>
      </w:r>
    </w:p>
    <w:p w:rsidR="009E4C78" w:rsidRDefault="009E4C78" w:rsidP="009E4C78">
      <w:pPr>
        <w:pStyle w:val="a7"/>
        <w:numPr>
          <w:ilvl w:val="0"/>
          <w:numId w:val="10"/>
        </w:numPr>
      </w:pPr>
      <w:r>
        <w:t>обеспечивает необходимые средства для диалога с пользователем компьютера (например, загрузчик позволяет выбрать операционную систему для загрузки);</w:t>
      </w:r>
    </w:p>
    <w:p w:rsidR="009E4C78" w:rsidRDefault="009E4C78" w:rsidP="009E4C78">
      <w:pPr>
        <w:pStyle w:val="a7"/>
        <w:numPr>
          <w:ilvl w:val="0"/>
          <w:numId w:val="10"/>
        </w:numPr>
      </w:pPr>
      <w:r>
        <w:t>приводит аппаратуру компьютера в состояние, необходимое для старта ядра операционной системы (например, на не-x86 архитектурах перед запуском ядра загрузчик должен правильно настроить виртуальную память);</w:t>
      </w:r>
    </w:p>
    <w:p w:rsidR="009E4C78" w:rsidRDefault="009E4C78" w:rsidP="009E4C78">
      <w:pPr>
        <w:pStyle w:val="a7"/>
        <w:numPr>
          <w:ilvl w:val="0"/>
          <w:numId w:val="10"/>
        </w:numPr>
      </w:pPr>
      <w:r>
        <w:t>загружает ядро операционной системы (Ntoskrnl.exe в случае MS Windows) в ОЗУ. Загрузка ядра операционной системы не обязательно происходит с жесткого диска. Загрузчик может получать ядро по сети. Ядро может храниться в ПЗУ или загружаться через последовательные интерфейсы (это может пригодиться на ранней стадии отладки создаваемой компьютерной системы);</w:t>
      </w:r>
    </w:p>
    <w:p w:rsidR="009E4C78" w:rsidRDefault="009E4C78" w:rsidP="009E4C78">
      <w:pPr>
        <w:pStyle w:val="a7"/>
        <w:numPr>
          <w:ilvl w:val="0"/>
          <w:numId w:val="10"/>
        </w:numPr>
      </w:pPr>
      <w:r>
        <w:t>формирует параметры, передаваемые ядру операционной системы (например, ядру Linux передаются параметры, указывающие способ подключения корневой файловой системы);</w:t>
      </w:r>
    </w:p>
    <w:p w:rsidR="009E4C78" w:rsidRDefault="009E4C78" w:rsidP="009E4C78">
      <w:pPr>
        <w:pStyle w:val="a7"/>
        <w:numPr>
          <w:ilvl w:val="0"/>
          <w:numId w:val="10"/>
        </w:numPr>
      </w:pPr>
      <w:r>
        <w:t>передаёт управление ядру операционной системы.</w:t>
      </w:r>
    </w:p>
    <w:p w:rsidR="007E24FD" w:rsidRDefault="007E24FD" w:rsidP="007E24FD">
      <w:pPr>
        <w:pStyle w:val="7"/>
        <w:numPr>
          <w:ilvl w:val="0"/>
          <w:numId w:val="8"/>
        </w:numPr>
      </w:pPr>
      <w:r w:rsidRPr="007E24FD">
        <w:t>Подготовка рабочей станции</w:t>
      </w:r>
    </w:p>
    <w:p w:rsidR="00E70D6C" w:rsidRPr="00E70D6C" w:rsidRDefault="00E70D6C" w:rsidP="00E70D6C">
      <w:r w:rsidRPr="00E70D6C">
        <w:t>Для выполнения данной работы необходимо подготовить виртуальную машину с загрузкой из flash-накопителя. Виртуальная машина используется для того, чтобы не повредить систему на основной машине. Для создания виртуальных машин использовалась VirtualBox. Его преимущество в том, что он позволяет эмулировать загрузку виртуальной машины с флеш-накопителя как загрузку с обычного жесткого диска. Для этого необходимо связать флеш-накопитель с VirtualBox с помощью утилиты VBoxManage: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E24FD" w:rsidTr="007E24FD">
        <w:tc>
          <w:tcPr>
            <w:tcW w:w="9345" w:type="dxa"/>
          </w:tcPr>
          <w:p w:rsidR="007E24FD" w:rsidRPr="0036044D" w:rsidRDefault="007E24FD" w:rsidP="007E24FD">
            <w:pPr>
              <w:ind w:firstLine="0"/>
              <w:rPr>
                <w:sz w:val="20"/>
                <w:szCs w:val="20"/>
                <w:lang w:val="en-US"/>
              </w:rPr>
            </w:pPr>
            <w:r w:rsidRPr="0036044D">
              <w:rPr>
                <w:sz w:val="20"/>
                <w:szCs w:val="20"/>
                <w:lang w:val="en-US"/>
              </w:rPr>
              <w:t>C:\Users\Saboteur&gt;diskpart</w:t>
            </w:r>
          </w:p>
          <w:p w:rsidR="007E24FD" w:rsidRPr="0036044D" w:rsidRDefault="007E24FD" w:rsidP="007E24FD">
            <w:pPr>
              <w:ind w:firstLine="0"/>
              <w:rPr>
                <w:sz w:val="20"/>
                <w:szCs w:val="20"/>
                <w:lang w:val="en-US"/>
              </w:rPr>
            </w:pPr>
          </w:p>
          <w:p w:rsidR="007E24FD" w:rsidRPr="0036044D" w:rsidRDefault="007E24FD" w:rsidP="007E24FD">
            <w:pPr>
              <w:ind w:firstLine="0"/>
              <w:rPr>
                <w:sz w:val="20"/>
                <w:szCs w:val="20"/>
                <w:lang w:val="en-US"/>
              </w:rPr>
            </w:pPr>
            <w:r w:rsidRPr="0036044D">
              <w:rPr>
                <w:sz w:val="20"/>
                <w:szCs w:val="20"/>
                <w:lang w:val="en-US"/>
              </w:rPr>
              <w:t xml:space="preserve">Microsoft DiskPart </w:t>
            </w:r>
            <w:r w:rsidRPr="007E24FD">
              <w:rPr>
                <w:sz w:val="20"/>
                <w:szCs w:val="20"/>
              </w:rPr>
              <w:t>версии</w:t>
            </w:r>
            <w:r w:rsidRPr="0036044D">
              <w:rPr>
                <w:sz w:val="20"/>
                <w:szCs w:val="20"/>
                <w:lang w:val="en-US"/>
              </w:rPr>
              <w:t xml:space="preserve"> 6.1.7601</w:t>
            </w:r>
          </w:p>
          <w:p w:rsidR="007E24FD" w:rsidRPr="007E24FD" w:rsidRDefault="007E24FD" w:rsidP="007E24FD">
            <w:pPr>
              <w:ind w:firstLine="0"/>
              <w:rPr>
                <w:sz w:val="20"/>
                <w:szCs w:val="20"/>
              </w:rPr>
            </w:pPr>
            <w:r w:rsidRPr="007E24FD">
              <w:rPr>
                <w:sz w:val="20"/>
                <w:szCs w:val="20"/>
              </w:rPr>
              <w:t>(С) Корпорация Майкрософт, 1999-2008.</w:t>
            </w:r>
          </w:p>
          <w:p w:rsidR="007E24FD" w:rsidRPr="007E24FD" w:rsidRDefault="007E24FD" w:rsidP="007E24FD">
            <w:pPr>
              <w:ind w:firstLine="0"/>
              <w:rPr>
                <w:sz w:val="20"/>
                <w:szCs w:val="20"/>
              </w:rPr>
            </w:pPr>
            <w:r w:rsidRPr="007E24FD">
              <w:rPr>
                <w:sz w:val="20"/>
                <w:szCs w:val="20"/>
              </w:rPr>
              <w:t>На компьютере: SABOTEUR-ПК</w:t>
            </w:r>
          </w:p>
          <w:p w:rsidR="007E24FD" w:rsidRPr="007E24FD" w:rsidRDefault="007E24FD" w:rsidP="007E24FD">
            <w:pPr>
              <w:ind w:firstLine="0"/>
              <w:rPr>
                <w:sz w:val="20"/>
                <w:szCs w:val="20"/>
              </w:rPr>
            </w:pPr>
          </w:p>
          <w:p w:rsidR="007E24FD" w:rsidRPr="007E24FD" w:rsidRDefault="007E24FD" w:rsidP="007E24FD">
            <w:pPr>
              <w:ind w:firstLine="0"/>
              <w:rPr>
                <w:sz w:val="20"/>
                <w:szCs w:val="20"/>
              </w:rPr>
            </w:pPr>
            <w:r w:rsidRPr="007E24FD">
              <w:rPr>
                <w:sz w:val="20"/>
                <w:szCs w:val="20"/>
              </w:rPr>
              <w:t>DISKPART&gt; list disk</w:t>
            </w:r>
          </w:p>
          <w:p w:rsidR="007E24FD" w:rsidRPr="007E24FD" w:rsidRDefault="007E24FD" w:rsidP="007E24FD">
            <w:pPr>
              <w:ind w:firstLine="0"/>
              <w:rPr>
                <w:sz w:val="20"/>
                <w:szCs w:val="20"/>
              </w:rPr>
            </w:pPr>
          </w:p>
          <w:p w:rsidR="007E24FD" w:rsidRPr="007E24FD" w:rsidRDefault="007E24FD" w:rsidP="007E24FD">
            <w:pPr>
              <w:ind w:firstLine="0"/>
              <w:rPr>
                <w:sz w:val="20"/>
                <w:szCs w:val="20"/>
              </w:rPr>
            </w:pPr>
            <w:r w:rsidRPr="007E24FD">
              <w:rPr>
                <w:sz w:val="20"/>
                <w:szCs w:val="20"/>
              </w:rPr>
              <w:t xml:space="preserve">  Диск ###  Состояние      Размер   Свободно Дин  GPT</w:t>
            </w:r>
          </w:p>
          <w:p w:rsidR="007E24FD" w:rsidRPr="007E24FD" w:rsidRDefault="007E24FD" w:rsidP="007E24FD">
            <w:pPr>
              <w:ind w:firstLine="0"/>
              <w:rPr>
                <w:sz w:val="20"/>
                <w:szCs w:val="20"/>
              </w:rPr>
            </w:pPr>
            <w:r w:rsidRPr="007E24FD">
              <w:rPr>
                <w:sz w:val="20"/>
                <w:szCs w:val="20"/>
              </w:rPr>
              <w:t xml:space="preserve">  --------  -------------  -------  -------  ---  ---</w:t>
            </w:r>
          </w:p>
          <w:p w:rsidR="007E24FD" w:rsidRPr="007E24FD" w:rsidRDefault="007E24FD" w:rsidP="007E24FD">
            <w:pPr>
              <w:ind w:firstLine="0"/>
              <w:rPr>
                <w:sz w:val="20"/>
                <w:szCs w:val="20"/>
              </w:rPr>
            </w:pPr>
            <w:r w:rsidRPr="007E24FD">
              <w:rPr>
                <w:sz w:val="20"/>
                <w:szCs w:val="20"/>
              </w:rPr>
              <w:t xml:space="preserve">  Диск 0    В сети          465 Gбайт      0 байт</w:t>
            </w:r>
          </w:p>
          <w:p w:rsidR="007E24FD" w:rsidRPr="007E24FD" w:rsidRDefault="007E24FD" w:rsidP="007E24FD">
            <w:pPr>
              <w:ind w:firstLine="0"/>
              <w:rPr>
                <w:sz w:val="20"/>
                <w:szCs w:val="20"/>
              </w:rPr>
            </w:pPr>
            <w:r w:rsidRPr="007E24FD">
              <w:rPr>
                <w:sz w:val="20"/>
                <w:szCs w:val="20"/>
              </w:rPr>
              <w:t xml:space="preserve">  Диск 1    В сети         3824 Mбайт      0 байт</w:t>
            </w:r>
          </w:p>
          <w:p w:rsidR="007E24FD" w:rsidRPr="007E24FD" w:rsidRDefault="007E24FD" w:rsidP="007E24FD">
            <w:pPr>
              <w:ind w:firstLine="0"/>
              <w:rPr>
                <w:sz w:val="20"/>
                <w:szCs w:val="20"/>
              </w:rPr>
            </w:pPr>
          </w:p>
          <w:p w:rsidR="007E24FD" w:rsidRDefault="007E24FD" w:rsidP="007E24FD">
            <w:pPr>
              <w:ind w:firstLine="0"/>
            </w:pPr>
            <w:r w:rsidRPr="007E24FD">
              <w:rPr>
                <w:sz w:val="20"/>
                <w:szCs w:val="20"/>
              </w:rPr>
              <w:t>DISKPART&gt; exit</w:t>
            </w:r>
          </w:p>
        </w:tc>
      </w:tr>
    </w:tbl>
    <w:p w:rsidR="007E24FD" w:rsidRDefault="007E24FD" w:rsidP="007E24FD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D19E1" w:rsidTr="00FD19E1">
        <w:tc>
          <w:tcPr>
            <w:tcW w:w="9345" w:type="dxa"/>
          </w:tcPr>
          <w:p w:rsidR="00FD19E1" w:rsidRPr="00E70D6C" w:rsidRDefault="00FD19E1" w:rsidP="00FD19E1">
            <w:pPr>
              <w:ind w:firstLine="0"/>
              <w:rPr>
                <w:sz w:val="20"/>
                <w:szCs w:val="20"/>
                <w:lang w:val="en-US"/>
              </w:rPr>
            </w:pPr>
            <w:r w:rsidRPr="00E70D6C">
              <w:rPr>
                <w:sz w:val="20"/>
                <w:szCs w:val="20"/>
                <w:lang w:val="en-US"/>
              </w:rPr>
              <w:t>D:\&gt;cd Programs\VirtualBox</w:t>
            </w:r>
          </w:p>
          <w:p w:rsidR="00FD19E1" w:rsidRPr="00E70D6C" w:rsidRDefault="00FD19E1" w:rsidP="00FD19E1">
            <w:pPr>
              <w:ind w:firstLine="0"/>
              <w:rPr>
                <w:sz w:val="20"/>
                <w:szCs w:val="20"/>
                <w:lang w:val="en-US"/>
              </w:rPr>
            </w:pPr>
          </w:p>
          <w:p w:rsidR="00FD19E1" w:rsidRPr="00E70D6C" w:rsidRDefault="00FD19E1" w:rsidP="00FD19E1">
            <w:pPr>
              <w:ind w:firstLine="0"/>
              <w:rPr>
                <w:sz w:val="20"/>
                <w:szCs w:val="20"/>
                <w:lang w:val="en-US"/>
              </w:rPr>
            </w:pPr>
            <w:r w:rsidRPr="00E70D6C">
              <w:rPr>
                <w:sz w:val="20"/>
                <w:szCs w:val="20"/>
                <w:lang w:val="en-US"/>
              </w:rPr>
              <w:t>D:\Programs\VirtualBox&gt;VBoxManage internalcommands createrawvmdk -filename D:\Pr</w:t>
            </w:r>
          </w:p>
          <w:p w:rsidR="00FD19E1" w:rsidRPr="00E70D6C" w:rsidRDefault="00FD19E1" w:rsidP="00FD19E1">
            <w:pPr>
              <w:ind w:firstLine="0"/>
              <w:rPr>
                <w:sz w:val="20"/>
                <w:szCs w:val="20"/>
                <w:lang w:val="en-US"/>
              </w:rPr>
            </w:pPr>
            <w:r w:rsidRPr="00E70D6C">
              <w:rPr>
                <w:sz w:val="20"/>
                <w:szCs w:val="20"/>
                <w:lang w:val="en-US"/>
              </w:rPr>
              <w:t>ograms\VirtualBox\VirtualBoxVMs\USB.vmdk -rawdisk \\.\PhysicalDrive1</w:t>
            </w:r>
          </w:p>
          <w:p w:rsidR="00FD19E1" w:rsidRPr="00E70D6C" w:rsidRDefault="00FD19E1" w:rsidP="00FD19E1">
            <w:pPr>
              <w:ind w:firstLine="0"/>
              <w:rPr>
                <w:sz w:val="20"/>
                <w:szCs w:val="20"/>
                <w:lang w:val="en-US"/>
              </w:rPr>
            </w:pPr>
            <w:r w:rsidRPr="00E70D6C">
              <w:rPr>
                <w:sz w:val="20"/>
                <w:szCs w:val="20"/>
                <w:lang w:val="en-US"/>
              </w:rPr>
              <w:t>RAW host disk access VMDK file D:\Programs\VirtualBox\VirtualBoxVMs\USB.vmdk cre</w:t>
            </w:r>
          </w:p>
          <w:p w:rsidR="00FD19E1" w:rsidRDefault="00E70D6C" w:rsidP="00FD19E1">
            <w:pPr>
              <w:ind w:firstLine="0"/>
            </w:pPr>
            <w:r w:rsidRPr="00E70D6C">
              <w:rPr>
                <w:sz w:val="20"/>
                <w:szCs w:val="20"/>
              </w:rPr>
              <w:t>ated successfully.</w:t>
            </w:r>
          </w:p>
        </w:tc>
      </w:tr>
    </w:tbl>
    <w:p w:rsidR="00FD19E1" w:rsidRPr="00F65FCB" w:rsidRDefault="00F65FCB" w:rsidP="00F65FCB">
      <w:pPr>
        <w:ind w:firstLine="0"/>
        <w:rPr>
          <w:lang w:val="en-US"/>
        </w:rPr>
      </w:pPr>
      <w:r w:rsidRPr="00E70D6C">
        <w:rPr>
          <w:sz w:val="20"/>
          <w:szCs w:val="20"/>
          <w:lang w:val="en-US"/>
        </w:rPr>
        <w:t>VBoxManage internalcommands createrawvmdk -filename D:\Programs\VirtualBox\VirtualBoxVMs\USB.vmdk -rawdisk \\.\PhysicalDrive1</w:t>
      </w:r>
    </w:p>
    <w:p w:rsidR="00E70D6C" w:rsidRDefault="00E70D6C" w:rsidP="00E70D6C">
      <w:pPr>
        <w:rPr>
          <w:shd w:val="clear" w:color="auto" w:fill="FFFFFF"/>
        </w:rPr>
      </w:pPr>
      <w:r w:rsidRPr="005A605B">
        <w:rPr>
          <w:shd w:val="clear" w:color="auto" w:fill="FFFFFF"/>
        </w:rPr>
        <w:t xml:space="preserve">Сначала с помощью утилиты </w:t>
      </w:r>
      <w:r w:rsidRPr="005A605B">
        <w:rPr>
          <w:shd w:val="clear" w:color="auto" w:fill="FFFFFF"/>
          <w:lang w:val="en-US"/>
        </w:rPr>
        <w:t>diskpart</w:t>
      </w:r>
      <w:r w:rsidRPr="005A605B">
        <w:rPr>
          <w:shd w:val="clear" w:color="auto" w:fill="FFFFFF"/>
        </w:rPr>
        <w:t xml:space="preserve"> мы определяем порядковый номер флеш-накопителя, а затем создаем файл виртуального жесткого диска </w:t>
      </w:r>
      <w:r w:rsidRPr="005A605B">
        <w:rPr>
          <w:shd w:val="clear" w:color="auto" w:fill="FFFFFF"/>
          <w:lang w:val="en-US"/>
        </w:rPr>
        <w:t>USB</w:t>
      </w:r>
      <w:r w:rsidRPr="005A605B">
        <w:rPr>
          <w:shd w:val="clear" w:color="auto" w:fill="FFFFFF"/>
        </w:rPr>
        <w:t>.</w:t>
      </w:r>
      <w:r w:rsidRPr="005A605B">
        <w:rPr>
          <w:shd w:val="clear" w:color="auto" w:fill="FFFFFF"/>
          <w:lang w:val="en-US"/>
        </w:rPr>
        <w:t>vmdk</w:t>
      </w:r>
      <w:r w:rsidRPr="005A605B">
        <w:rPr>
          <w:shd w:val="clear" w:color="auto" w:fill="FFFFFF"/>
        </w:rPr>
        <w:t xml:space="preserve">. Далее необходимо создать виртуальную машину и в качестве ее жесткого диска указать созданный файл </w:t>
      </w:r>
      <w:r w:rsidRPr="005A605B">
        <w:rPr>
          <w:shd w:val="clear" w:color="auto" w:fill="FFFFFF"/>
          <w:lang w:val="en-US"/>
        </w:rPr>
        <w:t>USB</w:t>
      </w:r>
      <w:r w:rsidRPr="005A605B">
        <w:rPr>
          <w:shd w:val="clear" w:color="auto" w:fill="FFFFFF"/>
        </w:rPr>
        <w:t>.</w:t>
      </w:r>
      <w:r w:rsidRPr="005A605B">
        <w:rPr>
          <w:shd w:val="clear" w:color="auto" w:fill="FFFFFF"/>
          <w:lang w:val="en-US"/>
        </w:rPr>
        <w:t>vmdk</w:t>
      </w:r>
      <w:r w:rsidRPr="005A605B">
        <w:rPr>
          <w:shd w:val="clear" w:color="auto" w:fill="FFFFFF"/>
        </w:rPr>
        <w:t>.</w:t>
      </w:r>
    </w:p>
    <w:p w:rsidR="0036044D" w:rsidRDefault="0036044D" w:rsidP="00C15FFA">
      <w:pPr>
        <w:pStyle w:val="7"/>
        <w:numPr>
          <w:ilvl w:val="0"/>
          <w:numId w:val="8"/>
        </w:numPr>
        <w:rPr>
          <w:shd w:val="clear" w:color="auto" w:fill="FFFFFF"/>
          <w:lang w:val="en-US"/>
        </w:rPr>
      </w:pPr>
      <w:r>
        <w:rPr>
          <w:shd w:val="clear" w:color="auto" w:fill="FFFFFF"/>
        </w:rPr>
        <w:t xml:space="preserve">Загрузчик </w:t>
      </w:r>
      <w:r>
        <w:rPr>
          <w:shd w:val="clear" w:color="auto" w:fill="FFFFFF"/>
          <w:lang w:val="en-US"/>
        </w:rPr>
        <w:t>HelloWorld</w:t>
      </w:r>
    </w:p>
    <w:p w:rsidR="0036044D" w:rsidRDefault="0036044D" w:rsidP="0036044D">
      <w:pPr>
        <w:ind w:left="-851" w:firstLine="567"/>
        <w:rPr>
          <w:bCs/>
          <w:color w:val="252525"/>
          <w:szCs w:val="21"/>
          <w:shd w:val="clear" w:color="auto" w:fill="FFFFFF"/>
        </w:rPr>
      </w:pPr>
      <w:r>
        <w:rPr>
          <w:bCs/>
          <w:color w:val="252525"/>
          <w:szCs w:val="21"/>
          <w:shd w:val="clear" w:color="auto" w:fill="FFFFFF"/>
        </w:rPr>
        <w:t>Для знакомства с созданием загрузчиков создадим первичный загрузчик, который выводит на экран приветственное сообщение. Текст программы-загрузчика: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6044D" w:rsidRPr="0036044D" w:rsidTr="0036044D">
        <w:tc>
          <w:tcPr>
            <w:tcW w:w="9345" w:type="dxa"/>
          </w:tcPr>
          <w:p w:rsidR="0036044D" w:rsidRPr="0036044D" w:rsidRDefault="0036044D" w:rsidP="0036044D">
            <w:pPr>
              <w:ind w:firstLine="0"/>
            </w:pPr>
            <w:r w:rsidRPr="0036044D">
              <w:t>[</w:t>
            </w:r>
            <w:r w:rsidRPr="0036044D">
              <w:rPr>
                <w:lang w:val="en-US"/>
              </w:rPr>
              <w:t>BITS</w:t>
            </w:r>
            <w:r w:rsidRPr="0036044D">
              <w:t xml:space="preserve"> 16]</w:t>
            </w:r>
          </w:p>
          <w:p w:rsidR="0036044D" w:rsidRPr="0036044D" w:rsidRDefault="0036044D" w:rsidP="0036044D">
            <w:pPr>
              <w:ind w:firstLine="0"/>
            </w:pPr>
            <w:r w:rsidRPr="0036044D">
              <w:t>[</w:t>
            </w:r>
            <w:r w:rsidRPr="0036044D">
              <w:rPr>
                <w:lang w:val="en-US"/>
              </w:rPr>
              <w:t>ORG</w:t>
            </w:r>
            <w:r w:rsidRPr="0036044D">
              <w:t xml:space="preserve"> 0</w:t>
            </w:r>
            <w:r w:rsidRPr="0036044D">
              <w:rPr>
                <w:lang w:val="en-US"/>
              </w:rPr>
              <w:t>x</w:t>
            </w:r>
            <w:r w:rsidRPr="0036044D">
              <w:t>7</w:t>
            </w:r>
            <w:r w:rsidRPr="0036044D">
              <w:rPr>
                <w:lang w:val="en-US"/>
              </w:rPr>
              <w:t>C</w:t>
            </w:r>
            <w:r w:rsidRPr="0036044D">
              <w:t>00]</w:t>
            </w:r>
          </w:p>
          <w:p w:rsidR="0036044D" w:rsidRPr="0036044D" w:rsidRDefault="0036044D" w:rsidP="0036044D">
            <w:pPr>
              <w:ind w:firstLine="0"/>
            </w:pPr>
          </w:p>
          <w:p w:rsidR="0036044D" w:rsidRPr="0036044D" w:rsidRDefault="0036044D" w:rsidP="0036044D">
            <w:pPr>
              <w:ind w:firstLine="0"/>
            </w:pPr>
            <w:r w:rsidRPr="0036044D">
              <w:tab/>
            </w:r>
            <w:r w:rsidRPr="0036044D">
              <w:rPr>
                <w:lang w:val="en-US"/>
              </w:rPr>
              <w:t>mov</w:t>
            </w:r>
            <w:r w:rsidRPr="0036044D">
              <w:t xml:space="preserve"> </w:t>
            </w:r>
            <w:r w:rsidRPr="0036044D">
              <w:rPr>
                <w:lang w:val="en-US"/>
              </w:rPr>
              <w:t>si</w:t>
            </w:r>
            <w:r w:rsidRPr="0036044D">
              <w:t xml:space="preserve">, </w:t>
            </w:r>
            <w:r w:rsidRPr="0036044D">
              <w:rPr>
                <w:lang w:val="en-US"/>
              </w:rPr>
              <w:t>HelloString</w:t>
            </w:r>
            <w:r w:rsidRPr="0036044D">
              <w:tab/>
              <w:t>; Записываем в стек указатель на строку</w:t>
            </w:r>
          </w:p>
          <w:p w:rsidR="0036044D" w:rsidRPr="0036044D" w:rsidRDefault="0036044D" w:rsidP="0036044D">
            <w:pPr>
              <w:ind w:firstLine="0"/>
            </w:pPr>
            <w:r w:rsidRPr="0036044D">
              <w:tab/>
            </w:r>
            <w:r w:rsidRPr="0036044D">
              <w:rPr>
                <w:lang w:val="en-US"/>
              </w:rPr>
              <w:t>call</w:t>
            </w:r>
            <w:r w:rsidRPr="0036044D">
              <w:t xml:space="preserve"> </w:t>
            </w:r>
            <w:r w:rsidRPr="0036044D">
              <w:rPr>
                <w:lang w:val="en-US"/>
              </w:rPr>
              <w:t>PrintString</w:t>
            </w:r>
            <w:r w:rsidRPr="0036044D">
              <w:tab/>
              <w:t>; Вызов процедуры печати строки</w:t>
            </w:r>
          </w:p>
          <w:p w:rsidR="0036044D" w:rsidRPr="0036044D" w:rsidRDefault="0036044D" w:rsidP="0036044D">
            <w:pPr>
              <w:ind w:firstLine="0"/>
            </w:pPr>
            <w:r w:rsidRPr="0036044D">
              <w:tab/>
            </w:r>
            <w:r w:rsidRPr="0036044D">
              <w:rPr>
                <w:lang w:val="en-US"/>
              </w:rPr>
              <w:t>jmp</w:t>
            </w:r>
            <w:r w:rsidRPr="0036044D">
              <w:t xml:space="preserve"> $</w:t>
            </w:r>
            <w:r w:rsidRPr="0036044D">
              <w:tab/>
            </w:r>
            <w:r w:rsidRPr="0036044D">
              <w:tab/>
            </w:r>
            <w:r w:rsidRPr="0036044D">
              <w:tab/>
            </w:r>
            <w:r w:rsidRPr="0036044D">
              <w:tab/>
              <w:t>; Бесконечный цикл</w:t>
            </w:r>
          </w:p>
          <w:p w:rsidR="0036044D" w:rsidRPr="0036044D" w:rsidRDefault="0036044D" w:rsidP="0036044D">
            <w:pPr>
              <w:ind w:firstLine="0"/>
            </w:pPr>
          </w:p>
          <w:p w:rsidR="0036044D" w:rsidRPr="0036044D" w:rsidRDefault="0036044D" w:rsidP="0036044D">
            <w:pPr>
              <w:ind w:firstLine="0"/>
            </w:pPr>
            <w:r w:rsidRPr="0036044D">
              <w:rPr>
                <w:lang w:val="en-US"/>
              </w:rPr>
              <w:t>PrintCharacter</w:t>
            </w:r>
            <w:r w:rsidRPr="0036044D">
              <w:t>:</w:t>
            </w:r>
            <w:r w:rsidRPr="0036044D">
              <w:tab/>
            </w:r>
            <w:r w:rsidRPr="0036044D">
              <w:tab/>
              <w:t>; Процедура печати символа</w:t>
            </w:r>
          </w:p>
          <w:p w:rsidR="0036044D" w:rsidRPr="0036044D" w:rsidRDefault="0036044D" w:rsidP="0036044D">
            <w:pPr>
              <w:ind w:firstLine="0"/>
            </w:pPr>
            <w:r w:rsidRPr="0036044D">
              <w:tab/>
            </w:r>
            <w:r w:rsidRPr="0036044D">
              <w:rPr>
                <w:lang w:val="en-US"/>
              </w:rPr>
              <w:t>mov</w:t>
            </w:r>
            <w:r w:rsidRPr="0036044D">
              <w:t xml:space="preserve"> </w:t>
            </w:r>
            <w:r w:rsidRPr="0036044D">
              <w:rPr>
                <w:lang w:val="en-US"/>
              </w:rPr>
              <w:t>ah</w:t>
            </w:r>
            <w:r w:rsidRPr="0036044D">
              <w:t>, 0</w:t>
            </w:r>
            <w:r w:rsidRPr="0036044D">
              <w:rPr>
                <w:lang w:val="en-US"/>
              </w:rPr>
              <w:t>x</w:t>
            </w:r>
            <w:r w:rsidRPr="0036044D">
              <w:t>0</w:t>
            </w:r>
            <w:r w:rsidRPr="0036044D">
              <w:rPr>
                <w:lang w:val="en-US"/>
              </w:rPr>
              <w:t>E</w:t>
            </w:r>
            <w:r w:rsidRPr="0036044D">
              <w:tab/>
            </w:r>
            <w:r w:rsidRPr="0036044D">
              <w:tab/>
              <w:t>; Флаг того, что нам нужно вывести на экран один символ</w:t>
            </w:r>
          </w:p>
          <w:p w:rsidR="0036044D" w:rsidRPr="0036044D" w:rsidRDefault="0036044D" w:rsidP="0036044D">
            <w:pPr>
              <w:ind w:firstLine="0"/>
            </w:pPr>
            <w:r w:rsidRPr="0036044D">
              <w:tab/>
            </w:r>
            <w:r w:rsidRPr="0036044D">
              <w:rPr>
                <w:lang w:val="en-US"/>
              </w:rPr>
              <w:t>mov</w:t>
            </w:r>
            <w:r w:rsidRPr="0036044D">
              <w:t xml:space="preserve"> </w:t>
            </w:r>
            <w:r w:rsidRPr="0036044D">
              <w:rPr>
                <w:lang w:val="en-US"/>
              </w:rPr>
              <w:t>bh</w:t>
            </w:r>
            <w:r w:rsidRPr="0036044D">
              <w:t>, 0</w:t>
            </w:r>
            <w:r w:rsidRPr="0036044D">
              <w:rPr>
                <w:lang w:val="en-US"/>
              </w:rPr>
              <w:t>x</w:t>
            </w:r>
            <w:r w:rsidRPr="0036044D">
              <w:t>00</w:t>
            </w:r>
            <w:r w:rsidRPr="0036044D">
              <w:tab/>
            </w:r>
            <w:r w:rsidRPr="0036044D">
              <w:tab/>
              <w:t>; Номер страницы</w:t>
            </w:r>
          </w:p>
          <w:p w:rsidR="0036044D" w:rsidRPr="0036044D" w:rsidRDefault="0036044D" w:rsidP="0036044D">
            <w:pPr>
              <w:ind w:firstLine="0"/>
            </w:pPr>
            <w:r w:rsidRPr="0036044D">
              <w:tab/>
            </w:r>
            <w:r w:rsidRPr="0036044D">
              <w:rPr>
                <w:lang w:val="en-US"/>
              </w:rPr>
              <w:t>mov</w:t>
            </w:r>
            <w:r w:rsidRPr="0036044D">
              <w:t xml:space="preserve"> </w:t>
            </w:r>
            <w:r w:rsidRPr="0036044D">
              <w:rPr>
                <w:lang w:val="en-US"/>
              </w:rPr>
              <w:t>bl</w:t>
            </w:r>
            <w:r w:rsidRPr="0036044D">
              <w:t>, 0</w:t>
            </w:r>
            <w:r w:rsidRPr="0036044D">
              <w:rPr>
                <w:lang w:val="en-US"/>
              </w:rPr>
              <w:t>x</w:t>
            </w:r>
            <w:r w:rsidRPr="0036044D">
              <w:t>07</w:t>
            </w:r>
            <w:r w:rsidRPr="0036044D">
              <w:tab/>
            </w:r>
            <w:r w:rsidRPr="0036044D">
              <w:tab/>
              <w:t>; Флаг того, что выводится светлый текст на черном фоне</w:t>
            </w:r>
          </w:p>
          <w:p w:rsidR="0036044D" w:rsidRPr="0036044D" w:rsidRDefault="0036044D" w:rsidP="0036044D">
            <w:pPr>
              <w:ind w:firstLine="0"/>
            </w:pPr>
          </w:p>
          <w:p w:rsidR="0036044D" w:rsidRPr="0036044D" w:rsidRDefault="0036044D" w:rsidP="0036044D">
            <w:pPr>
              <w:ind w:firstLine="0"/>
            </w:pPr>
            <w:r w:rsidRPr="0036044D">
              <w:tab/>
            </w:r>
            <w:r w:rsidRPr="0036044D">
              <w:rPr>
                <w:lang w:val="en-US"/>
              </w:rPr>
              <w:t>int</w:t>
            </w:r>
            <w:r w:rsidRPr="0036044D">
              <w:t xml:space="preserve"> 0</w:t>
            </w:r>
            <w:r w:rsidRPr="0036044D">
              <w:rPr>
                <w:lang w:val="en-US"/>
              </w:rPr>
              <w:t>x</w:t>
            </w:r>
            <w:r w:rsidRPr="0036044D">
              <w:t>10</w:t>
            </w:r>
            <w:r w:rsidRPr="0036044D">
              <w:tab/>
            </w:r>
            <w:r w:rsidRPr="0036044D">
              <w:tab/>
            </w:r>
            <w:r w:rsidRPr="0036044D">
              <w:tab/>
              <w:t>; Вызов прерывания видео</w:t>
            </w:r>
          </w:p>
          <w:p w:rsidR="0036044D" w:rsidRPr="0036044D" w:rsidRDefault="0036044D" w:rsidP="0036044D">
            <w:pPr>
              <w:ind w:firstLine="0"/>
            </w:pPr>
            <w:r w:rsidRPr="0036044D">
              <w:tab/>
            </w:r>
            <w:r w:rsidRPr="0036044D">
              <w:rPr>
                <w:lang w:val="en-US"/>
              </w:rPr>
              <w:t>ret</w:t>
            </w:r>
            <w:r w:rsidRPr="0036044D">
              <w:tab/>
            </w:r>
            <w:r w:rsidRPr="0036044D">
              <w:tab/>
            </w:r>
            <w:r w:rsidRPr="0036044D">
              <w:tab/>
            </w:r>
            <w:r w:rsidRPr="0036044D">
              <w:tab/>
            </w:r>
            <w:r w:rsidRPr="0036044D">
              <w:tab/>
              <w:t>; Возращение к вызванной процедуре</w:t>
            </w:r>
          </w:p>
          <w:p w:rsidR="0036044D" w:rsidRPr="0036044D" w:rsidRDefault="0036044D" w:rsidP="0036044D">
            <w:pPr>
              <w:ind w:firstLine="0"/>
            </w:pPr>
          </w:p>
          <w:p w:rsidR="0036044D" w:rsidRPr="0036044D" w:rsidRDefault="0036044D" w:rsidP="0036044D">
            <w:pPr>
              <w:ind w:firstLine="0"/>
              <w:rPr>
                <w:lang w:val="en-US"/>
              </w:rPr>
            </w:pPr>
            <w:r w:rsidRPr="0036044D">
              <w:rPr>
                <w:lang w:val="en-US"/>
              </w:rPr>
              <w:t>PrintString:</w:t>
            </w:r>
            <w:r w:rsidRPr="0036044D">
              <w:rPr>
                <w:lang w:val="en-US"/>
              </w:rPr>
              <w:tab/>
              <w:t>; Процедура печати строки</w:t>
            </w:r>
          </w:p>
          <w:p w:rsidR="0036044D" w:rsidRPr="0036044D" w:rsidRDefault="0036044D" w:rsidP="0036044D">
            <w:pPr>
              <w:ind w:firstLine="0"/>
              <w:rPr>
                <w:lang w:val="en-US"/>
              </w:rPr>
            </w:pPr>
          </w:p>
          <w:p w:rsidR="0036044D" w:rsidRPr="0036044D" w:rsidRDefault="0036044D" w:rsidP="0036044D">
            <w:pPr>
              <w:ind w:firstLine="0"/>
              <w:rPr>
                <w:lang w:val="en-US"/>
              </w:rPr>
            </w:pPr>
            <w:r w:rsidRPr="0036044D">
              <w:rPr>
                <w:lang w:val="en-US"/>
              </w:rPr>
              <w:t>next_character:</w:t>
            </w:r>
          </w:p>
          <w:p w:rsidR="0036044D" w:rsidRPr="0036044D" w:rsidRDefault="0036044D" w:rsidP="0036044D">
            <w:pPr>
              <w:ind w:firstLine="0"/>
            </w:pPr>
            <w:r w:rsidRPr="0036044D">
              <w:rPr>
                <w:lang w:val="en-US"/>
              </w:rPr>
              <w:tab/>
              <w:t>mov</w:t>
            </w:r>
            <w:r w:rsidRPr="0036044D">
              <w:t xml:space="preserve"> </w:t>
            </w:r>
            <w:r w:rsidRPr="0036044D">
              <w:rPr>
                <w:lang w:val="en-US"/>
              </w:rPr>
              <w:t>al</w:t>
            </w:r>
            <w:r w:rsidRPr="0036044D">
              <w:t>, [</w:t>
            </w:r>
            <w:r w:rsidRPr="0036044D">
              <w:rPr>
                <w:lang w:val="en-US"/>
              </w:rPr>
              <w:t>si</w:t>
            </w:r>
            <w:r w:rsidRPr="0036044D">
              <w:t>]</w:t>
            </w:r>
            <w:r w:rsidRPr="0036044D">
              <w:tab/>
              <w:t xml:space="preserve">; Берем один байт из строки и записываем его в регистр </w:t>
            </w:r>
            <w:r w:rsidRPr="0036044D">
              <w:rPr>
                <w:lang w:val="en-US"/>
              </w:rPr>
              <w:t>AL</w:t>
            </w:r>
          </w:p>
          <w:p w:rsidR="0036044D" w:rsidRPr="0036044D" w:rsidRDefault="0036044D" w:rsidP="0036044D">
            <w:pPr>
              <w:ind w:firstLine="0"/>
            </w:pPr>
            <w:r w:rsidRPr="0036044D">
              <w:tab/>
            </w:r>
            <w:r w:rsidRPr="0036044D">
              <w:rPr>
                <w:lang w:val="en-US"/>
              </w:rPr>
              <w:t>inc</w:t>
            </w:r>
            <w:r w:rsidRPr="0036044D">
              <w:t xml:space="preserve"> </w:t>
            </w:r>
            <w:r w:rsidRPr="0036044D">
              <w:rPr>
                <w:lang w:val="en-US"/>
              </w:rPr>
              <w:t>si</w:t>
            </w:r>
            <w:r w:rsidRPr="0036044D">
              <w:tab/>
            </w:r>
            <w:r w:rsidRPr="0036044D">
              <w:tab/>
              <w:t xml:space="preserve">; Увеличиваем указатель </w:t>
            </w:r>
            <w:r w:rsidRPr="0036044D">
              <w:rPr>
                <w:lang w:val="en-US"/>
              </w:rPr>
              <w:t>SI</w:t>
            </w:r>
          </w:p>
          <w:p w:rsidR="0036044D" w:rsidRPr="0036044D" w:rsidRDefault="0036044D" w:rsidP="0036044D">
            <w:pPr>
              <w:ind w:firstLine="0"/>
            </w:pPr>
            <w:r w:rsidRPr="0036044D">
              <w:lastRenderedPageBreak/>
              <w:tab/>
            </w:r>
            <w:r w:rsidRPr="0036044D">
              <w:rPr>
                <w:lang w:val="en-US"/>
              </w:rPr>
              <w:t>or</w:t>
            </w:r>
            <w:r w:rsidRPr="0036044D">
              <w:t xml:space="preserve"> </w:t>
            </w:r>
            <w:r w:rsidRPr="0036044D">
              <w:rPr>
                <w:lang w:val="en-US"/>
              </w:rPr>
              <w:t>al</w:t>
            </w:r>
            <w:r w:rsidRPr="0036044D">
              <w:t xml:space="preserve">, </w:t>
            </w:r>
            <w:r w:rsidRPr="0036044D">
              <w:rPr>
                <w:lang w:val="en-US"/>
              </w:rPr>
              <w:t>al</w:t>
            </w:r>
            <w:r w:rsidRPr="0036044D">
              <w:tab/>
              <w:t>; Проверка конца строки</w:t>
            </w:r>
          </w:p>
          <w:p w:rsidR="0036044D" w:rsidRPr="0036044D" w:rsidRDefault="0036044D" w:rsidP="0036044D">
            <w:pPr>
              <w:ind w:firstLine="0"/>
              <w:rPr>
                <w:lang w:val="en-US"/>
              </w:rPr>
            </w:pPr>
            <w:r w:rsidRPr="0036044D">
              <w:tab/>
            </w:r>
            <w:r w:rsidRPr="0036044D">
              <w:rPr>
                <w:lang w:val="en-US"/>
              </w:rPr>
              <w:t>jz exit_function</w:t>
            </w:r>
          </w:p>
          <w:p w:rsidR="0036044D" w:rsidRPr="0036044D" w:rsidRDefault="0036044D" w:rsidP="0036044D">
            <w:pPr>
              <w:ind w:firstLine="0"/>
              <w:rPr>
                <w:lang w:val="en-US"/>
              </w:rPr>
            </w:pPr>
            <w:r w:rsidRPr="0036044D">
              <w:rPr>
                <w:lang w:val="en-US"/>
              </w:rPr>
              <w:tab/>
              <w:t>call PrintCharacter ; Печатаем символ</w:t>
            </w:r>
          </w:p>
          <w:p w:rsidR="0036044D" w:rsidRPr="0036044D" w:rsidRDefault="0036044D" w:rsidP="0036044D">
            <w:pPr>
              <w:ind w:firstLine="0"/>
              <w:rPr>
                <w:lang w:val="en-US"/>
              </w:rPr>
            </w:pPr>
            <w:r w:rsidRPr="0036044D">
              <w:rPr>
                <w:lang w:val="en-US"/>
              </w:rPr>
              <w:tab/>
              <w:t>jmp next_character</w:t>
            </w:r>
          </w:p>
          <w:p w:rsidR="0036044D" w:rsidRPr="0036044D" w:rsidRDefault="0036044D" w:rsidP="0036044D">
            <w:pPr>
              <w:ind w:firstLine="0"/>
              <w:rPr>
                <w:lang w:val="en-US"/>
              </w:rPr>
            </w:pPr>
            <w:r w:rsidRPr="0036044D">
              <w:rPr>
                <w:lang w:val="en-US"/>
              </w:rPr>
              <w:tab/>
              <w:t>exit_function:</w:t>
            </w:r>
          </w:p>
          <w:p w:rsidR="0036044D" w:rsidRPr="0036044D" w:rsidRDefault="0036044D" w:rsidP="0036044D">
            <w:pPr>
              <w:ind w:firstLine="0"/>
              <w:rPr>
                <w:lang w:val="en-US"/>
              </w:rPr>
            </w:pPr>
            <w:r w:rsidRPr="0036044D">
              <w:rPr>
                <w:lang w:val="en-US"/>
              </w:rPr>
              <w:tab/>
              <w:t>ret</w:t>
            </w:r>
          </w:p>
          <w:p w:rsidR="0036044D" w:rsidRPr="0036044D" w:rsidRDefault="0036044D" w:rsidP="0036044D">
            <w:pPr>
              <w:ind w:firstLine="0"/>
              <w:rPr>
                <w:lang w:val="en-US"/>
              </w:rPr>
            </w:pPr>
          </w:p>
          <w:p w:rsidR="0036044D" w:rsidRPr="0036044D" w:rsidRDefault="0036044D" w:rsidP="0036044D">
            <w:pPr>
              <w:ind w:firstLine="0"/>
              <w:rPr>
                <w:lang w:val="en-US"/>
              </w:rPr>
            </w:pPr>
            <w:r w:rsidRPr="0036044D">
              <w:rPr>
                <w:lang w:val="en-US"/>
              </w:rPr>
              <w:t>;Data</w:t>
            </w:r>
          </w:p>
          <w:p w:rsidR="0036044D" w:rsidRPr="0036044D" w:rsidRDefault="0036044D" w:rsidP="0036044D">
            <w:pPr>
              <w:ind w:firstLine="0"/>
              <w:rPr>
                <w:lang w:val="en-US"/>
              </w:rPr>
            </w:pPr>
            <w:r w:rsidRPr="0036044D">
              <w:rPr>
                <w:lang w:val="en-US"/>
              </w:rPr>
              <w:t>HelloString db 'Hello World', 0</w:t>
            </w:r>
          </w:p>
          <w:p w:rsidR="0036044D" w:rsidRPr="0036044D" w:rsidRDefault="0036044D" w:rsidP="0036044D">
            <w:pPr>
              <w:ind w:firstLine="0"/>
              <w:rPr>
                <w:lang w:val="en-US"/>
              </w:rPr>
            </w:pPr>
          </w:p>
          <w:p w:rsidR="0036044D" w:rsidRPr="0036044D" w:rsidRDefault="0036044D" w:rsidP="0036044D">
            <w:pPr>
              <w:ind w:firstLine="0"/>
            </w:pPr>
            <w:r w:rsidRPr="0036044D">
              <w:rPr>
                <w:lang w:val="en-US"/>
              </w:rPr>
              <w:t>times</w:t>
            </w:r>
            <w:r w:rsidRPr="0036044D">
              <w:t xml:space="preserve"> 510 - ($ - $$) </w:t>
            </w:r>
            <w:r w:rsidRPr="0036044D">
              <w:rPr>
                <w:lang w:val="en-US"/>
              </w:rPr>
              <w:t>db</w:t>
            </w:r>
            <w:r w:rsidRPr="0036044D">
              <w:t xml:space="preserve"> 0</w:t>
            </w:r>
            <w:r w:rsidRPr="0036044D">
              <w:tab/>
              <w:t>;Заполняем оставшиеся байты нулями</w:t>
            </w:r>
          </w:p>
          <w:p w:rsidR="0036044D" w:rsidRPr="0036044D" w:rsidRDefault="0036044D" w:rsidP="0036044D">
            <w:pPr>
              <w:ind w:firstLine="0"/>
            </w:pPr>
            <w:r w:rsidRPr="0036044D">
              <w:rPr>
                <w:lang w:val="en-US"/>
              </w:rPr>
              <w:t>dw</w:t>
            </w:r>
            <w:r w:rsidRPr="0036044D">
              <w:t xml:space="preserve"> 0</w:t>
            </w:r>
            <w:r w:rsidRPr="0036044D">
              <w:rPr>
                <w:lang w:val="en-US"/>
              </w:rPr>
              <w:t>xAA</w:t>
            </w:r>
            <w:r w:rsidRPr="0036044D">
              <w:t>55</w:t>
            </w:r>
            <w:r w:rsidRPr="0036044D">
              <w:tab/>
            </w:r>
            <w:r w:rsidRPr="0036044D">
              <w:tab/>
            </w:r>
            <w:r w:rsidRPr="0036044D">
              <w:tab/>
              <w:t>;Добавляем сигнатуру в конец загрузчика</w:t>
            </w:r>
          </w:p>
        </w:tc>
      </w:tr>
    </w:tbl>
    <w:p w:rsidR="0036044D" w:rsidRPr="00425D41" w:rsidRDefault="000C7835" w:rsidP="0036044D">
      <w:r>
        <w:lastRenderedPageBreak/>
        <w:t>Нулевой сектор логического диска должен содержать в байте со смещением 0x1FE (510</w:t>
      </w:r>
      <w:r>
        <w:rPr>
          <w:vertAlign w:val="subscript"/>
        </w:rPr>
        <w:t>10</w:t>
      </w:r>
      <w:r>
        <w:t>) код 0x55, а в следующем байте (смещение 0x1FF) – код 0xAA. Указанные два байта являются признаком загрузочного диска.</w:t>
      </w:r>
      <w:r w:rsidR="00B15395" w:rsidRPr="00425D41">
        <w:t>[2]</w:t>
      </w:r>
    </w:p>
    <w:p w:rsidR="0036044D" w:rsidRDefault="0036044D" w:rsidP="00E70D6C">
      <w:pPr>
        <w:rPr>
          <w:shd w:val="clear" w:color="auto" w:fill="FFFFFF"/>
        </w:rPr>
      </w:pPr>
      <w:r w:rsidRPr="0036044D">
        <w:rPr>
          <w:shd w:val="clear" w:color="auto" w:fill="FFFFFF"/>
        </w:rPr>
        <w:t>Скомпилируем данную программу с помощью компилятора yasm: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6044D" w:rsidRPr="00425D41" w:rsidTr="0036044D">
        <w:tc>
          <w:tcPr>
            <w:tcW w:w="9345" w:type="dxa"/>
          </w:tcPr>
          <w:p w:rsidR="0036044D" w:rsidRPr="0036044D" w:rsidRDefault="0036044D" w:rsidP="00E70D6C">
            <w:pPr>
              <w:ind w:firstLine="0"/>
              <w:rPr>
                <w:shd w:val="clear" w:color="auto" w:fill="FFFFFF"/>
                <w:lang w:val="en-US"/>
              </w:rPr>
            </w:pPr>
            <w:r w:rsidRPr="0036044D">
              <w:rPr>
                <w:shd w:val="clear" w:color="auto" w:fill="FFFFFF"/>
                <w:lang w:val="en-US"/>
              </w:rPr>
              <w:t>yasm-1.3.0-win64.exe -f bin helloworld.asm -o helloworld.bin</w:t>
            </w:r>
          </w:p>
        </w:tc>
      </w:tr>
    </w:tbl>
    <w:p w:rsidR="0036044D" w:rsidRDefault="0036044D" w:rsidP="00E70D6C">
      <w:pPr>
        <w:rPr>
          <w:shd w:val="clear" w:color="auto" w:fill="FFFFFF"/>
        </w:rPr>
      </w:pPr>
      <w:r>
        <w:rPr>
          <w:shd w:val="clear" w:color="auto" w:fill="FFFFFF"/>
        </w:rPr>
        <w:t xml:space="preserve">Полученный файл загрузчика записываем в загрузочный сектор </w:t>
      </w:r>
      <w:r>
        <w:rPr>
          <w:shd w:val="clear" w:color="auto" w:fill="FFFFFF"/>
          <w:lang w:val="en-US"/>
        </w:rPr>
        <w:t>flash</w:t>
      </w:r>
      <w:r w:rsidRPr="0036044D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накопителя с помощью утилиты </w:t>
      </w:r>
      <w:r>
        <w:rPr>
          <w:shd w:val="clear" w:color="auto" w:fill="FFFFFF"/>
          <w:lang w:val="en-US"/>
        </w:rPr>
        <w:t>WinHex</w:t>
      </w:r>
      <w:r w:rsidRPr="0036044D">
        <w:rPr>
          <w:shd w:val="clear" w:color="auto" w:fill="FFFFFF"/>
        </w:rPr>
        <w:t xml:space="preserve">. </w:t>
      </w:r>
      <w:r>
        <w:rPr>
          <w:shd w:val="clear" w:color="auto" w:fill="FFFFFF"/>
        </w:rPr>
        <w:t>Теперь можно загрузить созданную виртуальную машину.</w:t>
      </w:r>
    </w:p>
    <w:p w:rsidR="0036044D" w:rsidRDefault="0036044D" w:rsidP="00E70D6C">
      <w:pPr>
        <w:rPr>
          <w:shd w:val="clear" w:color="auto" w:fill="FFFFFF"/>
        </w:rPr>
      </w:pPr>
      <w:r>
        <w:rPr>
          <w:shd w:val="clear" w:color="auto" w:fill="FFFFFF"/>
        </w:rPr>
        <w:t>Результат загрузки представлен на рисунке 1.</w:t>
      </w:r>
    </w:p>
    <w:p w:rsidR="0036044D" w:rsidRPr="0036044D" w:rsidRDefault="0036044D" w:rsidP="00E70D6C">
      <w:pPr>
        <w:rPr>
          <w:shd w:val="clear" w:color="auto" w:fill="FFFFFF"/>
        </w:rPr>
      </w:pPr>
    </w:p>
    <w:p w:rsidR="0036044D" w:rsidRPr="0036044D" w:rsidRDefault="0036044D" w:rsidP="00E70D6C">
      <w:pPr>
        <w:rPr>
          <w:shd w:val="clear" w:color="auto" w:fill="FFFFFF"/>
        </w:rPr>
      </w:pPr>
    </w:p>
    <w:p w:rsidR="0036044D" w:rsidRDefault="0036044D" w:rsidP="0036044D">
      <w:pPr>
        <w:ind w:firstLine="0"/>
        <w:jc w:val="center"/>
        <w:rPr>
          <w:shd w:val="clear" w:color="auto" w:fill="FFFFFF"/>
        </w:rPr>
      </w:pPr>
      <w:r>
        <w:rPr>
          <w:noProof/>
        </w:rPr>
        <w:drawing>
          <wp:inline distT="0" distB="0" distL="0" distR="0" wp14:anchorId="715215E0" wp14:editId="7E951EEE">
            <wp:extent cx="5142983" cy="3356271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4531" cy="3357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44D" w:rsidRPr="0036044D" w:rsidRDefault="0036044D" w:rsidP="0036044D">
      <w:pPr>
        <w:ind w:firstLine="0"/>
        <w:jc w:val="center"/>
        <w:rPr>
          <w:shd w:val="clear" w:color="auto" w:fill="FFFFFF"/>
        </w:rPr>
      </w:pPr>
      <w:r>
        <w:rPr>
          <w:shd w:val="clear" w:color="auto" w:fill="FFFFFF"/>
        </w:rPr>
        <w:t xml:space="preserve">Рис.1. Загрузка виртуальной машины с </w:t>
      </w:r>
      <w:r w:rsidR="00906C9A">
        <w:rPr>
          <w:shd w:val="clear" w:color="auto" w:fill="FFFFFF"/>
          <w:lang w:val="en-US"/>
        </w:rPr>
        <w:t>flash</w:t>
      </w:r>
      <w:r w:rsidRPr="0036044D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накопителя</w:t>
      </w:r>
    </w:p>
    <w:p w:rsidR="0036044D" w:rsidRDefault="0036044D" w:rsidP="0036044D">
      <w:pPr>
        <w:pStyle w:val="7"/>
        <w:numPr>
          <w:ilvl w:val="0"/>
          <w:numId w:val="8"/>
        </w:numPr>
        <w:rPr>
          <w:shd w:val="clear" w:color="auto" w:fill="FFFFFF"/>
        </w:rPr>
      </w:pPr>
      <w:r>
        <w:rPr>
          <w:shd w:val="clear" w:color="auto" w:fill="FFFFFF"/>
        </w:rPr>
        <w:lastRenderedPageBreak/>
        <w:t>Вторичный загрузчик</w:t>
      </w:r>
    </w:p>
    <w:p w:rsidR="00906C9A" w:rsidRDefault="00906C9A" w:rsidP="00906C9A">
      <w:r>
        <w:t xml:space="preserve">Первичный загрузчик </w:t>
      </w:r>
      <w:r w:rsidR="00B15395">
        <w:t>будет,</w:t>
      </w:r>
      <w:r>
        <w:t xml:space="preserve"> как и ранее</w:t>
      </w:r>
      <w:r w:rsidR="00B15395">
        <w:t>,</w:t>
      </w:r>
      <w:r>
        <w:t xml:space="preserve"> записан в первичном секторе. Вторичный загрузчик запишем в первый раздел(Рис.2).</w:t>
      </w:r>
    </w:p>
    <w:p w:rsidR="00906C9A" w:rsidRDefault="00906C9A" w:rsidP="00906C9A">
      <w:pPr>
        <w:jc w:val="center"/>
      </w:pPr>
      <w:r>
        <w:rPr>
          <w:noProof/>
        </w:rPr>
        <w:drawing>
          <wp:inline distT="0" distB="0" distL="0" distR="0" wp14:anchorId="075B1785" wp14:editId="5C5E0C99">
            <wp:extent cx="5677786" cy="53721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2863" cy="53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C9A" w:rsidRDefault="00906C9A" w:rsidP="00906C9A">
      <w:pPr>
        <w:jc w:val="center"/>
      </w:pPr>
      <w:r>
        <w:t xml:space="preserve">Рис.2 Разметка </w:t>
      </w:r>
      <w:r>
        <w:rPr>
          <w:lang w:val="en-US"/>
        </w:rPr>
        <w:t>flash</w:t>
      </w:r>
      <w:r w:rsidRPr="005E2318">
        <w:t xml:space="preserve"> </w:t>
      </w:r>
      <w:r>
        <w:t>накопителя</w:t>
      </w:r>
    </w:p>
    <w:p w:rsidR="00906C9A" w:rsidRDefault="00906C9A" w:rsidP="00906C9A">
      <w:r>
        <w:t xml:space="preserve">В коде </w:t>
      </w:r>
      <w:r w:rsidR="00B15395">
        <w:t>первичного</w:t>
      </w:r>
      <w:r>
        <w:t xml:space="preserve"> загрузчика необходимо указать смещение первого раздела. Эту информацию можно извлечь из </w:t>
      </w:r>
      <w:r>
        <w:rPr>
          <w:lang w:val="en-US"/>
        </w:rPr>
        <w:t>MDR</w:t>
      </w:r>
      <w:r w:rsidRPr="00906C9A">
        <w:t xml:space="preserve"> </w:t>
      </w:r>
      <w:r>
        <w:t>записи начального сектора (Рис. 3).</w:t>
      </w:r>
    </w:p>
    <w:p w:rsidR="00906C9A" w:rsidRDefault="00906C9A" w:rsidP="00906C9A">
      <w:r>
        <w:rPr>
          <w:noProof/>
        </w:rPr>
        <w:drawing>
          <wp:inline distT="0" distB="0" distL="0" distR="0" wp14:anchorId="49BBD8E5" wp14:editId="3401B896">
            <wp:extent cx="5940425" cy="16973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C9A" w:rsidRDefault="00906C9A" w:rsidP="00906C9A">
      <w:pPr>
        <w:jc w:val="center"/>
      </w:pPr>
      <w:r>
        <w:t>Рис.3 Адрес смещения первого раздела.</w:t>
      </w:r>
    </w:p>
    <w:p w:rsidR="00906C9A" w:rsidRDefault="00906C9A" w:rsidP="00906C9A">
      <w:r>
        <w:t>Адрес смещения записан младшими байтами вперед.</w:t>
      </w:r>
    </w:p>
    <w:p w:rsidR="001A0D50" w:rsidRDefault="001A0D50" w:rsidP="001A0D50">
      <w:r>
        <w:t>Работа первичного загрузчика будет производиться по следующему алгоритму:</w:t>
      </w:r>
    </w:p>
    <w:p w:rsidR="001A0D50" w:rsidRDefault="001A0D50" w:rsidP="001A0D50">
      <w:r>
        <w:t>1.</w:t>
      </w:r>
      <w:r>
        <w:tab/>
        <w:t>Инициализация регистров, стека;</w:t>
      </w:r>
    </w:p>
    <w:p w:rsidR="001A0D50" w:rsidRDefault="001A0D50" w:rsidP="001A0D50">
      <w:r>
        <w:t>2.</w:t>
      </w:r>
      <w:r>
        <w:tab/>
        <w:t>Копирование загрузочного сектора по новому адресу (0x1000) и передача ему управления;</w:t>
      </w:r>
    </w:p>
    <w:p w:rsidR="001A0D50" w:rsidRDefault="001A0D50" w:rsidP="001A0D50">
      <w:r>
        <w:t>3.</w:t>
      </w:r>
      <w:r>
        <w:tab/>
        <w:t>Вывод сообщения (Copying finished), сигнализирующего об успешной загрузке по новому адресу;</w:t>
      </w:r>
    </w:p>
    <w:p w:rsidR="001A0D50" w:rsidRDefault="001A0D50" w:rsidP="001A0D50">
      <w:r>
        <w:t>4.</w:t>
      </w:r>
      <w:r>
        <w:tab/>
        <w:t>Загрузка вторичного загрузчика по адресу 0x7C00 и передача управления по адресу 0x7C00.</w:t>
      </w:r>
    </w:p>
    <w:p w:rsidR="001A0D50" w:rsidRDefault="001A0D50" w:rsidP="001A0D50">
      <w:r>
        <w:t>Вторичный загрузчик просто выводит на экран сообщение “second bootloader hello”.</w:t>
      </w:r>
    </w:p>
    <w:p w:rsidR="00906C9A" w:rsidRDefault="00906C9A" w:rsidP="00906C9A">
      <w:r>
        <w:t>Код первичного загрузчика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06C9A" w:rsidTr="00906C9A">
        <w:tc>
          <w:tcPr>
            <w:tcW w:w="9345" w:type="dxa"/>
          </w:tcPr>
          <w:p w:rsidR="00906C9A" w:rsidRPr="001A0D50" w:rsidRDefault="00906C9A" w:rsidP="00906C9A">
            <w:pPr>
              <w:ind w:firstLine="0"/>
              <w:rPr>
                <w:sz w:val="20"/>
                <w:szCs w:val="20"/>
              </w:rPr>
            </w:pPr>
            <w:r w:rsidRPr="001A0D50">
              <w:rPr>
                <w:sz w:val="20"/>
                <w:szCs w:val="20"/>
              </w:rPr>
              <w:t>org</w:t>
            </w:r>
            <w:r w:rsidRPr="001A0D50">
              <w:rPr>
                <w:sz w:val="20"/>
                <w:szCs w:val="20"/>
              </w:rPr>
              <w:tab/>
            </w:r>
            <w:r w:rsidRPr="001A0D50">
              <w:rPr>
                <w:sz w:val="20"/>
                <w:szCs w:val="20"/>
              </w:rPr>
              <w:tab/>
              <w:t>0x7C00</w:t>
            </w:r>
          </w:p>
          <w:p w:rsidR="00906C9A" w:rsidRPr="001A0D50" w:rsidRDefault="00906C9A" w:rsidP="00906C9A">
            <w:pPr>
              <w:ind w:firstLine="0"/>
              <w:rPr>
                <w:sz w:val="20"/>
                <w:szCs w:val="20"/>
              </w:rPr>
            </w:pPr>
            <w:r w:rsidRPr="001A0D50">
              <w:rPr>
                <w:sz w:val="20"/>
                <w:szCs w:val="20"/>
              </w:rPr>
              <w:t>bits</w:t>
            </w:r>
            <w:r w:rsidRPr="001A0D50">
              <w:rPr>
                <w:sz w:val="20"/>
                <w:szCs w:val="20"/>
              </w:rPr>
              <w:tab/>
              <w:t>16</w:t>
            </w:r>
          </w:p>
          <w:p w:rsidR="00906C9A" w:rsidRPr="001A0D50" w:rsidRDefault="00906C9A" w:rsidP="00906C9A">
            <w:pPr>
              <w:ind w:firstLine="0"/>
              <w:rPr>
                <w:sz w:val="20"/>
                <w:szCs w:val="20"/>
              </w:rPr>
            </w:pPr>
          </w:p>
          <w:p w:rsidR="00906C9A" w:rsidRPr="001A0D50" w:rsidRDefault="00906C9A" w:rsidP="00906C9A">
            <w:pPr>
              <w:ind w:firstLine="0"/>
              <w:rPr>
                <w:sz w:val="20"/>
                <w:szCs w:val="20"/>
              </w:rPr>
            </w:pPr>
            <w:r w:rsidRPr="001A0D50">
              <w:rPr>
                <w:sz w:val="20"/>
                <w:szCs w:val="20"/>
              </w:rPr>
              <w:t>;Начало работы первичного загрузчика</w:t>
            </w:r>
          </w:p>
          <w:p w:rsidR="00906C9A" w:rsidRPr="001A0D50" w:rsidRDefault="00906C9A" w:rsidP="00906C9A">
            <w:pPr>
              <w:ind w:firstLine="0"/>
              <w:rPr>
                <w:sz w:val="20"/>
                <w:szCs w:val="20"/>
              </w:rPr>
            </w:pPr>
            <w:r w:rsidRPr="001A0D50">
              <w:rPr>
                <w:sz w:val="20"/>
                <w:szCs w:val="20"/>
              </w:rPr>
              <w:t>cli ; запрещение аппаратных прерываний</w:t>
            </w:r>
          </w:p>
          <w:p w:rsidR="00906C9A" w:rsidRPr="001A0D50" w:rsidRDefault="00906C9A" w:rsidP="00906C9A">
            <w:pPr>
              <w:ind w:firstLine="0"/>
              <w:rPr>
                <w:sz w:val="20"/>
                <w:szCs w:val="20"/>
              </w:rPr>
            </w:pPr>
            <w:r w:rsidRPr="001A0D50">
              <w:rPr>
                <w:sz w:val="20"/>
                <w:szCs w:val="20"/>
              </w:rPr>
              <w:t>mov ax,cs ; сегмент кода</w:t>
            </w:r>
          </w:p>
          <w:p w:rsidR="00906C9A" w:rsidRPr="001A0D50" w:rsidRDefault="00906C9A" w:rsidP="00906C9A">
            <w:pPr>
              <w:ind w:firstLine="0"/>
              <w:rPr>
                <w:sz w:val="20"/>
                <w:szCs w:val="20"/>
              </w:rPr>
            </w:pPr>
            <w:r w:rsidRPr="001A0D50">
              <w:rPr>
                <w:sz w:val="20"/>
                <w:szCs w:val="20"/>
              </w:rPr>
              <w:t>mov ds,ax ; сегмент данных</w:t>
            </w:r>
          </w:p>
          <w:p w:rsidR="00906C9A" w:rsidRPr="001A0D50" w:rsidRDefault="00906C9A" w:rsidP="00906C9A">
            <w:pPr>
              <w:ind w:firstLine="0"/>
              <w:rPr>
                <w:sz w:val="20"/>
                <w:szCs w:val="20"/>
              </w:rPr>
            </w:pPr>
            <w:r w:rsidRPr="001A0D50">
              <w:rPr>
                <w:sz w:val="20"/>
                <w:szCs w:val="20"/>
              </w:rPr>
              <w:t>mov ss,ax ; сегмент стека</w:t>
            </w:r>
          </w:p>
          <w:p w:rsidR="00906C9A" w:rsidRPr="001A0D50" w:rsidRDefault="00906C9A" w:rsidP="00906C9A">
            <w:pPr>
              <w:ind w:firstLine="0"/>
              <w:rPr>
                <w:sz w:val="20"/>
                <w:szCs w:val="20"/>
              </w:rPr>
            </w:pPr>
            <w:r w:rsidRPr="001A0D50">
              <w:rPr>
                <w:sz w:val="20"/>
                <w:szCs w:val="20"/>
              </w:rPr>
              <w:t>mov es,ax ; дополнительный сегмент данных</w:t>
            </w:r>
          </w:p>
          <w:p w:rsidR="00906C9A" w:rsidRPr="001A0D50" w:rsidRDefault="00906C9A" w:rsidP="00906C9A">
            <w:pPr>
              <w:ind w:firstLine="0"/>
              <w:rPr>
                <w:sz w:val="20"/>
                <w:szCs w:val="20"/>
              </w:rPr>
            </w:pPr>
            <w:r w:rsidRPr="001A0D50">
              <w:rPr>
                <w:sz w:val="20"/>
                <w:szCs w:val="20"/>
              </w:rPr>
              <w:t>mov sp,7c00h ; Инициализация стека</w:t>
            </w:r>
          </w:p>
          <w:p w:rsidR="00906C9A" w:rsidRPr="001A0D50" w:rsidRDefault="00906C9A" w:rsidP="00906C9A">
            <w:pPr>
              <w:ind w:firstLine="0"/>
              <w:rPr>
                <w:sz w:val="20"/>
                <w:szCs w:val="20"/>
              </w:rPr>
            </w:pPr>
            <w:r w:rsidRPr="001A0D50">
              <w:rPr>
                <w:sz w:val="20"/>
                <w:szCs w:val="20"/>
              </w:rPr>
              <w:t>mov bx,7c00h ; Адрес загрузки</w:t>
            </w:r>
          </w:p>
          <w:p w:rsidR="00906C9A" w:rsidRPr="001A0D50" w:rsidRDefault="00906C9A" w:rsidP="00906C9A">
            <w:pPr>
              <w:ind w:firstLine="0"/>
              <w:rPr>
                <w:sz w:val="20"/>
                <w:szCs w:val="20"/>
              </w:rPr>
            </w:pPr>
          </w:p>
          <w:p w:rsidR="00906C9A" w:rsidRPr="001A0D50" w:rsidRDefault="00906C9A" w:rsidP="00906C9A">
            <w:pPr>
              <w:ind w:firstLine="0"/>
              <w:rPr>
                <w:sz w:val="20"/>
                <w:szCs w:val="20"/>
              </w:rPr>
            </w:pPr>
            <w:r w:rsidRPr="001A0D50">
              <w:rPr>
                <w:sz w:val="20"/>
                <w:szCs w:val="20"/>
              </w:rPr>
              <w:t>;Копируем себя по адресу 0x1000</w:t>
            </w:r>
          </w:p>
          <w:p w:rsidR="00906C9A" w:rsidRPr="001A0D50" w:rsidRDefault="00906C9A" w:rsidP="00906C9A">
            <w:pPr>
              <w:ind w:firstLine="0"/>
              <w:rPr>
                <w:sz w:val="20"/>
                <w:szCs w:val="20"/>
              </w:rPr>
            </w:pPr>
            <w:r w:rsidRPr="001A0D50">
              <w:rPr>
                <w:sz w:val="20"/>
                <w:szCs w:val="20"/>
              </w:rPr>
              <w:t>mov si,7c00h</w:t>
            </w:r>
            <w:r w:rsidRPr="001A0D50">
              <w:rPr>
                <w:sz w:val="20"/>
                <w:szCs w:val="20"/>
              </w:rPr>
              <w:tab/>
              <w:t>; Копируем, начиная с адреса загрузки</w:t>
            </w:r>
          </w:p>
          <w:p w:rsidR="00906C9A" w:rsidRPr="001A0D50" w:rsidRDefault="00906C9A" w:rsidP="00906C9A">
            <w:pPr>
              <w:ind w:firstLine="0"/>
              <w:rPr>
                <w:sz w:val="20"/>
                <w:szCs w:val="20"/>
              </w:rPr>
            </w:pPr>
            <w:r w:rsidRPr="001A0D50">
              <w:rPr>
                <w:sz w:val="20"/>
                <w:szCs w:val="20"/>
              </w:rPr>
              <w:t>mov di,1000h</w:t>
            </w:r>
            <w:r w:rsidRPr="001A0D50">
              <w:rPr>
                <w:sz w:val="20"/>
                <w:szCs w:val="20"/>
              </w:rPr>
              <w:tab/>
              <w:t>; Адрес, куда производим копирование</w:t>
            </w:r>
          </w:p>
          <w:p w:rsidR="00906C9A" w:rsidRPr="001A0D50" w:rsidRDefault="00906C9A" w:rsidP="00906C9A">
            <w:pPr>
              <w:ind w:firstLine="0"/>
              <w:rPr>
                <w:sz w:val="20"/>
                <w:szCs w:val="20"/>
              </w:rPr>
            </w:pPr>
            <w:r w:rsidRPr="001A0D50">
              <w:rPr>
                <w:sz w:val="20"/>
                <w:szCs w:val="20"/>
              </w:rPr>
              <w:lastRenderedPageBreak/>
              <w:t>mov cx,200h</w:t>
            </w:r>
            <w:r w:rsidRPr="001A0D50">
              <w:rPr>
                <w:sz w:val="20"/>
                <w:szCs w:val="20"/>
              </w:rPr>
              <w:tab/>
              <w:t>; Сколько байт копируем (512 байт)</w:t>
            </w:r>
          </w:p>
          <w:p w:rsidR="00906C9A" w:rsidRPr="001A0D50" w:rsidRDefault="00906C9A" w:rsidP="00906C9A">
            <w:pPr>
              <w:ind w:firstLine="0"/>
              <w:rPr>
                <w:sz w:val="20"/>
                <w:szCs w:val="20"/>
              </w:rPr>
            </w:pPr>
            <w:r w:rsidRPr="001A0D50">
              <w:rPr>
                <w:sz w:val="20"/>
                <w:szCs w:val="20"/>
              </w:rPr>
              <w:t>rep movsb</w:t>
            </w:r>
          </w:p>
          <w:p w:rsidR="00906C9A" w:rsidRPr="001A0D50" w:rsidRDefault="00906C9A" w:rsidP="00906C9A">
            <w:pPr>
              <w:ind w:firstLine="0"/>
              <w:rPr>
                <w:sz w:val="20"/>
                <w:szCs w:val="20"/>
              </w:rPr>
            </w:pPr>
          </w:p>
          <w:p w:rsidR="00906C9A" w:rsidRPr="001A0D50" w:rsidRDefault="00906C9A" w:rsidP="00906C9A">
            <w:pPr>
              <w:ind w:firstLine="0"/>
              <w:rPr>
                <w:sz w:val="20"/>
                <w:szCs w:val="20"/>
              </w:rPr>
            </w:pPr>
            <w:r w:rsidRPr="001A0D50">
              <w:rPr>
                <w:sz w:val="20"/>
                <w:szCs w:val="20"/>
              </w:rPr>
              <w:t>jmp 0000h:101fh ; Передаем управление по новому адресу</w:t>
            </w:r>
          </w:p>
          <w:p w:rsidR="00906C9A" w:rsidRPr="001A0D50" w:rsidRDefault="00906C9A" w:rsidP="00906C9A">
            <w:pPr>
              <w:ind w:firstLine="0"/>
              <w:rPr>
                <w:sz w:val="20"/>
                <w:szCs w:val="20"/>
              </w:rPr>
            </w:pPr>
          </w:p>
          <w:p w:rsidR="00906C9A" w:rsidRPr="001A0D50" w:rsidRDefault="00906C9A" w:rsidP="00906C9A">
            <w:pPr>
              <w:ind w:firstLine="0"/>
              <w:rPr>
                <w:sz w:val="20"/>
                <w:szCs w:val="20"/>
              </w:rPr>
            </w:pPr>
            <w:r w:rsidRPr="001A0D50">
              <w:rPr>
                <w:sz w:val="20"/>
                <w:szCs w:val="20"/>
              </w:rPr>
              <w:t>mov si, TestString</w:t>
            </w:r>
            <w:r w:rsidRPr="001A0D50">
              <w:rPr>
                <w:sz w:val="20"/>
                <w:szCs w:val="20"/>
              </w:rPr>
              <w:tab/>
              <w:t>;Записываем в стек указатель на строку</w:t>
            </w:r>
          </w:p>
          <w:p w:rsidR="00906C9A" w:rsidRPr="001A0D50" w:rsidRDefault="00906C9A" w:rsidP="00906C9A">
            <w:pPr>
              <w:ind w:firstLine="0"/>
              <w:rPr>
                <w:sz w:val="20"/>
                <w:szCs w:val="20"/>
              </w:rPr>
            </w:pPr>
            <w:r w:rsidRPr="001A0D50">
              <w:rPr>
                <w:sz w:val="20"/>
                <w:szCs w:val="20"/>
              </w:rPr>
              <w:t>call PrintString</w:t>
            </w:r>
            <w:r w:rsidRPr="001A0D50">
              <w:rPr>
                <w:sz w:val="20"/>
                <w:szCs w:val="20"/>
              </w:rPr>
              <w:tab/>
              <w:t>;Вызов процедуры печати строки</w:t>
            </w:r>
          </w:p>
          <w:p w:rsidR="00906C9A" w:rsidRPr="001A0D50" w:rsidRDefault="00906C9A" w:rsidP="00906C9A">
            <w:pPr>
              <w:ind w:firstLine="0"/>
              <w:rPr>
                <w:sz w:val="20"/>
                <w:szCs w:val="20"/>
              </w:rPr>
            </w:pPr>
          </w:p>
          <w:p w:rsidR="00906C9A" w:rsidRPr="001A0D50" w:rsidRDefault="00906C9A" w:rsidP="00906C9A">
            <w:pPr>
              <w:ind w:firstLine="0"/>
              <w:rPr>
                <w:sz w:val="20"/>
                <w:szCs w:val="20"/>
              </w:rPr>
            </w:pPr>
            <w:r w:rsidRPr="001A0D50">
              <w:rPr>
                <w:sz w:val="20"/>
                <w:szCs w:val="20"/>
              </w:rPr>
              <w:t>PrintCharacter:</w:t>
            </w:r>
            <w:r w:rsidRPr="001A0D50">
              <w:rPr>
                <w:sz w:val="20"/>
                <w:szCs w:val="20"/>
              </w:rPr>
              <w:tab/>
              <w:t>;Процедура печати символа</w:t>
            </w:r>
          </w:p>
          <w:p w:rsidR="00906C9A" w:rsidRPr="001A0D50" w:rsidRDefault="00906C9A" w:rsidP="00906C9A">
            <w:pPr>
              <w:ind w:firstLine="0"/>
              <w:rPr>
                <w:sz w:val="20"/>
                <w:szCs w:val="20"/>
              </w:rPr>
            </w:pPr>
            <w:r w:rsidRPr="001A0D50">
              <w:rPr>
                <w:sz w:val="20"/>
                <w:szCs w:val="20"/>
              </w:rPr>
              <w:tab/>
              <w:t>mov ah, 0x0E</w:t>
            </w:r>
            <w:r w:rsidRPr="001A0D50">
              <w:rPr>
                <w:sz w:val="20"/>
                <w:szCs w:val="20"/>
              </w:rPr>
              <w:tab/>
              <w:t>;Флаг того, что нам нужно вывести на экран один символ</w:t>
            </w:r>
          </w:p>
          <w:p w:rsidR="00906C9A" w:rsidRPr="001A0D50" w:rsidRDefault="00906C9A" w:rsidP="00906C9A">
            <w:pPr>
              <w:ind w:firstLine="0"/>
              <w:rPr>
                <w:sz w:val="20"/>
                <w:szCs w:val="20"/>
              </w:rPr>
            </w:pPr>
            <w:r w:rsidRPr="001A0D50">
              <w:rPr>
                <w:sz w:val="20"/>
                <w:szCs w:val="20"/>
              </w:rPr>
              <w:tab/>
              <w:t>mov bh, 0x00</w:t>
            </w:r>
            <w:r w:rsidRPr="001A0D50">
              <w:rPr>
                <w:sz w:val="20"/>
                <w:szCs w:val="20"/>
              </w:rPr>
              <w:tab/>
              <w:t>;Номер страницы</w:t>
            </w:r>
          </w:p>
          <w:p w:rsidR="00906C9A" w:rsidRPr="001A0D50" w:rsidRDefault="00906C9A" w:rsidP="00906C9A">
            <w:pPr>
              <w:ind w:firstLine="0"/>
              <w:rPr>
                <w:sz w:val="20"/>
                <w:szCs w:val="20"/>
              </w:rPr>
            </w:pPr>
            <w:r w:rsidRPr="001A0D50">
              <w:rPr>
                <w:sz w:val="20"/>
                <w:szCs w:val="20"/>
              </w:rPr>
              <w:tab/>
              <w:t>mov bl, 0x07</w:t>
            </w:r>
            <w:r w:rsidRPr="001A0D50">
              <w:rPr>
                <w:sz w:val="20"/>
                <w:szCs w:val="20"/>
              </w:rPr>
              <w:tab/>
              <w:t>;Флаг того, что выводится светлый текст на черном фоне</w:t>
            </w:r>
          </w:p>
          <w:p w:rsidR="00906C9A" w:rsidRPr="001A0D50" w:rsidRDefault="00906C9A" w:rsidP="00906C9A">
            <w:pPr>
              <w:ind w:firstLine="0"/>
              <w:rPr>
                <w:sz w:val="20"/>
                <w:szCs w:val="20"/>
              </w:rPr>
            </w:pPr>
          </w:p>
          <w:p w:rsidR="00906C9A" w:rsidRPr="001A0D50" w:rsidRDefault="00906C9A" w:rsidP="00906C9A">
            <w:pPr>
              <w:ind w:firstLine="0"/>
              <w:rPr>
                <w:sz w:val="20"/>
                <w:szCs w:val="20"/>
              </w:rPr>
            </w:pPr>
            <w:r w:rsidRPr="001A0D50">
              <w:rPr>
                <w:sz w:val="20"/>
                <w:szCs w:val="20"/>
              </w:rPr>
              <w:tab/>
              <w:t>int 0x10</w:t>
            </w:r>
            <w:r w:rsidRPr="001A0D50">
              <w:rPr>
                <w:sz w:val="20"/>
                <w:szCs w:val="20"/>
              </w:rPr>
              <w:tab/>
              <w:t>;Вызов прерывания видео</w:t>
            </w:r>
          </w:p>
          <w:p w:rsidR="00906C9A" w:rsidRPr="001A0D50" w:rsidRDefault="00906C9A" w:rsidP="00906C9A">
            <w:pPr>
              <w:ind w:firstLine="0"/>
              <w:rPr>
                <w:sz w:val="20"/>
                <w:szCs w:val="20"/>
              </w:rPr>
            </w:pPr>
            <w:r w:rsidRPr="001A0D50">
              <w:rPr>
                <w:sz w:val="20"/>
                <w:szCs w:val="20"/>
              </w:rPr>
              <w:tab/>
              <w:t>ret</w:t>
            </w:r>
            <w:r w:rsidRPr="001A0D50">
              <w:rPr>
                <w:sz w:val="20"/>
                <w:szCs w:val="20"/>
              </w:rPr>
              <w:tab/>
              <w:t>;Возращение к вызванной процедуре</w:t>
            </w:r>
          </w:p>
          <w:p w:rsidR="00906C9A" w:rsidRPr="001A0D50" w:rsidRDefault="00906C9A" w:rsidP="00906C9A">
            <w:pPr>
              <w:ind w:firstLine="0"/>
              <w:rPr>
                <w:sz w:val="20"/>
                <w:szCs w:val="20"/>
              </w:rPr>
            </w:pPr>
          </w:p>
          <w:p w:rsidR="00906C9A" w:rsidRPr="001A0D50" w:rsidRDefault="00906C9A" w:rsidP="00906C9A">
            <w:pPr>
              <w:ind w:firstLine="0"/>
              <w:rPr>
                <w:sz w:val="20"/>
                <w:szCs w:val="20"/>
                <w:lang w:val="en-US"/>
              </w:rPr>
            </w:pPr>
            <w:r w:rsidRPr="001A0D50">
              <w:rPr>
                <w:sz w:val="20"/>
                <w:szCs w:val="20"/>
                <w:lang w:val="en-US"/>
              </w:rPr>
              <w:t>PrintString:</w:t>
            </w:r>
            <w:r w:rsidRPr="001A0D50">
              <w:rPr>
                <w:sz w:val="20"/>
                <w:szCs w:val="20"/>
                <w:lang w:val="en-US"/>
              </w:rPr>
              <w:tab/>
              <w:t>;</w:t>
            </w:r>
            <w:r w:rsidRPr="001A0D50">
              <w:rPr>
                <w:sz w:val="20"/>
                <w:szCs w:val="20"/>
              </w:rPr>
              <w:t>Процедура</w:t>
            </w:r>
            <w:r w:rsidRPr="001A0D50">
              <w:rPr>
                <w:sz w:val="20"/>
                <w:szCs w:val="20"/>
                <w:lang w:val="en-US"/>
              </w:rPr>
              <w:t xml:space="preserve"> </w:t>
            </w:r>
            <w:r w:rsidRPr="001A0D50">
              <w:rPr>
                <w:sz w:val="20"/>
                <w:szCs w:val="20"/>
              </w:rPr>
              <w:t>печати</w:t>
            </w:r>
            <w:r w:rsidRPr="001A0D50">
              <w:rPr>
                <w:sz w:val="20"/>
                <w:szCs w:val="20"/>
                <w:lang w:val="en-US"/>
              </w:rPr>
              <w:t xml:space="preserve"> </w:t>
            </w:r>
            <w:r w:rsidRPr="001A0D50">
              <w:rPr>
                <w:sz w:val="20"/>
                <w:szCs w:val="20"/>
              </w:rPr>
              <w:t>строки</w:t>
            </w:r>
          </w:p>
          <w:p w:rsidR="00906C9A" w:rsidRPr="001A0D50" w:rsidRDefault="00906C9A" w:rsidP="00906C9A">
            <w:pPr>
              <w:ind w:firstLine="0"/>
              <w:rPr>
                <w:sz w:val="20"/>
                <w:szCs w:val="20"/>
                <w:lang w:val="en-US"/>
              </w:rPr>
            </w:pPr>
            <w:r w:rsidRPr="001A0D50">
              <w:rPr>
                <w:sz w:val="20"/>
                <w:szCs w:val="20"/>
                <w:lang w:val="en-US"/>
              </w:rPr>
              <w:t>next_character:</w:t>
            </w:r>
          </w:p>
          <w:p w:rsidR="00906C9A" w:rsidRPr="001A0D50" w:rsidRDefault="00906C9A" w:rsidP="00906C9A">
            <w:pPr>
              <w:ind w:firstLine="0"/>
              <w:rPr>
                <w:sz w:val="20"/>
                <w:szCs w:val="20"/>
              </w:rPr>
            </w:pPr>
            <w:r w:rsidRPr="001A0D50">
              <w:rPr>
                <w:sz w:val="20"/>
                <w:szCs w:val="20"/>
                <w:lang w:val="en-US"/>
              </w:rPr>
              <w:tab/>
            </w:r>
            <w:r w:rsidRPr="001A0D50">
              <w:rPr>
                <w:sz w:val="20"/>
                <w:szCs w:val="20"/>
              </w:rPr>
              <w:t>mov al, [si]</w:t>
            </w:r>
            <w:r w:rsidRPr="001A0D50">
              <w:rPr>
                <w:sz w:val="20"/>
                <w:szCs w:val="20"/>
              </w:rPr>
              <w:tab/>
              <w:t>;Берем один байт из строки и записываем его в регистр AL</w:t>
            </w:r>
          </w:p>
          <w:p w:rsidR="00906C9A" w:rsidRPr="001A0D50" w:rsidRDefault="00906C9A" w:rsidP="00906C9A">
            <w:pPr>
              <w:ind w:firstLine="0"/>
              <w:rPr>
                <w:sz w:val="20"/>
                <w:szCs w:val="20"/>
              </w:rPr>
            </w:pPr>
            <w:r w:rsidRPr="001A0D50">
              <w:rPr>
                <w:sz w:val="20"/>
                <w:szCs w:val="20"/>
              </w:rPr>
              <w:tab/>
              <w:t>inc si</w:t>
            </w:r>
            <w:r w:rsidRPr="001A0D50">
              <w:rPr>
                <w:sz w:val="20"/>
                <w:szCs w:val="20"/>
              </w:rPr>
              <w:tab/>
              <w:t>;Увеличиваем указатель SI</w:t>
            </w:r>
          </w:p>
          <w:p w:rsidR="00906C9A" w:rsidRPr="001A0D50" w:rsidRDefault="00906C9A" w:rsidP="00906C9A">
            <w:pPr>
              <w:ind w:firstLine="0"/>
              <w:rPr>
                <w:sz w:val="20"/>
                <w:szCs w:val="20"/>
              </w:rPr>
            </w:pPr>
            <w:r w:rsidRPr="001A0D50">
              <w:rPr>
                <w:sz w:val="20"/>
                <w:szCs w:val="20"/>
              </w:rPr>
              <w:tab/>
              <w:t>or al, al</w:t>
            </w:r>
            <w:r w:rsidRPr="001A0D50">
              <w:rPr>
                <w:sz w:val="20"/>
                <w:szCs w:val="20"/>
              </w:rPr>
              <w:tab/>
              <w:t>;Проверка конца строки</w:t>
            </w:r>
          </w:p>
          <w:p w:rsidR="00906C9A" w:rsidRPr="001A0D50" w:rsidRDefault="00906C9A" w:rsidP="00906C9A">
            <w:pPr>
              <w:ind w:firstLine="0"/>
              <w:rPr>
                <w:sz w:val="20"/>
                <w:szCs w:val="20"/>
                <w:lang w:val="en-US"/>
              </w:rPr>
            </w:pPr>
            <w:r w:rsidRPr="001A0D50">
              <w:rPr>
                <w:sz w:val="20"/>
                <w:szCs w:val="20"/>
              </w:rPr>
              <w:tab/>
            </w:r>
            <w:r w:rsidRPr="001A0D50">
              <w:rPr>
                <w:sz w:val="20"/>
                <w:szCs w:val="20"/>
                <w:lang w:val="en-US"/>
              </w:rPr>
              <w:t>jz exit_function</w:t>
            </w:r>
          </w:p>
          <w:p w:rsidR="00906C9A" w:rsidRPr="001A0D50" w:rsidRDefault="00906C9A" w:rsidP="00906C9A">
            <w:pPr>
              <w:ind w:firstLine="0"/>
              <w:rPr>
                <w:sz w:val="20"/>
                <w:szCs w:val="20"/>
                <w:lang w:val="en-US"/>
              </w:rPr>
            </w:pPr>
            <w:r w:rsidRPr="001A0D50">
              <w:rPr>
                <w:sz w:val="20"/>
                <w:szCs w:val="20"/>
                <w:lang w:val="en-US"/>
              </w:rPr>
              <w:tab/>
              <w:t>call PrintCharacter ;</w:t>
            </w:r>
            <w:r w:rsidRPr="001A0D50">
              <w:rPr>
                <w:sz w:val="20"/>
                <w:szCs w:val="20"/>
              </w:rPr>
              <w:t>Печатаем</w:t>
            </w:r>
            <w:r w:rsidRPr="001A0D50">
              <w:rPr>
                <w:sz w:val="20"/>
                <w:szCs w:val="20"/>
                <w:lang w:val="en-US"/>
              </w:rPr>
              <w:t xml:space="preserve"> </w:t>
            </w:r>
            <w:r w:rsidRPr="001A0D50">
              <w:rPr>
                <w:sz w:val="20"/>
                <w:szCs w:val="20"/>
              </w:rPr>
              <w:t>символ</w:t>
            </w:r>
          </w:p>
          <w:p w:rsidR="00906C9A" w:rsidRPr="001A0D50" w:rsidRDefault="00906C9A" w:rsidP="00906C9A">
            <w:pPr>
              <w:ind w:firstLine="0"/>
              <w:rPr>
                <w:sz w:val="20"/>
                <w:szCs w:val="20"/>
                <w:lang w:val="en-US"/>
              </w:rPr>
            </w:pPr>
            <w:r w:rsidRPr="001A0D50">
              <w:rPr>
                <w:sz w:val="20"/>
                <w:szCs w:val="20"/>
                <w:lang w:val="en-US"/>
              </w:rPr>
              <w:tab/>
              <w:t>jmp next_character</w:t>
            </w:r>
          </w:p>
          <w:p w:rsidR="00906C9A" w:rsidRPr="00425D41" w:rsidRDefault="00906C9A" w:rsidP="00906C9A">
            <w:pPr>
              <w:ind w:firstLine="0"/>
              <w:rPr>
                <w:sz w:val="20"/>
                <w:szCs w:val="20"/>
                <w:lang w:val="en-US"/>
              </w:rPr>
            </w:pPr>
            <w:r w:rsidRPr="001A0D50">
              <w:rPr>
                <w:sz w:val="20"/>
                <w:szCs w:val="20"/>
                <w:lang w:val="en-US"/>
              </w:rPr>
              <w:t>exit</w:t>
            </w:r>
            <w:r w:rsidRPr="00425D41">
              <w:rPr>
                <w:sz w:val="20"/>
                <w:szCs w:val="20"/>
                <w:lang w:val="en-US"/>
              </w:rPr>
              <w:t>_</w:t>
            </w:r>
            <w:r w:rsidRPr="001A0D50">
              <w:rPr>
                <w:sz w:val="20"/>
                <w:szCs w:val="20"/>
                <w:lang w:val="en-US"/>
              </w:rPr>
              <w:t>function</w:t>
            </w:r>
            <w:r w:rsidRPr="00425D41">
              <w:rPr>
                <w:sz w:val="20"/>
                <w:szCs w:val="20"/>
                <w:lang w:val="en-US"/>
              </w:rPr>
              <w:t>:</w:t>
            </w:r>
          </w:p>
          <w:p w:rsidR="00906C9A" w:rsidRPr="00425D41" w:rsidRDefault="00906C9A" w:rsidP="00906C9A">
            <w:pPr>
              <w:ind w:firstLine="0"/>
              <w:rPr>
                <w:sz w:val="20"/>
                <w:szCs w:val="20"/>
                <w:lang w:val="en-US"/>
              </w:rPr>
            </w:pPr>
          </w:p>
          <w:p w:rsidR="00906C9A" w:rsidRPr="001A0D50" w:rsidRDefault="00906C9A" w:rsidP="00906C9A">
            <w:pPr>
              <w:ind w:firstLine="0"/>
              <w:rPr>
                <w:sz w:val="20"/>
                <w:szCs w:val="20"/>
              </w:rPr>
            </w:pPr>
            <w:r w:rsidRPr="001A0D50">
              <w:rPr>
                <w:sz w:val="20"/>
                <w:szCs w:val="20"/>
              </w:rPr>
              <w:t>; загрузка загрузочной записи активного раздела</w:t>
            </w:r>
            <w:r w:rsidRPr="001A0D50">
              <w:rPr>
                <w:sz w:val="20"/>
                <w:szCs w:val="20"/>
              </w:rPr>
              <w:tab/>
            </w:r>
          </w:p>
          <w:p w:rsidR="00906C9A" w:rsidRPr="001A0D50" w:rsidRDefault="00906C9A" w:rsidP="00906C9A">
            <w:pPr>
              <w:ind w:firstLine="0"/>
              <w:rPr>
                <w:sz w:val="20"/>
                <w:szCs w:val="20"/>
                <w:lang w:val="en-US"/>
              </w:rPr>
            </w:pPr>
            <w:r w:rsidRPr="001A0D50">
              <w:rPr>
                <w:sz w:val="20"/>
                <w:szCs w:val="20"/>
                <w:lang w:val="en-US"/>
              </w:rPr>
              <w:t xml:space="preserve">mov si, DAP </w:t>
            </w:r>
          </w:p>
          <w:p w:rsidR="00906C9A" w:rsidRPr="001A0D50" w:rsidRDefault="00906C9A" w:rsidP="00906C9A">
            <w:pPr>
              <w:ind w:firstLine="0"/>
              <w:rPr>
                <w:sz w:val="20"/>
                <w:szCs w:val="20"/>
                <w:lang w:val="en-US"/>
              </w:rPr>
            </w:pPr>
            <w:r w:rsidRPr="001A0D50">
              <w:rPr>
                <w:sz w:val="20"/>
                <w:szCs w:val="20"/>
                <w:lang w:val="en-US"/>
              </w:rPr>
              <w:t>mov ah, 0x42</w:t>
            </w:r>
            <w:r w:rsidRPr="001A0D50">
              <w:rPr>
                <w:sz w:val="20"/>
                <w:szCs w:val="20"/>
                <w:lang w:val="en-US"/>
              </w:rPr>
              <w:tab/>
              <w:t xml:space="preserve">; </w:t>
            </w:r>
            <w:r w:rsidRPr="001A0D50">
              <w:rPr>
                <w:sz w:val="20"/>
                <w:szCs w:val="20"/>
              </w:rPr>
              <w:t>функция</w:t>
            </w:r>
          </w:p>
          <w:p w:rsidR="00906C9A" w:rsidRPr="001A0D50" w:rsidRDefault="00906C9A" w:rsidP="00906C9A">
            <w:pPr>
              <w:ind w:firstLine="0"/>
              <w:rPr>
                <w:sz w:val="20"/>
                <w:szCs w:val="20"/>
              </w:rPr>
            </w:pPr>
            <w:r w:rsidRPr="001A0D50">
              <w:rPr>
                <w:sz w:val="20"/>
                <w:szCs w:val="20"/>
              </w:rPr>
              <w:t>mov dl, 0x80</w:t>
            </w:r>
            <w:r w:rsidRPr="001A0D50">
              <w:rPr>
                <w:sz w:val="20"/>
                <w:szCs w:val="20"/>
              </w:rPr>
              <w:tab/>
              <w:t>; номер диска</w:t>
            </w:r>
          </w:p>
          <w:p w:rsidR="00906C9A" w:rsidRPr="001A0D50" w:rsidRDefault="00906C9A" w:rsidP="00906C9A">
            <w:pPr>
              <w:ind w:firstLine="0"/>
              <w:rPr>
                <w:sz w:val="20"/>
                <w:szCs w:val="20"/>
              </w:rPr>
            </w:pPr>
            <w:r w:rsidRPr="001A0D50">
              <w:rPr>
                <w:sz w:val="20"/>
                <w:szCs w:val="20"/>
              </w:rPr>
              <w:t>int 0x13</w:t>
            </w:r>
          </w:p>
          <w:p w:rsidR="00906C9A" w:rsidRPr="001A0D50" w:rsidRDefault="00906C9A" w:rsidP="00906C9A">
            <w:pPr>
              <w:ind w:firstLine="0"/>
              <w:rPr>
                <w:sz w:val="20"/>
                <w:szCs w:val="20"/>
              </w:rPr>
            </w:pPr>
            <w:r w:rsidRPr="001A0D50">
              <w:rPr>
                <w:sz w:val="20"/>
                <w:szCs w:val="20"/>
              </w:rPr>
              <w:tab/>
            </w:r>
          </w:p>
          <w:p w:rsidR="00906C9A" w:rsidRPr="001A0D50" w:rsidRDefault="00906C9A" w:rsidP="00906C9A">
            <w:pPr>
              <w:ind w:firstLine="0"/>
              <w:rPr>
                <w:sz w:val="20"/>
                <w:szCs w:val="20"/>
              </w:rPr>
            </w:pPr>
            <w:r w:rsidRPr="001A0D50">
              <w:rPr>
                <w:sz w:val="20"/>
                <w:szCs w:val="20"/>
              </w:rPr>
              <w:t>jmp 0000h:7c00h</w:t>
            </w:r>
            <w:r w:rsidRPr="001A0D50">
              <w:rPr>
                <w:sz w:val="20"/>
                <w:szCs w:val="20"/>
              </w:rPr>
              <w:tab/>
              <w:t>; переходим ко вторичному загрузчику</w:t>
            </w:r>
          </w:p>
          <w:p w:rsidR="00906C9A" w:rsidRPr="001A0D50" w:rsidRDefault="00906C9A" w:rsidP="00906C9A">
            <w:pPr>
              <w:ind w:firstLine="0"/>
              <w:rPr>
                <w:sz w:val="20"/>
                <w:szCs w:val="20"/>
              </w:rPr>
            </w:pPr>
            <w:r w:rsidRPr="001A0D50">
              <w:rPr>
                <w:sz w:val="20"/>
                <w:szCs w:val="20"/>
              </w:rPr>
              <w:tab/>
            </w:r>
          </w:p>
          <w:p w:rsidR="00906C9A" w:rsidRPr="001A0D50" w:rsidRDefault="00906C9A" w:rsidP="00906C9A">
            <w:pPr>
              <w:ind w:firstLine="0"/>
              <w:rPr>
                <w:sz w:val="20"/>
                <w:szCs w:val="20"/>
              </w:rPr>
            </w:pPr>
            <w:r w:rsidRPr="001A0D50">
              <w:rPr>
                <w:sz w:val="20"/>
                <w:szCs w:val="20"/>
              </w:rPr>
              <w:tab/>
            </w:r>
          </w:p>
          <w:p w:rsidR="00906C9A" w:rsidRPr="001A0D50" w:rsidRDefault="00906C9A" w:rsidP="00906C9A">
            <w:pPr>
              <w:ind w:firstLine="0"/>
              <w:rPr>
                <w:sz w:val="20"/>
                <w:szCs w:val="20"/>
              </w:rPr>
            </w:pPr>
            <w:r w:rsidRPr="001A0D50">
              <w:rPr>
                <w:sz w:val="20"/>
                <w:szCs w:val="20"/>
              </w:rPr>
              <w:t xml:space="preserve">DAP: </w:t>
            </w:r>
          </w:p>
          <w:p w:rsidR="00906C9A" w:rsidRPr="001A0D50" w:rsidRDefault="00906C9A" w:rsidP="00906C9A">
            <w:pPr>
              <w:ind w:firstLine="0"/>
              <w:rPr>
                <w:sz w:val="20"/>
                <w:szCs w:val="20"/>
              </w:rPr>
            </w:pPr>
            <w:r w:rsidRPr="001A0D50">
              <w:rPr>
                <w:sz w:val="20"/>
                <w:szCs w:val="20"/>
              </w:rPr>
              <w:tab/>
              <w:t>dw 0x10, 0x02, 0x7c00, 0x00 ; Считываем 2 сектора и помещаем в оперативную память по адресу 0x7c00</w:t>
            </w:r>
          </w:p>
          <w:p w:rsidR="00906C9A" w:rsidRPr="001A0D50" w:rsidRDefault="00906C9A" w:rsidP="00906C9A">
            <w:pPr>
              <w:ind w:firstLine="0"/>
              <w:rPr>
                <w:sz w:val="20"/>
                <w:szCs w:val="20"/>
              </w:rPr>
            </w:pPr>
            <w:r w:rsidRPr="001A0D50">
              <w:rPr>
                <w:sz w:val="20"/>
                <w:szCs w:val="20"/>
              </w:rPr>
              <w:tab/>
              <w:t>dd 0x3F</w:t>
            </w:r>
            <w:r w:rsidRPr="001A0D50">
              <w:rPr>
                <w:sz w:val="20"/>
                <w:szCs w:val="20"/>
              </w:rPr>
              <w:tab/>
              <w:t>;абсолютный адрес первого сектора</w:t>
            </w:r>
          </w:p>
          <w:p w:rsidR="00906C9A" w:rsidRPr="001A0D50" w:rsidRDefault="00906C9A" w:rsidP="00906C9A">
            <w:pPr>
              <w:ind w:firstLine="0"/>
              <w:rPr>
                <w:sz w:val="20"/>
                <w:szCs w:val="20"/>
                <w:lang w:val="en-US"/>
              </w:rPr>
            </w:pPr>
            <w:r w:rsidRPr="001A0D50">
              <w:rPr>
                <w:sz w:val="20"/>
                <w:szCs w:val="20"/>
              </w:rPr>
              <w:tab/>
            </w:r>
            <w:r w:rsidRPr="001A0D50">
              <w:rPr>
                <w:sz w:val="20"/>
                <w:szCs w:val="20"/>
                <w:lang w:val="en-US"/>
              </w:rPr>
              <w:t>dd 0x0000</w:t>
            </w:r>
          </w:p>
          <w:p w:rsidR="00906C9A" w:rsidRPr="001A0D50" w:rsidRDefault="00906C9A" w:rsidP="00906C9A">
            <w:pPr>
              <w:ind w:firstLine="0"/>
              <w:rPr>
                <w:sz w:val="20"/>
                <w:szCs w:val="20"/>
                <w:lang w:val="en-US"/>
              </w:rPr>
            </w:pPr>
          </w:p>
          <w:p w:rsidR="00906C9A" w:rsidRPr="001A0D50" w:rsidRDefault="00906C9A" w:rsidP="00906C9A">
            <w:pPr>
              <w:ind w:firstLine="0"/>
              <w:rPr>
                <w:sz w:val="20"/>
                <w:szCs w:val="20"/>
                <w:lang w:val="en-US"/>
              </w:rPr>
            </w:pPr>
            <w:r w:rsidRPr="001A0D50">
              <w:rPr>
                <w:sz w:val="20"/>
                <w:szCs w:val="20"/>
                <w:lang w:val="en-US"/>
              </w:rPr>
              <w:t>TestString db 'Copying finished', 13, 10, 0</w:t>
            </w:r>
          </w:p>
          <w:p w:rsidR="00906C9A" w:rsidRPr="001A0D50" w:rsidRDefault="00906C9A" w:rsidP="00906C9A">
            <w:pPr>
              <w:ind w:firstLine="0"/>
              <w:rPr>
                <w:sz w:val="20"/>
                <w:szCs w:val="20"/>
                <w:lang w:val="en-US"/>
              </w:rPr>
            </w:pPr>
          </w:p>
          <w:p w:rsidR="00906C9A" w:rsidRPr="001A0D50" w:rsidRDefault="00906C9A" w:rsidP="00906C9A">
            <w:pPr>
              <w:ind w:firstLine="0"/>
              <w:rPr>
                <w:sz w:val="20"/>
                <w:szCs w:val="20"/>
              </w:rPr>
            </w:pPr>
            <w:r w:rsidRPr="001A0D50">
              <w:rPr>
                <w:sz w:val="20"/>
                <w:szCs w:val="20"/>
              </w:rPr>
              <w:t>times 510 - ($ - $$) db 0</w:t>
            </w:r>
            <w:r w:rsidRPr="001A0D50">
              <w:rPr>
                <w:sz w:val="20"/>
                <w:szCs w:val="20"/>
              </w:rPr>
              <w:tab/>
              <w:t>;Заполняем оставшиеся байты нулями</w:t>
            </w:r>
          </w:p>
          <w:p w:rsidR="00906C9A" w:rsidRDefault="00906C9A" w:rsidP="00906C9A">
            <w:pPr>
              <w:ind w:firstLine="0"/>
            </w:pPr>
            <w:r w:rsidRPr="001A0D50">
              <w:rPr>
                <w:sz w:val="20"/>
                <w:szCs w:val="20"/>
              </w:rPr>
              <w:t>dw 0xAA55</w:t>
            </w:r>
            <w:r w:rsidRPr="001A0D50">
              <w:rPr>
                <w:sz w:val="20"/>
                <w:szCs w:val="20"/>
              </w:rPr>
              <w:tab/>
              <w:t>;Добавляем сигнатуру в конец загрузчика</w:t>
            </w:r>
          </w:p>
        </w:tc>
      </w:tr>
    </w:tbl>
    <w:p w:rsidR="00906C9A" w:rsidRDefault="001A0D50" w:rsidP="00906C9A">
      <w:r>
        <w:lastRenderedPageBreak/>
        <w:t>Код вторичного загрузчика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A0D50" w:rsidTr="001A0D50">
        <w:tc>
          <w:tcPr>
            <w:tcW w:w="9345" w:type="dxa"/>
          </w:tcPr>
          <w:p w:rsidR="001A0D50" w:rsidRPr="001A0D50" w:rsidRDefault="001A0D50" w:rsidP="001A0D50">
            <w:pPr>
              <w:ind w:firstLine="0"/>
              <w:rPr>
                <w:sz w:val="20"/>
                <w:szCs w:val="20"/>
                <w:lang w:val="en-US"/>
              </w:rPr>
            </w:pPr>
            <w:r w:rsidRPr="001A0D50">
              <w:rPr>
                <w:sz w:val="20"/>
                <w:szCs w:val="20"/>
                <w:lang w:val="en-US"/>
              </w:rPr>
              <w:t>org 0x7C00</w:t>
            </w:r>
          </w:p>
          <w:p w:rsidR="001A0D50" w:rsidRPr="001A0D50" w:rsidRDefault="001A0D50" w:rsidP="001A0D50">
            <w:pPr>
              <w:ind w:firstLine="0"/>
              <w:rPr>
                <w:sz w:val="20"/>
                <w:szCs w:val="20"/>
                <w:lang w:val="en-US"/>
              </w:rPr>
            </w:pPr>
            <w:r w:rsidRPr="001A0D50">
              <w:rPr>
                <w:sz w:val="20"/>
                <w:szCs w:val="20"/>
                <w:lang w:val="en-US"/>
              </w:rPr>
              <w:t>bits 16</w:t>
            </w:r>
          </w:p>
          <w:p w:rsidR="001A0D50" w:rsidRPr="001A0D50" w:rsidRDefault="001A0D50" w:rsidP="001A0D50">
            <w:pPr>
              <w:ind w:firstLine="0"/>
              <w:rPr>
                <w:sz w:val="20"/>
                <w:szCs w:val="20"/>
                <w:lang w:val="en-US"/>
              </w:rPr>
            </w:pPr>
          </w:p>
          <w:p w:rsidR="001A0D50" w:rsidRPr="001A0D50" w:rsidRDefault="001A0D50" w:rsidP="001A0D50">
            <w:pPr>
              <w:ind w:firstLine="0"/>
              <w:rPr>
                <w:sz w:val="20"/>
                <w:szCs w:val="20"/>
                <w:lang w:val="en-US"/>
              </w:rPr>
            </w:pPr>
            <w:r w:rsidRPr="001A0D50">
              <w:rPr>
                <w:sz w:val="20"/>
                <w:szCs w:val="20"/>
                <w:lang w:val="en-US"/>
              </w:rPr>
              <w:lastRenderedPageBreak/>
              <w:t>BS_jmpBoot:</w:t>
            </w:r>
          </w:p>
          <w:p w:rsidR="001A0D50" w:rsidRPr="001A0D50" w:rsidRDefault="001A0D50" w:rsidP="001A0D50">
            <w:pPr>
              <w:ind w:firstLine="0"/>
              <w:rPr>
                <w:sz w:val="20"/>
                <w:szCs w:val="20"/>
                <w:lang w:val="en-US"/>
              </w:rPr>
            </w:pPr>
            <w:r w:rsidRPr="001A0D50">
              <w:rPr>
                <w:sz w:val="20"/>
                <w:szCs w:val="20"/>
                <w:lang w:val="en-US"/>
              </w:rPr>
              <w:tab/>
              <w:t>jmp start</w:t>
            </w:r>
          </w:p>
          <w:p w:rsidR="001A0D50" w:rsidRPr="001A0D50" w:rsidRDefault="001A0D50" w:rsidP="001A0D50">
            <w:pPr>
              <w:ind w:firstLine="0"/>
              <w:rPr>
                <w:sz w:val="20"/>
                <w:szCs w:val="20"/>
                <w:lang w:val="en-US"/>
              </w:rPr>
            </w:pPr>
            <w:r w:rsidRPr="001A0D50">
              <w:rPr>
                <w:sz w:val="20"/>
                <w:szCs w:val="20"/>
                <w:lang w:val="en-US"/>
              </w:rPr>
              <w:tab/>
              <w:t>nop</w:t>
            </w:r>
          </w:p>
          <w:p w:rsidR="001A0D50" w:rsidRPr="001A0D50" w:rsidRDefault="001A0D50" w:rsidP="001A0D50">
            <w:pPr>
              <w:ind w:firstLine="0"/>
              <w:rPr>
                <w:sz w:val="20"/>
                <w:szCs w:val="20"/>
                <w:lang w:val="en-US"/>
              </w:rPr>
            </w:pPr>
          </w:p>
          <w:p w:rsidR="001A0D50" w:rsidRPr="001A0D50" w:rsidRDefault="001A0D50" w:rsidP="001A0D50">
            <w:pPr>
              <w:ind w:firstLine="0"/>
              <w:rPr>
                <w:sz w:val="20"/>
                <w:szCs w:val="20"/>
                <w:lang w:val="en-US"/>
              </w:rPr>
            </w:pPr>
            <w:r w:rsidRPr="001A0D50">
              <w:rPr>
                <w:sz w:val="20"/>
                <w:szCs w:val="20"/>
                <w:lang w:val="en-US"/>
              </w:rPr>
              <w:t>%include "fatTable.asm"</w:t>
            </w:r>
          </w:p>
          <w:p w:rsidR="001A0D50" w:rsidRPr="001A0D50" w:rsidRDefault="001A0D50" w:rsidP="001A0D50">
            <w:pPr>
              <w:ind w:firstLine="0"/>
              <w:rPr>
                <w:sz w:val="20"/>
                <w:szCs w:val="20"/>
                <w:lang w:val="en-US"/>
              </w:rPr>
            </w:pPr>
          </w:p>
          <w:p w:rsidR="001A0D50" w:rsidRPr="001A0D50" w:rsidRDefault="001A0D50" w:rsidP="001A0D50">
            <w:pPr>
              <w:ind w:firstLine="0"/>
              <w:rPr>
                <w:sz w:val="20"/>
                <w:szCs w:val="20"/>
              </w:rPr>
            </w:pPr>
            <w:r w:rsidRPr="001A0D50">
              <w:rPr>
                <w:sz w:val="20"/>
                <w:szCs w:val="20"/>
              </w:rPr>
              <w:t>start:</w:t>
            </w:r>
          </w:p>
          <w:p w:rsidR="001A0D50" w:rsidRPr="001A0D50" w:rsidRDefault="001A0D50" w:rsidP="001A0D50">
            <w:pPr>
              <w:ind w:firstLine="0"/>
              <w:rPr>
                <w:sz w:val="20"/>
                <w:szCs w:val="20"/>
              </w:rPr>
            </w:pPr>
          </w:p>
          <w:p w:rsidR="001A0D50" w:rsidRPr="001A0D50" w:rsidRDefault="001A0D50" w:rsidP="001A0D50">
            <w:pPr>
              <w:ind w:firstLine="0"/>
              <w:rPr>
                <w:sz w:val="20"/>
                <w:szCs w:val="20"/>
              </w:rPr>
            </w:pPr>
            <w:r w:rsidRPr="001A0D50">
              <w:rPr>
                <w:sz w:val="20"/>
                <w:szCs w:val="20"/>
              </w:rPr>
              <w:tab/>
              <w:t>mov si, HelloString2</w:t>
            </w:r>
            <w:r w:rsidRPr="001A0D50">
              <w:rPr>
                <w:sz w:val="20"/>
                <w:szCs w:val="20"/>
              </w:rPr>
              <w:tab/>
              <w:t>;Записываем в стек указатель на строку</w:t>
            </w:r>
          </w:p>
          <w:p w:rsidR="001A0D50" w:rsidRPr="001A0D50" w:rsidRDefault="001A0D50" w:rsidP="001A0D50">
            <w:pPr>
              <w:ind w:firstLine="0"/>
              <w:rPr>
                <w:sz w:val="20"/>
                <w:szCs w:val="20"/>
              </w:rPr>
            </w:pPr>
            <w:r w:rsidRPr="001A0D50">
              <w:rPr>
                <w:sz w:val="20"/>
                <w:szCs w:val="20"/>
              </w:rPr>
              <w:tab/>
              <w:t>call PrintString</w:t>
            </w:r>
            <w:r w:rsidRPr="001A0D50">
              <w:rPr>
                <w:sz w:val="20"/>
                <w:szCs w:val="20"/>
              </w:rPr>
              <w:tab/>
              <w:t>;Вызов процедуры печати строки</w:t>
            </w:r>
          </w:p>
          <w:p w:rsidR="001A0D50" w:rsidRPr="001A0D50" w:rsidRDefault="001A0D50" w:rsidP="001A0D50">
            <w:pPr>
              <w:ind w:firstLine="0"/>
              <w:rPr>
                <w:sz w:val="20"/>
                <w:szCs w:val="20"/>
              </w:rPr>
            </w:pPr>
            <w:r w:rsidRPr="001A0D50">
              <w:rPr>
                <w:sz w:val="20"/>
                <w:szCs w:val="20"/>
              </w:rPr>
              <w:tab/>
              <w:t>jmp $</w:t>
            </w:r>
            <w:r w:rsidRPr="001A0D50">
              <w:rPr>
                <w:sz w:val="20"/>
                <w:szCs w:val="20"/>
              </w:rPr>
              <w:tab/>
            </w:r>
            <w:r w:rsidRPr="001A0D50">
              <w:rPr>
                <w:sz w:val="20"/>
                <w:szCs w:val="20"/>
              </w:rPr>
              <w:tab/>
            </w:r>
            <w:r w:rsidRPr="001A0D50">
              <w:rPr>
                <w:sz w:val="20"/>
                <w:szCs w:val="20"/>
              </w:rPr>
              <w:tab/>
            </w:r>
            <w:r w:rsidRPr="001A0D50">
              <w:rPr>
                <w:sz w:val="20"/>
                <w:szCs w:val="20"/>
              </w:rPr>
              <w:tab/>
              <w:t>;Бесконечный цикл</w:t>
            </w:r>
          </w:p>
          <w:p w:rsidR="001A0D50" w:rsidRPr="001A0D50" w:rsidRDefault="001A0D50" w:rsidP="001A0D50">
            <w:pPr>
              <w:ind w:firstLine="0"/>
              <w:rPr>
                <w:sz w:val="20"/>
                <w:szCs w:val="20"/>
              </w:rPr>
            </w:pPr>
          </w:p>
          <w:p w:rsidR="001A0D50" w:rsidRPr="001A0D50" w:rsidRDefault="001A0D50" w:rsidP="001A0D50">
            <w:pPr>
              <w:ind w:firstLine="0"/>
              <w:rPr>
                <w:sz w:val="20"/>
                <w:szCs w:val="20"/>
              </w:rPr>
            </w:pPr>
            <w:r w:rsidRPr="001A0D50">
              <w:rPr>
                <w:sz w:val="20"/>
                <w:szCs w:val="20"/>
              </w:rPr>
              <w:t>PrintCharacter:</w:t>
            </w:r>
            <w:r w:rsidRPr="001A0D50">
              <w:rPr>
                <w:sz w:val="20"/>
                <w:szCs w:val="20"/>
              </w:rPr>
              <w:tab/>
            </w:r>
            <w:r w:rsidRPr="001A0D50">
              <w:rPr>
                <w:sz w:val="20"/>
                <w:szCs w:val="20"/>
              </w:rPr>
              <w:tab/>
              <w:t>;Процедура печати символа</w:t>
            </w:r>
          </w:p>
          <w:p w:rsidR="001A0D50" w:rsidRPr="001A0D50" w:rsidRDefault="001A0D50" w:rsidP="001A0D50">
            <w:pPr>
              <w:ind w:firstLine="0"/>
              <w:rPr>
                <w:sz w:val="20"/>
                <w:szCs w:val="20"/>
              </w:rPr>
            </w:pPr>
            <w:r w:rsidRPr="001A0D50">
              <w:rPr>
                <w:sz w:val="20"/>
                <w:szCs w:val="20"/>
              </w:rPr>
              <w:tab/>
              <w:t>mov ah, 0x0E</w:t>
            </w:r>
            <w:r w:rsidRPr="001A0D50">
              <w:rPr>
                <w:sz w:val="20"/>
                <w:szCs w:val="20"/>
              </w:rPr>
              <w:tab/>
            </w:r>
            <w:r w:rsidRPr="001A0D50">
              <w:rPr>
                <w:sz w:val="20"/>
                <w:szCs w:val="20"/>
              </w:rPr>
              <w:tab/>
              <w:t>;Флаг того, что нам нужно вывести на экран один символ</w:t>
            </w:r>
          </w:p>
          <w:p w:rsidR="001A0D50" w:rsidRPr="001A0D50" w:rsidRDefault="001A0D50" w:rsidP="001A0D50">
            <w:pPr>
              <w:ind w:firstLine="0"/>
              <w:rPr>
                <w:sz w:val="20"/>
                <w:szCs w:val="20"/>
              </w:rPr>
            </w:pPr>
            <w:r w:rsidRPr="001A0D50">
              <w:rPr>
                <w:sz w:val="20"/>
                <w:szCs w:val="20"/>
              </w:rPr>
              <w:tab/>
              <w:t>mov bh, 0x00</w:t>
            </w:r>
            <w:r w:rsidRPr="001A0D50">
              <w:rPr>
                <w:sz w:val="20"/>
                <w:szCs w:val="20"/>
              </w:rPr>
              <w:tab/>
            </w:r>
            <w:r w:rsidRPr="001A0D50">
              <w:rPr>
                <w:sz w:val="20"/>
                <w:szCs w:val="20"/>
              </w:rPr>
              <w:tab/>
              <w:t>;Номер страницы</w:t>
            </w:r>
          </w:p>
          <w:p w:rsidR="001A0D50" w:rsidRPr="001A0D50" w:rsidRDefault="001A0D50" w:rsidP="001A0D50">
            <w:pPr>
              <w:ind w:firstLine="0"/>
              <w:rPr>
                <w:sz w:val="20"/>
                <w:szCs w:val="20"/>
              </w:rPr>
            </w:pPr>
            <w:r w:rsidRPr="001A0D50">
              <w:rPr>
                <w:sz w:val="20"/>
                <w:szCs w:val="20"/>
              </w:rPr>
              <w:tab/>
              <w:t>mov bl, 0x07</w:t>
            </w:r>
            <w:r w:rsidRPr="001A0D50">
              <w:rPr>
                <w:sz w:val="20"/>
                <w:szCs w:val="20"/>
              </w:rPr>
              <w:tab/>
            </w:r>
            <w:r w:rsidRPr="001A0D50">
              <w:rPr>
                <w:sz w:val="20"/>
                <w:szCs w:val="20"/>
              </w:rPr>
              <w:tab/>
              <w:t>;Флаг того, что выводится светлый текст на черном фоне</w:t>
            </w:r>
          </w:p>
          <w:p w:rsidR="001A0D50" w:rsidRPr="001A0D50" w:rsidRDefault="001A0D50" w:rsidP="001A0D50">
            <w:pPr>
              <w:ind w:firstLine="0"/>
              <w:rPr>
                <w:sz w:val="20"/>
                <w:szCs w:val="20"/>
              </w:rPr>
            </w:pPr>
            <w:r w:rsidRPr="001A0D50">
              <w:rPr>
                <w:sz w:val="20"/>
                <w:szCs w:val="20"/>
              </w:rPr>
              <w:tab/>
              <w:t>int 0x10</w:t>
            </w:r>
            <w:r w:rsidRPr="001A0D50">
              <w:rPr>
                <w:sz w:val="20"/>
                <w:szCs w:val="20"/>
              </w:rPr>
              <w:tab/>
            </w:r>
            <w:r w:rsidRPr="001A0D50">
              <w:rPr>
                <w:sz w:val="20"/>
                <w:szCs w:val="20"/>
              </w:rPr>
              <w:tab/>
            </w:r>
            <w:r w:rsidRPr="001A0D50">
              <w:rPr>
                <w:sz w:val="20"/>
                <w:szCs w:val="20"/>
              </w:rPr>
              <w:tab/>
              <w:t>;Вызов прерывания видео</w:t>
            </w:r>
          </w:p>
          <w:p w:rsidR="001A0D50" w:rsidRPr="001A0D50" w:rsidRDefault="001A0D50" w:rsidP="001A0D50">
            <w:pPr>
              <w:ind w:firstLine="0"/>
              <w:rPr>
                <w:sz w:val="20"/>
                <w:szCs w:val="20"/>
              </w:rPr>
            </w:pPr>
            <w:r w:rsidRPr="001A0D50">
              <w:rPr>
                <w:sz w:val="20"/>
                <w:szCs w:val="20"/>
              </w:rPr>
              <w:tab/>
              <w:t>ret</w:t>
            </w:r>
            <w:r w:rsidRPr="001A0D50">
              <w:rPr>
                <w:sz w:val="20"/>
                <w:szCs w:val="20"/>
              </w:rPr>
              <w:tab/>
            </w:r>
            <w:r w:rsidRPr="001A0D50">
              <w:rPr>
                <w:sz w:val="20"/>
                <w:szCs w:val="20"/>
              </w:rPr>
              <w:tab/>
            </w:r>
            <w:r w:rsidRPr="001A0D50">
              <w:rPr>
                <w:sz w:val="20"/>
                <w:szCs w:val="20"/>
              </w:rPr>
              <w:tab/>
            </w:r>
            <w:r w:rsidRPr="001A0D50">
              <w:rPr>
                <w:sz w:val="20"/>
                <w:szCs w:val="20"/>
              </w:rPr>
              <w:tab/>
            </w:r>
            <w:r w:rsidRPr="001A0D50">
              <w:rPr>
                <w:sz w:val="20"/>
                <w:szCs w:val="20"/>
              </w:rPr>
              <w:tab/>
              <w:t>;Возращение к вызванной процедуре</w:t>
            </w:r>
          </w:p>
          <w:p w:rsidR="001A0D50" w:rsidRPr="001A0D50" w:rsidRDefault="001A0D50" w:rsidP="001A0D50">
            <w:pPr>
              <w:ind w:firstLine="0"/>
              <w:rPr>
                <w:sz w:val="20"/>
                <w:szCs w:val="20"/>
              </w:rPr>
            </w:pPr>
          </w:p>
          <w:p w:rsidR="001A0D50" w:rsidRPr="001A0D50" w:rsidRDefault="001A0D50" w:rsidP="001A0D50">
            <w:pPr>
              <w:ind w:firstLine="0"/>
              <w:rPr>
                <w:sz w:val="20"/>
                <w:szCs w:val="20"/>
                <w:lang w:val="en-US"/>
              </w:rPr>
            </w:pPr>
            <w:r w:rsidRPr="001A0D50">
              <w:rPr>
                <w:sz w:val="20"/>
                <w:szCs w:val="20"/>
                <w:lang w:val="en-US"/>
              </w:rPr>
              <w:t>PrintString:</w:t>
            </w:r>
            <w:r w:rsidRPr="001A0D50">
              <w:rPr>
                <w:sz w:val="20"/>
                <w:szCs w:val="20"/>
                <w:lang w:val="en-US"/>
              </w:rPr>
              <w:tab/>
              <w:t>;</w:t>
            </w:r>
            <w:r w:rsidRPr="001A0D50">
              <w:rPr>
                <w:sz w:val="20"/>
                <w:szCs w:val="20"/>
              </w:rPr>
              <w:t>Процедура</w:t>
            </w:r>
            <w:r w:rsidRPr="001A0D50">
              <w:rPr>
                <w:sz w:val="20"/>
                <w:szCs w:val="20"/>
                <w:lang w:val="en-US"/>
              </w:rPr>
              <w:t xml:space="preserve"> </w:t>
            </w:r>
            <w:r w:rsidRPr="001A0D50">
              <w:rPr>
                <w:sz w:val="20"/>
                <w:szCs w:val="20"/>
              </w:rPr>
              <w:t>печати</w:t>
            </w:r>
            <w:r w:rsidRPr="001A0D50">
              <w:rPr>
                <w:sz w:val="20"/>
                <w:szCs w:val="20"/>
                <w:lang w:val="en-US"/>
              </w:rPr>
              <w:t xml:space="preserve"> </w:t>
            </w:r>
            <w:r w:rsidRPr="001A0D50">
              <w:rPr>
                <w:sz w:val="20"/>
                <w:szCs w:val="20"/>
              </w:rPr>
              <w:t>строки</w:t>
            </w:r>
          </w:p>
          <w:p w:rsidR="001A0D50" w:rsidRPr="001A0D50" w:rsidRDefault="001A0D50" w:rsidP="001A0D50">
            <w:pPr>
              <w:ind w:firstLine="0"/>
              <w:rPr>
                <w:sz w:val="20"/>
                <w:szCs w:val="20"/>
                <w:lang w:val="en-US"/>
              </w:rPr>
            </w:pPr>
          </w:p>
          <w:p w:rsidR="001A0D50" w:rsidRPr="001A0D50" w:rsidRDefault="001A0D50" w:rsidP="001A0D50">
            <w:pPr>
              <w:ind w:firstLine="0"/>
              <w:rPr>
                <w:sz w:val="20"/>
                <w:szCs w:val="20"/>
                <w:lang w:val="en-US"/>
              </w:rPr>
            </w:pPr>
            <w:r w:rsidRPr="001A0D50">
              <w:rPr>
                <w:sz w:val="20"/>
                <w:szCs w:val="20"/>
                <w:lang w:val="en-US"/>
              </w:rPr>
              <w:t>next_character:</w:t>
            </w:r>
          </w:p>
          <w:p w:rsidR="001A0D50" w:rsidRPr="001A0D50" w:rsidRDefault="001A0D50" w:rsidP="001A0D50">
            <w:pPr>
              <w:ind w:firstLine="0"/>
              <w:rPr>
                <w:sz w:val="20"/>
                <w:szCs w:val="20"/>
              </w:rPr>
            </w:pPr>
            <w:r w:rsidRPr="001A0D50">
              <w:rPr>
                <w:sz w:val="20"/>
                <w:szCs w:val="20"/>
                <w:lang w:val="en-US"/>
              </w:rPr>
              <w:tab/>
            </w:r>
            <w:r w:rsidRPr="001A0D50">
              <w:rPr>
                <w:sz w:val="20"/>
                <w:szCs w:val="20"/>
              </w:rPr>
              <w:t>mov al, [si]</w:t>
            </w:r>
            <w:r w:rsidRPr="001A0D50">
              <w:rPr>
                <w:sz w:val="20"/>
                <w:szCs w:val="20"/>
              </w:rPr>
              <w:tab/>
              <w:t>;Берем один байт из строки и записываем его в регистр AL</w:t>
            </w:r>
          </w:p>
          <w:p w:rsidR="001A0D50" w:rsidRPr="001A0D50" w:rsidRDefault="001A0D50" w:rsidP="001A0D50">
            <w:pPr>
              <w:ind w:firstLine="0"/>
              <w:rPr>
                <w:sz w:val="20"/>
                <w:szCs w:val="20"/>
              </w:rPr>
            </w:pPr>
            <w:r w:rsidRPr="001A0D50">
              <w:rPr>
                <w:sz w:val="20"/>
                <w:szCs w:val="20"/>
              </w:rPr>
              <w:tab/>
              <w:t>inc si</w:t>
            </w:r>
            <w:r w:rsidRPr="001A0D50">
              <w:rPr>
                <w:sz w:val="20"/>
                <w:szCs w:val="20"/>
              </w:rPr>
              <w:tab/>
            </w:r>
            <w:r w:rsidRPr="001A0D50">
              <w:rPr>
                <w:sz w:val="20"/>
                <w:szCs w:val="20"/>
              </w:rPr>
              <w:tab/>
              <w:t>;Увеличиваем указатель SI</w:t>
            </w:r>
          </w:p>
          <w:p w:rsidR="001A0D50" w:rsidRPr="001A0D50" w:rsidRDefault="001A0D50" w:rsidP="001A0D50">
            <w:pPr>
              <w:ind w:firstLine="0"/>
              <w:rPr>
                <w:sz w:val="20"/>
                <w:szCs w:val="20"/>
              </w:rPr>
            </w:pPr>
            <w:r w:rsidRPr="001A0D50">
              <w:rPr>
                <w:sz w:val="20"/>
                <w:szCs w:val="20"/>
              </w:rPr>
              <w:tab/>
              <w:t>or al, al</w:t>
            </w:r>
            <w:r w:rsidRPr="001A0D50">
              <w:rPr>
                <w:sz w:val="20"/>
                <w:szCs w:val="20"/>
              </w:rPr>
              <w:tab/>
              <w:t>;Проверка конца строки</w:t>
            </w:r>
          </w:p>
          <w:p w:rsidR="001A0D50" w:rsidRPr="001A0D50" w:rsidRDefault="001A0D50" w:rsidP="001A0D50">
            <w:pPr>
              <w:ind w:firstLine="0"/>
              <w:rPr>
                <w:sz w:val="20"/>
                <w:szCs w:val="20"/>
                <w:lang w:val="en-US"/>
              </w:rPr>
            </w:pPr>
            <w:r w:rsidRPr="001A0D50">
              <w:rPr>
                <w:sz w:val="20"/>
                <w:szCs w:val="20"/>
              </w:rPr>
              <w:tab/>
            </w:r>
            <w:r w:rsidRPr="001A0D50">
              <w:rPr>
                <w:sz w:val="20"/>
                <w:szCs w:val="20"/>
                <w:lang w:val="en-US"/>
              </w:rPr>
              <w:t>jz exit_function</w:t>
            </w:r>
          </w:p>
          <w:p w:rsidR="001A0D50" w:rsidRPr="001A0D50" w:rsidRDefault="001A0D50" w:rsidP="001A0D50">
            <w:pPr>
              <w:ind w:firstLine="0"/>
              <w:rPr>
                <w:sz w:val="20"/>
                <w:szCs w:val="20"/>
                <w:lang w:val="en-US"/>
              </w:rPr>
            </w:pPr>
            <w:r w:rsidRPr="001A0D50">
              <w:rPr>
                <w:sz w:val="20"/>
                <w:szCs w:val="20"/>
                <w:lang w:val="en-US"/>
              </w:rPr>
              <w:tab/>
              <w:t>call PrintCharacter ;</w:t>
            </w:r>
            <w:r w:rsidRPr="001A0D50">
              <w:rPr>
                <w:sz w:val="20"/>
                <w:szCs w:val="20"/>
              </w:rPr>
              <w:t>Печатаем</w:t>
            </w:r>
            <w:r w:rsidRPr="001A0D50">
              <w:rPr>
                <w:sz w:val="20"/>
                <w:szCs w:val="20"/>
                <w:lang w:val="en-US"/>
              </w:rPr>
              <w:t xml:space="preserve"> </w:t>
            </w:r>
            <w:r w:rsidRPr="001A0D50">
              <w:rPr>
                <w:sz w:val="20"/>
                <w:szCs w:val="20"/>
              </w:rPr>
              <w:t>символ</w:t>
            </w:r>
          </w:p>
          <w:p w:rsidR="001A0D50" w:rsidRPr="001A0D50" w:rsidRDefault="001A0D50" w:rsidP="001A0D50">
            <w:pPr>
              <w:ind w:firstLine="0"/>
              <w:rPr>
                <w:sz w:val="20"/>
                <w:szCs w:val="20"/>
                <w:lang w:val="en-US"/>
              </w:rPr>
            </w:pPr>
            <w:r w:rsidRPr="001A0D50">
              <w:rPr>
                <w:sz w:val="20"/>
                <w:szCs w:val="20"/>
                <w:lang w:val="en-US"/>
              </w:rPr>
              <w:tab/>
              <w:t>jmp next_character</w:t>
            </w:r>
          </w:p>
          <w:p w:rsidR="001A0D50" w:rsidRPr="001A0D50" w:rsidRDefault="001A0D50" w:rsidP="001A0D50">
            <w:pPr>
              <w:ind w:firstLine="0"/>
              <w:rPr>
                <w:sz w:val="20"/>
                <w:szCs w:val="20"/>
                <w:lang w:val="en-US"/>
              </w:rPr>
            </w:pPr>
            <w:r w:rsidRPr="001A0D50">
              <w:rPr>
                <w:sz w:val="20"/>
                <w:szCs w:val="20"/>
                <w:lang w:val="en-US"/>
              </w:rPr>
              <w:t>exit_function:</w:t>
            </w:r>
          </w:p>
          <w:p w:rsidR="001A0D50" w:rsidRPr="001A0D50" w:rsidRDefault="001A0D50" w:rsidP="001A0D50">
            <w:pPr>
              <w:ind w:firstLine="0"/>
              <w:rPr>
                <w:sz w:val="20"/>
                <w:szCs w:val="20"/>
                <w:lang w:val="en-US"/>
              </w:rPr>
            </w:pPr>
            <w:r w:rsidRPr="001A0D50">
              <w:rPr>
                <w:sz w:val="20"/>
                <w:szCs w:val="20"/>
                <w:lang w:val="en-US"/>
              </w:rPr>
              <w:tab/>
              <w:t>ret</w:t>
            </w:r>
          </w:p>
          <w:p w:rsidR="001A0D50" w:rsidRPr="001A0D50" w:rsidRDefault="001A0D50" w:rsidP="001A0D50">
            <w:pPr>
              <w:ind w:firstLine="0"/>
              <w:rPr>
                <w:sz w:val="20"/>
                <w:szCs w:val="20"/>
                <w:lang w:val="en-US"/>
              </w:rPr>
            </w:pPr>
          </w:p>
          <w:p w:rsidR="001A0D50" w:rsidRPr="001A0D50" w:rsidRDefault="001A0D50" w:rsidP="001A0D50">
            <w:pPr>
              <w:ind w:firstLine="0"/>
              <w:rPr>
                <w:sz w:val="20"/>
                <w:szCs w:val="20"/>
                <w:lang w:val="en-US"/>
              </w:rPr>
            </w:pPr>
            <w:r w:rsidRPr="001A0D50">
              <w:rPr>
                <w:sz w:val="20"/>
                <w:szCs w:val="20"/>
                <w:lang w:val="en-US"/>
              </w:rPr>
              <w:t>HelloString: db "second bootloader hello", 13, 10, 0</w:t>
            </w:r>
          </w:p>
          <w:p w:rsidR="001A0D50" w:rsidRPr="001A0D50" w:rsidRDefault="001A0D50" w:rsidP="001A0D50">
            <w:pPr>
              <w:ind w:firstLine="0"/>
              <w:rPr>
                <w:sz w:val="20"/>
                <w:szCs w:val="20"/>
                <w:lang w:val="en-US"/>
              </w:rPr>
            </w:pPr>
            <w:r w:rsidRPr="001A0D50">
              <w:rPr>
                <w:sz w:val="20"/>
                <w:szCs w:val="20"/>
                <w:lang w:val="en-US"/>
              </w:rPr>
              <w:t>end:</w:t>
            </w:r>
          </w:p>
          <w:p w:rsidR="001A0D50" w:rsidRPr="00425D41" w:rsidRDefault="001A0D50" w:rsidP="001A0D50">
            <w:pPr>
              <w:ind w:firstLine="0"/>
              <w:rPr>
                <w:sz w:val="20"/>
                <w:szCs w:val="20"/>
                <w:lang w:val="en-US"/>
              </w:rPr>
            </w:pPr>
            <w:r w:rsidRPr="001A0D50">
              <w:rPr>
                <w:sz w:val="20"/>
                <w:szCs w:val="20"/>
                <w:lang w:val="en-US"/>
              </w:rPr>
              <w:tab/>
              <w:t>times</w:t>
            </w:r>
            <w:r w:rsidRPr="00425D41">
              <w:rPr>
                <w:sz w:val="20"/>
                <w:szCs w:val="20"/>
                <w:lang w:val="en-US"/>
              </w:rPr>
              <w:t xml:space="preserve">  510 - (</w:t>
            </w:r>
            <w:r w:rsidRPr="001A0D50">
              <w:rPr>
                <w:sz w:val="20"/>
                <w:szCs w:val="20"/>
                <w:lang w:val="en-US"/>
              </w:rPr>
              <w:t>end</w:t>
            </w:r>
            <w:r w:rsidRPr="00425D41">
              <w:rPr>
                <w:sz w:val="20"/>
                <w:szCs w:val="20"/>
                <w:lang w:val="en-US"/>
              </w:rPr>
              <w:t xml:space="preserve"> - </w:t>
            </w:r>
            <w:r w:rsidRPr="001A0D50">
              <w:rPr>
                <w:sz w:val="20"/>
                <w:szCs w:val="20"/>
                <w:lang w:val="en-US"/>
              </w:rPr>
              <w:t>BS</w:t>
            </w:r>
            <w:r w:rsidRPr="00425D41">
              <w:rPr>
                <w:sz w:val="20"/>
                <w:szCs w:val="20"/>
                <w:lang w:val="en-US"/>
              </w:rPr>
              <w:t>_</w:t>
            </w:r>
            <w:r w:rsidRPr="001A0D50">
              <w:rPr>
                <w:sz w:val="20"/>
                <w:szCs w:val="20"/>
                <w:lang w:val="en-US"/>
              </w:rPr>
              <w:t>jmpBoot</w:t>
            </w:r>
            <w:r w:rsidRPr="00425D41">
              <w:rPr>
                <w:sz w:val="20"/>
                <w:szCs w:val="20"/>
                <w:lang w:val="en-US"/>
              </w:rPr>
              <w:t>)</w:t>
            </w:r>
            <w:r w:rsidRPr="00425D41">
              <w:rPr>
                <w:sz w:val="20"/>
                <w:szCs w:val="20"/>
                <w:lang w:val="en-US"/>
              </w:rPr>
              <w:tab/>
            </w:r>
            <w:r w:rsidRPr="001A0D50">
              <w:rPr>
                <w:sz w:val="20"/>
                <w:szCs w:val="20"/>
                <w:lang w:val="en-US"/>
              </w:rPr>
              <w:t>db</w:t>
            </w:r>
            <w:r w:rsidRPr="00425D41">
              <w:rPr>
                <w:sz w:val="20"/>
                <w:szCs w:val="20"/>
                <w:lang w:val="en-US"/>
              </w:rPr>
              <w:t xml:space="preserve"> 0</w:t>
            </w:r>
            <w:r w:rsidRPr="00425D41">
              <w:rPr>
                <w:sz w:val="20"/>
                <w:szCs w:val="20"/>
                <w:lang w:val="en-US"/>
              </w:rPr>
              <w:tab/>
              <w:t xml:space="preserve">; </w:t>
            </w:r>
            <w:r w:rsidRPr="001A0D50">
              <w:rPr>
                <w:sz w:val="20"/>
                <w:szCs w:val="20"/>
              </w:rPr>
              <w:t>добиваем</w:t>
            </w:r>
            <w:r w:rsidRPr="00425D41">
              <w:rPr>
                <w:sz w:val="20"/>
                <w:szCs w:val="20"/>
                <w:lang w:val="en-US"/>
              </w:rPr>
              <w:t xml:space="preserve"> </w:t>
            </w:r>
            <w:r w:rsidRPr="001A0D50">
              <w:rPr>
                <w:sz w:val="20"/>
                <w:szCs w:val="20"/>
              </w:rPr>
              <w:t>нулями</w:t>
            </w:r>
            <w:r w:rsidRPr="00425D41">
              <w:rPr>
                <w:sz w:val="20"/>
                <w:szCs w:val="20"/>
                <w:lang w:val="en-US"/>
              </w:rPr>
              <w:t xml:space="preserve"> </w:t>
            </w:r>
            <w:r w:rsidRPr="001A0D50">
              <w:rPr>
                <w:sz w:val="20"/>
                <w:szCs w:val="20"/>
              </w:rPr>
              <w:t>до</w:t>
            </w:r>
            <w:r w:rsidRPr="00425D41">
              <w:rPr>
                <w:sz w:val="20"/>
                <w:szCs w:val="20"/>
                <w:lang w:val="en-US"/>
              </w:rPr>
              <w:t xml:space="preserve"> 512 </w:t>
            </w:r>
            <w:r w:rsidRPr="001A0D50">
              <w:rPr>
                <w:sz w:val="20"/>
                <w:szCs w:val="20"/>
              </w:rPr>
              <w:t>байт</w:t>
            </w:r>
          </w:p>
          <w:p w:rsidR="001A0D50" w:rsidRPr="001A0D50" w:rsidRDefault="001A0D50" w:rsidP="001A0D50">
            <w:pPr>
              <w:ind w:firstLine="0"/>
              <w:rPr>
                <w:sz w:val="20"/>
                <w:szCs w:val="20"/>
                <w:lang w:val="en-US"/>
              </w:rPr>
            </w:pPr>
            <w:r w:rsidRPr="00425D41">
              <w:rPr>
                <w:sz w:val="20"/>
                <w:szCs w:val="20"/>
                <w:lang w:val="en-US"/>
              </w:rPr>
              <w:tab/>
            </w:r>
            <w:r w:rsidRPr="001A0D50">
              <w:rPr>
                <w:sz w:val="20"/>
                <w:szCs w:val="20"/>
                <w:lang w:val="en-US"/>
              </w:rPr>
              <w:t>db 0xAA,0x55</w:t>
            </w:r>
          </w:p>
          <w:p w:rsidR="001A0D50" w:rsidRPr="001A0D50" w:rsidRDefault="001A0D50" w:rsidP="001A0D50">
            <w:pPr>
              <w:ind w:firstLine="0"/>
              <w:rPr>
                <w:sz w:val="20"/>
                <w:szCs w:val="20"/>
                <w:lang w:val="en-US"/>
              </w:rPr>
            </w:pPr>
          </w:p>
          <w:p w:rsidR="001A0D50" w:rsidRPr="001A0D50" w:rsidRDefault="001A0D50" w:rsidP="001A0D50">
            <w:pPr>
              <w:ind w:firstLine="0"/>
              <w:rPr>
                <w:sz w:val="20"/>
                <w:szCs w:val="20"/>
                <w:lang w:val="en-US"/>
              </w:rPr>
            </w:pPr>
            <w:r w:rsidRPr="001A0D50">
              <w:rPr>
                <w:sz w:val="20"/>
                <w:szCs w:val="20"/>
                <w:lang w:val="en-US"/>
              </w:rPr>
              <w:t>start_second:</w:t>
            </w:r>
            <w:r w:rsidRPr="001A0D50">
              <w:rPr>
                <w:sz w:val="20"/>
                <w:szCs w:val="20"/>
                <w:lang w:val="en-US"/>
              </w:rPr>
              <w:tab/>
            </w:r>
          </w:p>
          <w:p w:rsidR="001A0D50" w:rsidRPr="001A0D50" w:rsidRDefault="001A0D50" w:rsidP="001A0D50">
            <w:pPr>
              <w:ind w:firstLine="0"/>
              <w:rPr>
                <w:sz w:val="20"/>
                <w:szCs w:val="20"/>
                <w:lang w:val="en-US"/>
              </w:rPr>
            </w:pPr>
            <w:r w:rsidRPr="001A0D50">
              <w:rPr>
                <w:sz w:val="20"/>
                <w:szCs w:val="20"/>
                <w:lang w:val="en-US"/>
              </w:rPr>
              <w:t>HelloString2: db "second bootloader hello", 13, 10, 0</w:t>
            </w:r>
          </w:p>
          <w:p w:rsidR="001A0D50" w:rsidRPr="001A0D50" w:rsidRDefault="001A0D50" w:rsidP="001A0D50">
            <w:pPr>
              <w:ind w:firstLine="0"/>
              <w:rPr>
                <w:sz w:val="20"/>
                <w:szCs w:val="20"/>
                <w:lang w:val="en-US"/>
              </w:rPr>
            </w:pPr>
            <w:r w:rsidRPr="001A0D50">
              <w:rPr>
                <w:sz w:val="20"/>
                <w:szCs w:val="20"/>
                <w:lang w:val="en-US"/>
              </w:rPr>
              <w:t>end_second:</w:t>
            </w:r>
          </w:p>
          <w:p w:rsidR="001A0D50" w:rsidRPr="001A0D50" w:rsidRDefault="001A0D50" w:rsidP="001A0D50">
            <w:pPr>
              <w:ind w:firstLine="0"/>
              <w:rPr>
                <w:sz w:val="20"/>
                <w:szCs w:val="20"/>
                <w:lang w:val="en-US"/>
              </w:rPr>
            </w:pPr>
            <w:r w:rsidRPr="001A0D50">
              <w:rPr>
                <w:sz w:val="20"/>
                <w:szCs w:val="20"/>
                <w:lang w:val="en-US"/>
              </w:rPr>
              <w:tab/>
              <w:t>times  510 - (end_second - start_second)</w:t>
            </w:r>
            <w:r w:rsidRPr="001A0D50">
              <w:rPr>
                <w:sz w:val="20"/>
                <w:szCs w:val="20"/>
                <w:lang w:val="en-US"/>
              </w:rPr>
              <w:tab/>
              <w:t>db 0</w:t>
            </w:r>
            <w:r w:rsidRPr="001A0D50">
              <w:rPr>
                <w:sz w:val="20"/>
                <w:szCs w:val="20"/>
                <w:lang w:val="en-US"/>
              </w:rPr>
              <w:tab/>
              <w:t xml:space="preserve">; </w:t>
            </w:r>
            <w:r w:rsidRPr="001A0D50">
              <w:rPr>
                <w:sz w:val="20"/>
                <w:szCs w:val="20"/>
              </w:rPr>
              <w:t>добиваем</w:t>
            </w:r>
            <w:r w:rsidRPr="001A0D50">
              <w:rPr>
                <w:sz w:val="20"/>
                <w:szCs w:val="20"/>
                <w:lang w:val="en-US"/>
              </w:rPr>
              <w:t xml:space="preserve"> </w:t>
            </w:r>
            <w:r w:rsidRPr="001A0D50">
              <w:rPr>
                <w:sz w:val="20"/>
                <w:szCs w:val="20"/>
              </w:rPr>
              <w:t>нулями</w:t>
            </w:r>
            <w:r w:rsidRPr="001A0D50">
              <w:rPr>
                <w:sz w:val="20"/>
                <w:szCs w:val="20"/>
                <w:lang w:val="en-US"/>
              </w:rPr>
              <w:t xml:space="preserve"> </w:t>
            </w:r>
            <w:r w:rsidRPr="001A0D50">
              <w:rPr>
                <w:sz w:val="20"/>
                <w:szCs w:val="20"/>
              </w:rPr>
              <w:t>до</w:t>
            </w:r>
            <w:r w:rsidRPr="001A0D50">
              <w:rPr>
                <w:sz w:val="20"/>
                <w:szCs w:val="20"/>
                <w:lang w:val="en-US"/>
              </w:rPr>
              <w:t xml:space="preserve"> 512 </w:t>
            </w:r>
            <w:r w:rsidRPr="001A0D50">
              <w:rPr>
                <w:sz w:val="20"/>
                <w:szCs w:val="20"/>
              </w:rPr>
              <w:t>байт</w:t>
            </w:r>
          </w:p>
          <w:p w:rsidR="001A0D50" w:rsidRDefault="001A0D50" w:rsidP="001A0D50">
            <w:pPr>
              <w:ind w:firstLine="0"/>
            </w:pPr>
            <w:r w:rsidRPr="001A0D50">
              <w:rPr>
                <w:sz w:val="20"/>
                <w:szCs w:val="20"/>
                <w:lang w:val="en-US"/>
              </w:rPr>
              <w:tab/>
            </w:r>
            <w:r w:rsidRPr="001A0D50">
              <w:rPr>
                <w:sz w:val="20"/>
                <w:szCs w:val="20"/>
              </w:rPr>
              <w:t>db 0xAA,0x55</w:t>
            </w:r>
          </w:p>
        </w:tc>
      </w:tr>
    </w:tbl>
    <w:p w:rsidR="001A0D50" w:rsidRDefault="00FB2E1D" w:rsidP="00906C9A">
      <w:r w:rsidRPr="00FB2E1D">
        <w:lastRenderedPageBreak/>
        <w:t xml:space="preserve">Таблица учета </w:t>
      </w:r>
      <w:r>
        <w:rPr>
          <w:lang w:val="en-US"/>
        </w:rPr>
        <w:t>FAT</w:t>
      </w:r>
      <w:r w:rsidRPr="00FB2E1D">
        <w:t xml:space="preserve">32 </w:t>
      </w:r>
      <w:r>
        <w:t xml:space="preserve">формата. При компиляции программы, область, отводимая под </w:t>
      </w:r>
      <w:r>
        <w:rPr>
          <w:lang w:val="en-US"/>
        </w:rPr>
        <w:t>FAT</w:t>
      </w:r>
      <w:r w:rsidRPr="00FB2E1D">
        <w:t>32</w:t>
      </w:r>
      <w:r>
        <w:t xml:space="preserve"> заполняется 0. При копировании программы на </w:t>
      </w:r>
      <w:r>
        <w:rPr>
          <w:lang w:val="en-US"/>
        </w:rPr>
        <w:t>flash</w:t>
      </w:r>
      <w:r w:rsidRPr="00FB2E1D">
        <w:t xml:space="preserve"> </w:t>
      </w:r>
      <w:r>
        <w:t>накопитель мы пропускаем эту область.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B2E1D" w:rsidTr="00FB2E1D">
        <w:tc>
          <w:tcPr>
            <w:tcW w:w="9345" w:type="dxa"/>
          </w:tcPr>
          <w:p w:rsidR="00FB2E1D" w:rsidRPr="00FB2E1D" w:rsidRDefault="00FB2E1D" w:rsidP="00FB2E1D">
            <w:pPr>
              <w:ind w:firstLine="0"/>
              <w:rPr>
                <w:sz w:val="20"/>
                <w:szCs w:val="20"/>
                <w:lang w:val="en-US"/>
              </w:rPr>
            </w:pPr>
            <w:r w:rsidRPr="00FB2E1D">
              <w:rPr>
                <w:sz w:val="20"/>
                <w:szCs w:val="20"/>
                <w:lang w:val="en-US"/>
              </w:rPr>
              <w:t>var_name_version:</w:t>
            </w:r>
          </w:p>
          <w:p w:rsidR="00FB2E1D" w:rsidRPr="00FB2E1D" w:rsidRDefault="00FB2E1D" w:rsidP="00FB2E1D">
            <w:pPr>
              <w:ind w:firstLine="0"/>
              <w:rPr>
                <w:sz w:val="20"/>
                <w:szCs w:val="20"/>
                <w:lang w:val="en-US"/>
              </w:rPr>
            </w:pPr>
            <w:r w:rsidRPr="00FB2E1D">
              <w:rPr>
                <w:sz w:val="20"/>
                <w:szCs w:val="20"/>
                <w:lang w:val="en-US"/>
              </w:rPr>
              <w:tab/>
              <w:t>dd 0</w:t>
            </w:r>
          </w:p>
          <w:p w:rsidR="00FB2E1D" w:rsidRPr="00FB2E1D" w:rsidRDefault="00FB2E1D" w:rsidP="00FB2E1D">
            <w:pPr>
              <w:ind w:firstLine="0"/>
              <w:rPr>
                <w:sz w:val="20"/>
                <w:szCs w:val="20"/>
                <w:lang w:val="en-US"/>
              </w:rPr>
            </w:pPr>
            <w:r w:rsidRPr="00FB2E1D">
              <w:rPr>
                <w:sz w:val="20"/>
                <w:szCs w:val="20"/>
                <w:lang w:val="en-US"/>
              </w:rPr>
              <w:tab/>
              <w:t>dd 0</w:t>
            </w:r>
          </w:p>
          <w:p w:rsidR="00FB2E1D" w:rsidRPr="00FB2E1D" w:rsidRDefault="00FB2E1D" w:rsidP="00FB2E1D">
            <w:pPr>
              <w:ind w:firstLine="0"/>
              <w:rPr>
                <w:sz w:val="20"/>
                <w:szCs w:val="20"/>
                <w:lang w:val="en-US"/>
              </w:rPr>
            </w:pPr>
            <w:r w:rsidRPr="00FB2E1D">
              <w:rPr>
                <w:sz w:val="20"/>
                <w:szCs w:val="20"/>
                <w:lang w:val="en-US"/>
              </w:rPr>
              <w:t>var_byte_per_sector:</w:t>
            </w:r>
          </w:p>
          <w:p w:rsidR="00FB2E1D" w:rsidRPr="00FB2E1D" w:rsidRDefault="00FB2E1D" w:rsidP="00FB2E1D">
            <w:pPr>
              <w:ind w:firstLine="0"/>
              <w:rPr>
                <w:sz w:val="20"/>
                <w:szCs w:val="20"/>
                <w:lang w:val="en-US"/>
              </w:rPr>
            </w:pPr>
            <w:r w:rsidRPr="00FB2E1D">
              <w:rPr>
                <w:sz w:val="20"/>
                <w:szCs w:val="20"/>
                <w:lang w:val="en-US"/>
              </w:rPr>
              <w:tab/>
              <w:t>dw 0</w:t>
            </w:r>
          </w:p>
          <w:p w:rsidR="00FB2E1D" w:rsidRPr="00FB2E1D" w:rsidRDefault="00FB2E1D" w:rsidP="00FB2E1D">
            <w:pPr>
              <w:ind w:firstLine="0"/>
              <w:rPr>
                <w:sz w:val="20"/>
                <w:szCs w:val="20"/>
                <w:lang w:val="en-US"/>
              </w:rPr>
            </w:pPr>
            <w:r w:rsidRPr="00FB2E1D">
              <w:rPr>
                <w:sz w:val="20"/>
                <w:szCs w:val="20"/>
                <w:lang w:val="en-US"/>
              </w:rPr>
              <w:lastRenderedPageBreak/>
              <w:t>var_sector_by_claster:</w:t>
            </w:r>
          </w:p>
          <w:p w:rsidR="00FB2E1D" w:rsidRPr="00FB2E1D" w:rsidRDefault="00FB2E1D" w:rsidP="00FB2E1D">
            <w:pPr>
              <w:ind w:firstLine="0"/>
              <w:rPr>
                <w:sz w:val="20"/>
                <w:szCs w:val="20"/>
                <w:lang w:val="en-US"/>
              </w:rPr>
            </w:pPr>
            <w:r w:rsidRPr="00FB2E1D">
              <w:rPr>
                <w:sz w:val="20"/>
                <w:szCs w:val="20"/>
                <w:lang w:val="en-US"/>
              </w:rPr>
              <w:tab/>
              <w:t>db 0</w:t>
            </w:r>
          </w:p>
          <w:p w:rsidR="00FB2E1D" w:rsidRPr="00FB2E1D" w:rsidRDefault="00FB2E1D" w:rsidP="00FB2E1D">
            <w:pPr>
              <w:ind w:firstLine="0"/>
              <w:rPr>
                <w:sz w:val="20"/>
                <w:szCs w:val="20"/>
                <w:lang w:val="en-US"/>
              </w:rPr>
            </w:pPr>
            <w:r w:rsidRPr="00FB2E1D">
              <w:rPr>
                <w:sz w:val="20"/>
                <w:szCs w:val="20"/>
                <w:lang w:val="en-US"/>
              </w:rPr>
              <w:t>var_reserved_sector_counter:</w:t>
            </w:r>
          </w:p>
          <w:p w:rsidR="00FB2E1D" w:rsidRPr="00FB2E1D" w:rsidRDefault="00FB2E1D" w:rsidP="00FB2E1D">
            <w:pPr>
              <w:ind w:firstLine="0"/>
              <w:rPr>
                <w:sz w:val="20"/>
                <w:szCs w:val="20"/>
                <w:lang w:val="en-US"/>
              </w:rPr>
            </w:pPr>
            <w:r w:rsidRPr="00FB2E1D">
              <w:rPr>
                <w:sz w:val="20"/>
                <w:szCs w:val="20"/>
                <w:lang w:val="en-US"/>
              </w:rPr>
              <w:tab/>
              <w:t>dw 0</w:t>
            </w:r>
          </w:p>
          <w:p w:rsidR="00FB2E1D" w:rsidRPr="00FB2E1D" w:rsidRDefault="00FB2E1D" w:rsidP="00FB2E1D">
            <w:pPr>
              <w:ind w:firstLine="0"/>
              <w:rPr>
                <w:sz w:val="20"/>
                <w:szCs w:val="20"/>
                <w:lang w:val="en-US"/>
              </w:rPr>
            </w:pPr>
            <w:r w:rsidRPr="00FB2E1D">
              <w:rPr>
                <w:sz w:val="20"/>
                <w:szCs w:val="20"/>
                <w:lang w:val="en-US"/>
              </w:rPr>
              <w:t>var_num_fat_copies:</w:t>
            </w:r>
          </w:p>
          <w:p w:rsidR="00FB2E1D" w:rsidRPr="00FB2E1D" w:rsidRDefault="00FB2E1D" w:rsidP="00FB2E1D">
            <w:pPr>
              <w:ind w:firstLine="0"/>
              <w:rPr>
                <w:sz w:val="20"/>
                <w:szCs w:val="20"/>
                <w:lang w:val="en-US"/>
              </w:rPr>
            </w:pPr>
            <w:r w:rsidRPr="00FB2E1D">
              <w:rPr>
                <w:sz w:val="20"/>
                <w:szCs w:val="20"/>
                <w:lang w:val="en-US"/>
              </w:rPr>
              <w:tab/>
              <w:t>db 0</w:t>
            </w:r>
          </w:p>
          <w:p w:rsidR="00FB2E1D" w:rsidRPr="00FB2E1D" w:rsidRDefault="00FB2E1D" w:rsidP="00FB2E1D">
            <w:pPr>
              <w:ind w:firstLine="0"/>
              <w:rPr>
                <w:sz w:val="20"/>
                <w:szCs w:val="20"/>
                <w:lang w:val="en-US"/>
              </w:rPr>
            </w:pPr>
            <w:r w:rsidRPr="00FB2E1D">
              <w:rPr>
                <w:sz w:val="20"/>
                <w:szCs w:val="20"/>
                <w:lang w:val="en-US"/>
              </w:rPr>
              <w:t>var_root_links_number:</w:t>
            </w:r>
          </w:p>
          <w:p w:rsidR="00FB2E1D" w:rsidRPr="00FB2E1D" w:rsidRDefault="00FB2E1D" w:rsidP="00FB2E1D">
            <w:pPr>
              <w:ind w:firstLine="0"/>
              <w:rPr>
                <w:sz w:val="20"/>
                <w:szCs w:val="20"/>
                <w:lang w:val="en-US"/>
              </w:rPr>
            </w:pPr>
            <w:r w:rsidRPr="00FB2E1D">
              <w:rPr>
                <w:sz w:val="20"/>
                <w:szCs w:val="20"/>
                <w:lang w:val="en-US"/>
              </w:rPr>
              <w:tab/>
              <w:t>dw 0</w:t>
            </w:r>
          </w:p>
          <w:p w:rsidR="00FB2E1D" w:rsidRPr="00FB2E1D" w:rsidRDefault="00FB2E1D" w:rsidP="00FB2E1D">
            <w:pPr>
              <w:ind w:firstLine="0"/>
              <w:rPr>
                <w:sz w:val="20"/>
                <w:szCs w:val="20"/>
                <w:lang w:val="en-US"/>
              </w:rPr>
            </w:pPr>
            <w:r w:rsidRPr="00FB2E1D">
              <w:rPr>
                <w:sz w:val="20"/>
                <w:szCs w:val="20"/>
                <w:lang w:val="en-US"/>
              </w:rPr>
              <w:t>var_total_sector:</w:t>
            </w:r>
          </w:p>
          <w:p w:rsidR="00FB2E1D" w:rsidRPr="00FB2E1D" w:rsidRDefault="00FB2E1D" w:rsidP="00FB2E1D">
            <w:pPr>
              <w:ind w:firstLine="0"/>
              <w:rPr>
                <w:sz w:val="20"/>
                <w:szCs w:val="20"/>
                <w:lang w:val="en-US"/>
              </w:rPr>
            </w:pPr>
            <w:r w:rsidRPr="00FB2E1D">
              <w:rPr>
                <w:sz w:val="20"/>
                <w:szCs w:val="20"/>
                <w:lang w:val="en-US"/>
              </w:rPr>
              <w:tab/>
              <w:t>dw 0</w:t>
            </w:r>
          </w:p>
          <w:p w:rsidR="00FB2E1D" w:rsidRPr="00FB2E1D" w:rsidRDefault="00FB2E1D" w:rsidP="00FB2E1D">
            <w:pPr>
              <w:ind w:firstLine="0"/>
              <w:rPr>
                <w:sz w:val="20"/>
                <w:szCs w:val="20"/>
                <w:lang w:val="en-US"/>
              </w:rPr>
            </w:pPr>
            <w:r w:rsidRPr="00FB2E1D">
              <w:rPr>
                <w:sz w:val="20"/>
                <w:szCs w:val="20"/>
                <w:lang w:val="en-US"/>
              </w:rPr>
              <w:t>var_media_descriptor:</w:t>
            </w:r>
          </w:p>
          <w:p w:rsidR="00FB2E1D" w:rsidRPr="00FB2E1D" w:rsidRDefault="00FB2E1D" w:rsidP="00FB2E1D">
            <w:pPr>
              <w:ind w:firstLine="0"/>
              <w:rPr>
                <w:sz w:val="20"/>
                <w:szCs w:val="20"/>
                <w:lang w:val="en-US"/>
              </w:rPr>
            </w:pPr>
            <w:r w:rsidRPr="00FB2E1D">
              <w:rPr>
                <w:sz w:val="20"/>
                <w:szCs w:val="20"/>
                <w:lang w:val="en-US"/>
              </w:rPr>
              <w:tab/>
              <w:t>db 0</w:t>
            </w:r>
          </w:p>
          <w:p w:rsidR="00FB2E1D" w:rsidRPr="00FB2E1D" w:rsidRDefault="00FB2E1D" w:rsidP="00FB2E1D">
            <w:pPr>
              <w:ind w:firstLine="0"/>
              <w:rPr>
                <w:sz w:val="20"/>
                <w:szCs w:val="20"/>
                <w:lang w:val="en-US"/>
              </w:rPr>
            </w:pPr>
            <w:r w:rsidRPr="00FB2E1D">
              <w:rPr>
                <w:sz w:val="20"/>
                <w:szCs w:val="20"/>
                <w:lang w:val="en-US"/>
              </w:rPr>
              <w:t>var_sector_per_fat:</w:t>
            </w:r>
          </w:p>
          <w:p w:rsidR="00FB2E1D" w:rsidRPr="00FB2E1D" w:rsidRDefault="00FB2E1D" w:rsidP="00FB2E1D">
            <w:pPr>
              <w:ind w:firstLine="0"/>
              <w:rPr>
                <w:sz w:val="20"/>
                <w:szCs w:val="20"/>
                <w:lang w:val="en-US"/>
              </w:rPr>
            </w:pPr>
            <w:r w:rsidRPr="00FB2E1D">
              <w:rPr>
                <w:sz w:val="20"/>
                <w:szCs w:val="20"/>
                <w:lang w:val="en-US"/>
              </w:rPr>
              <w:tab/>
              <w:t>dw 0</w:t>
            </w:r>
          </w:p>
          <w:p w:rsidR="00FB2E1D" w:rsidRPr="00FB2E1D" w:rsidRDefault="00FB2E1D" w:rsidP="00FB2E1D">
            <w:pPr>
              <w:ind w:firstLine="0"/>
              <w:rPr>
                <w:sz w:val="20"/>
                <w:szCs w:val="20"/>
                <w:lang w:val="en-US"/>
              </w:rPr>
            </w:pPr>
            <w:r w:rsidRPr="00FB2E1D">
              <w:rPr>
                <w:sz w:val="20"/>
                <w:szCs w:val="20"/>
                <w:lang w:val="en-US"/>
              </w:rPr>
              <w:t>var_sector_per_track:</w:t>
            </w:r>
          </w:p>
          <w:p w:rsidR="00FB2E1D" w:rsidRPr="00FB2E1D" w:rsidRDefault="00FB2E1D" w:rsidP="00FB2E1D">
            <w:pPr>
              <w:ind w:firstLine="0"/>
              <w:rPr>
                <w:sz w:val="20"/>
                <w:szCs w:val="20"/>
                <w:lang w:val="en-US"/>
              </w:rPr>
            </w:pPr>
            <w:r w:rsidRPr="00FB2E1D">
              <w:rPr>
                <w:sz w:val="20"/>
                <w:szCs w:val="20"/>
                <w:lang w:val="en-US"/>
              </w:rPr>
              <w:tab/>
              <w:t>dw 0</w:t>
            </w:r>
          </w:p>
          <w:p w:rsidR="00FB2E1D" w:rsidRPr="00FB2E1D" w:rsidRDefault="00FB2E1D" w:rsidP="00FB2E1D">
            <w:pPr>
              <w:ind w:firstLine="0"/>
              <w:rPr>
                <w:sz w:val="20"/>
                <w:szCs w:val="20"/>
                <w:lang w:val="en-US"/>
              </w:rPr>
            </w:pPr>
            <w:r w:rsidRPr="00FB2E1D">
              <w:rPr>
                <w:sz w:val="20"/>
                <w:szCs w:val="20"/>
                <w:lang w:val="en-US"/>
              </w:rPr>
              <w:t>var_number_of_heads_per_cylinder:</w:t>
            </w:r>
          </w:p>
          <w:p w:rsidR="00FB2E1D" w:rsidRPr="00FB2E1D" w:rsidRDefault="00FB2E1D" w:rsidP="00FB2E1D">
            <w:pPr>
              <w:ind w:firstLine="0"/>
              <w:rPr>
                <w:sz w:val="20"/>
                <w:szCs w:val="20"/>
                <w:lang w:val="en-US"/>
              </w:rPr>
            </w:pPr>
            <w:r w:rsidRPr="00FB2E1D">
              <w:rPr>
                <w:sz w:val="20"/>
                <w:szCs w:val="20"/>
                <w:lang w:val="en-US"/>
              </w:rPr>
              <w:tab/>
              <w:t>dw 0</w:t>
            </w:r>
          </w:p>
          <w:p w:rsidR="00FB2E1D" w:rsidRPr="00FB2E1D" w:rsidRDefault="00FB2E1D" w:rsidP="00FB2E1D">
            <w:pPr>
              <w:ind w:firstLine="0"/>
              <w:rPr>
                <w:sz w:val="20"/>
                <w:szCs w:val="20"/>
                <w:lang w:val="en-US"/>
              </w:rPr>
            </w:pPr>
            <w:r w:rsidRPr="00FB2E1D">
              <w:rPr>
                <w:sz w:val="20"/>
                <w:szCs w:val="20"/>
                <w:lang w:val="en-US"/>
              </w:rPr>
              <w:t>var_number_of_hidden_sectors:</w:t>
            </w:r>
          </w:p>
          <w:p w:rsidR="00FB2E1D" w:rsidRPr="00FB2E1D" w:rsidRDefault="00FB2E1D" w:rsidP="00FB2E1D">
            <w:pPr>
              <w:ind w:firstLine="0"/>
              <w:rPr>
                <w:sz w:val="20"/>
                <w:szCs w:val="20"/>
                <w:lang w:val="en-US"/>
              </w:rPr>
            </w:pPr>
            <w:r w:rsidRPr="00FB2E1D">
              <w:rPr>
                <w:sz w:val="20"/>
                <w:szCs w:val="20"/>
                <w:lang w:val="en-US"/>
              </w:rPr>
              <w:tab/>
              <w:t>dd 0</w:t>
            </w:r>
          </w:p>
          <w:p w:rsidR="00FB2E1D" w:rsidRPr="00FB2E1D" w:rsidRDefault="00FB2E1D" w:rsidP="00FB2E1D">
            <w:pPr>
              <w:ind w:firstLine="0"/>
              <w:rPr>
                <w:sz w:val="20"/>
                <w:szCs w:val="20"/>
                <w:lang w:val="en-US"/>
              </w:rPr>
            </w:pPr>
            <w:r w:rsidRPr="00FB2E1D">
              <w:rPr>
                <w:sz w:val="20"/>
                <w:szCs w:val="20"/>
                <w:lang w:val="en-US"/>
              </w:rPr>
              <w:t>var_number_of_sector_in_partition:</w:t>
            </w:r>
          </w:p>
          <w:p w:rsidR="00FB2E1D" w:rsidRPr="00FB2E1D" w:rsidRDefault="00FB2E1D" w:rsidP="00FB2E1D">
            <w:pPr>
              <w:ind w:firstLine="0"/>
              <w:rPr>
                <w:sz w:val="20"/>
                <w:szCs w:val="20"/>
                <w:lang w:val="en-US"/>
              </w:rPr>
            </w:pPr>
            <w:r w:rsidRPr="00FB2E1D">
              <w:rPr>
                <w:sz w:val="20"/>
                <w:szCs w:val="20"/>
                <w:lang w:val="en-US"/>
              </w:rPr>
              <w:tab/>
              <w:t>dd 0</w:t>
            </w:r>
          </w:p>
          <w:p w:rsidR="00FB2E1D" w:rsidRPr="00FB2E1D" w:rsidRDefault="00FB2E1D" w:rsidP="00FB2E1D">
            <w:pPr>
              <w:ind w:firstLine="0"/>
              <w:rPr>
                <w:sz w:val="20"/>
                <w:szCs w:val="20"/>
                <w:lang w:val="en-US"/>
              </w:rPr>
            </w:pPr>
            <w:r w:rsidRPr="00FB2E1D">
              <w:rPr>
                <w:sz w:val="20"/>
                <w:szCs w:val="20"/>
                <w:lang w:val="en-US"/>
              </w:rPr>
              <w:t>var_number_of_sectors_per_fat:</w:t>
            </w:r>
          </w:p>
          <w:p w:rsidR="00FB2E1D" w:rsidRPr="00FB2E1D" w:rsidRDefault="00FB2E1D" w:rsidP="00FB2E1D">
            <w:pPr>
              <w:ind w:firstLine="0"/>
              <w:rPr>
                <w:sz w:val="20"/>
                <w:szCs w:val="20"/>
                <w:lang w:val="en-US"/>
              </w:rPr>
            </w:pPr>
            <w:r w:rsidRPr="00FB2E1D">
              <w:rPr>
                <w:sz w:val="20"/>
                <w:szCs w:val="20"/>
                <w:lang w:val="en-US"/>
              </w:rPr>
              <w:tab/>
              <w:t>dd 0</w:t>
            </w:r>
          </w:p>
          <w:p w:rsidR="00FB2E1D" w:rsidRPr="00FB2E1D" w:rsidRDefault="00FB2E1D" w:rsidP="00FB2E1D">
            <w:pPr>
              <w:ind w:firstLine="0"/>
              <w:rPr>
                <w:sz w:val="20"/>
                <w:szCs w:val="20"/>
                <w:lang w:val="en-US"/>
              </w:rPr>
            </w:pPr>
            <w:r w:rsidRPr="00FB2E1D">
              <w:rPr>
                <w:sz w:val="20"/>
                <w:szCs w:val="20"/>
                <w:lang w:val="en-US"/>
              </w:rPr>
              <w:t>var_flags:</w:t>
            </w:r>
          </w:p>
          <w:p w:rsidR="00FB2E1D" w:rsidRPr="00FB2E1D" w:rsidRDefault="00FB2E1D" w:rsidP="00FB2E1D">
            <w:pPr>
              <w:ind w:firstLine="0"/>
              <w:rPr>
                <w:sz w:val="20"/>
                <w:szCs w:val="20"/>
                <w:lang w:val="en-US"/>
              </w:rPr>
            </w:pPr>
            <w:r w:rsidRPr="00FB2E1D">
              <w:rPr>
                <w:sz w:val="20"/>
                <w:szCs w:val="20"/>
                <w:lang w:val="en-US"/>
              </w:rPr>
              <w:tab/>
              <w:t>dw 0</w:t>
            </w:r>
          </w:p>
          <w:p w:rsidR="00FB2E1D" w:rsidRPr="00FB2E1D" w:rsidRDefault="00FB2E1D" w:rsidP="00FB2E1D">
            <w:pPr>
              <w:ind w:firstLine="0"/>
              <w:rPr>
                <w:sz w:val="20"/>
                <w:szCs w:val="20"/>
                <w:lang w:val="en-US"/>
              </w:rPr>
            </w:pPr>
            <w:r w:rsidRPr="00FB2E1D">
              <w:rPr>
                <w:sz w:val="20"/>
                <w:szCs w:val="20"/>
                <w:lang w:val="en-US"/>
              </w:rPr>
              <w:t>var_fat_drive_version:</w:t>
            </w:r>
          </w:p>
          <w:p w:rsidR="00FB2E1D" w:rsidRPr="00FB2E1D" w:rsidRDefault="00FB2E1D" w:rsidP="00FB2E1D">
            <w:pPr>
              <w:ind w:firstLine="0"/>
              <w:rPr>
                <w:sz w:val="20"/>
                <w:szCs w:val="20"/>
                <w:lang w:val="en-US"/>
              </w:rPr>
            </w:pPr>
            <w:r w:rsidRPr="00FB2E1D">
              <w:rPr>
                <w:sz w:val="20"/>
                <w:szCs w:val="20"/>
                <w:lang w:val="en-US"/>
              </w:rPr>
              <w:tab/>
              <w:t>dw 0</w:t>
            </w:r>
          </w:p>
          <w:p w:rsidR="00FB2E1D" w:rsidRPr="00FB2E1D" w:rsidRDefault="00FB2E1D" w:rsidP="00FB2E1D">
            <w:pPr>
              <w:ind w:firstLine="0"/>
              <w:rPr>
                <w:sz w:val="20"/>
                <w:szCs w:val="20"/>
                <w:lang w:val="en-US"/>
              </w:rPr>
            </w:pPr>
            <w:r w:rsidRPr="00FB2E1D">
              <w:rPr>
                <w:sz w:val="20"/>
                <w:szCs w:val="20"/>
                <w:lang w:val="en-US"/>
              </w:rPr>
              <w:t>var_cluster_number:</w:t>
            </w:r>
          </w:p>
          <w:p w:rsidR="00FB2E1D" w:rsidRPr="00FB2E1D" w:rsidRDefault="00FB2E1D" w:rsidP="00FB2E1D">
            <w:pPr>
              <w:ind w:firstLine="0"/>
              <w:rPr>
                <w:sz w:val="20"/>
                <w:szCs w:val="20"/>
                <w:lang w:val="en-US"/>
              </w:rPr>
            </w:pPr>
            <w:r w:rsidRPr="00FB2E1D">
              <w:rPr>
                <w:sz w:val="20"/>
                <w:szCs w:val="20"/>
                <w:lang w:val="en-US"/>
              </w:rPr>
              <w:tab/>
              <w:t>dd 0</w:t>
            </w:r>
          </w:p>
          <w:p w:rsidR="00FB2E1D" w:rsidRPr="00FB2E1D" w:rsidRDefault="00FB2E1D" w:rsidP="00FB2E1D">
            <w:pPr>
              <w:ind w:firstLine="0"/>
              <w:rPr>
                <w:sz w:val="20"/>
                <w:szCs w:val="20"/>
                <w:lang w:val="en-US"/>
              </w:rPr>
            </w:pPr>
            <w:r w:rsidRPr="00FB2E1D">
              <w:rPr>
                <w:sz w:val="20"/>
                <w:szCs w:val="20"/>
                <w:lang w:val="en-US"/>
              </w:rPr>
              <w:t>var_FS_info:</w:t>
            </w:r>
          </w:p>
          <w:p w:rsidR="00FB2E1D" w:rsidRPr="00FB2E1D" w:rsidRDefault="00FB2E1D" w:rsidP="00FB2E1D">
            <w:pPr>
              <w:ind w:firstLine="0"/>
              <w:rPr>
                <w:sz w:val="20"/>
                <w:szCs w:val="20"/>
                <w:lang w:val="en-US"/>
              </w:rPr>
            </w:pPr>
            <w:r w:rsidRPr="00FB2E1D">
              <w:rPr>
                <w:sz w:val="20"/>
                <w:szCs w:val="20"/>
                <w:lang w:val="en-US"/>
              </w:rPr>
              <w:tab/>
              <w:t>dw 0</w:t>
            </w:r>
          </w:p>
          <w:p w:rsidR="00FB2E1D" w:rsidRPr="00FB2E1D" w:rsidRDefault="00FB2E1D" w:rsidP="00FB2E1D">
            <w:pPr>
              <w:ind w:firstLine="0"/>
              <w:rPr>
                <w:sz w:val="20"/>
                <w:szCs w:val="20"/>
                <w:lang w:val="en-US"/>
              </w:rPr>
            </w:pPr>
            <w:r w:rsidRPr="00FB2E1D">
              <w:rPr>
                <w:sz w:val="20"/>
                <w:szCs w:val="20"/>
                <w:lang w:val="en-US"/>
              </w:rPr>
              <w:t>var_section_of_backup_root_sector:</w:t>
            </w:r>
          </w:p>
          <w:p w:rsidR="00FB2E1D" w:rsidRPr="00FB2E1D" w:rsidRDefault="00FB2E1D" w:rsidP="00FB2E1D">
            <w:pPr>
              <w:ind w:firstLine="0"/>
              <w:rPr>
                <w:sz w:val="20"/>
                <w:szCs w:val="20"/>
                <w:lang w:val="en-US"/>
              </w:rPr>
            </w:pPr>
            <w:r w:rsidRPr="00FB2E1D">
              <w:rPr>
                <w:sz w:val="20"/>
                <w:szCs w:val="20"/>
                <w:lang w:val="en-US"/>
              </w:rPr>
              <w:tab/>
              <w:t>dw 0</w:t>
            </w:r>
          </w:p>
          <w:p w:rsidR="00FB2E1D" w:rsidRPr="00FB2E1D" w:rsidRDefault="00FB2E1D" w:rsidP="00FB2E1D">
            <w:pPr>
              <w:ind w:firstLine="0"/>
              <w:rPr>
                <w:sz w:val="20"/>
                <w:szCs w:val="20"/>
                <w:lang w:val="en-US"/>
              </w:rPr>
            </w:pPr>
            <w:r w:rsidRPr="00FB2E1D">
              <w:rPr>
                <w:sz w:val="20"/>
                <w:szCs w:val="20"/>
                <w:lang w:val="en-US"/>
              </w:rPr>
              <w:t>var_reserved:</w:t>
            </w:r>
          </w:p>
          <w:p w:rsidR="00FB2E1D" w:rsidRPr="00FB2E1D" w:rsidRDefault="00FB2E1D" w:rsidP="00FB2E1D">
            <w:pPr>
              <w:ind w:firstLine="0"/>
              <w:rPr>
                <w:sz w:val="20"/>
                <w:szCs w:val="20"/>
                <w:lang w:val="en-US"/>
              </w:rPr>
            </w:pPr>
            <w:r w:rsidRPr="00FB2E1D">
              <w:rPr>
                <w:sz w:val="20"/>
                <w:szCs w:val="20"/>
                <w:lang w:val="en-US"/>
              </w:rPr>
              <w:tab/>
              <w:t>dd 0</w:t>
            </w:r>
          </w:p>
          <w:p w:rsidR="00FB2E1D" w:rsidRPr="00FB2E1D" w:rsidRDefault="00FB2E1D" w:rsidP="00FB2E1D">
            <w:pPr>
              <w:ind w:firstLine="0"/>
              <w:rPr>
                <w:sz w:val="20"/>
                <w:szCs w:val="20"/>
                <w:lang w:val="en-US"/>
              </w:rPr>
            </w:pPr>
            <w:r w:rsidRPr="00FB2E1D">
              <w:rPr>
                <w:sz w:val="20"/>
                <w:szCs w:val="20"/>
                <w:lang w:val="en-US"/>
              </w:rPr>
              <w:tab/>
              <w:t>dd 0</w:t>
            </w:r>
          </w:p>
          <w:p w:rsidR="00FB2E1D" w:rsidRPr="00FB2E1D" w:rsidRDefault="00FB2E1D" w:rsidP="00FB2E1D">
            <w:pPr>
              <w:ind w:firstLine="0"/>
              <w:rPr>
                <w:sz w:val="20"/>
                <w:szCs w:val="20"/>
                <w:lang w:val="en-US"/>
              </w:rPr>
            </w:pPr>
            <w:r w:rsidRPr="00FB2E1D">
              <w:rPr>
                <w:sz w:val="20"/>
                <w:szCs w:val="20"/>
                <w:lang w:val="en-US"/>
              </w:rPr>
              <w:tab/>
              <w:t>dd 0</w:t>
            </w:r>
          </w:p>
          <w:p w:rsidR="00FB2E1D" w:rsidRPr="00FB2E1D" w:rsidRDefault="00FB2E1D" w:rsidP="00FB2E1D">
            <w:pPr>
              <w:ind w:firstLine="0"/>
              <w:rPr>
                <w:sz w:val="20"/>
                <w:szCs w:val="20"/>
                <w:lang w:val="en-US"/>
              </w:rPr>
            </w:pPr>
            <w:r w:rsidRPr="00FB2E1D">
              <w:rPr>
                <w:sz w:val="20"/>
                <w:szCs w:val="20"/>
                <w:lang w:val="en-US"/>
              </w:rPr>
              <w:t>var_logical_drive_number:</w:t>
            </w:r>
          </w:p>
          <w:p w:rsidR="00FB2E1D" w:rsidRPr="00FB2E1D" w:rsidRDefault="00FB2E1D" w:rsidP="00FB2E1D">
            <w:pPr>
              <w:ind w:firstLine="0"/>
              <w:rPr>
                <w:sz w:val="20"/>
                <w:szCs w:val="20"/>
                <w:lang w:val="en-US"/>
              </w:rPr>
            </w:pPr>
            <w:r w:rsidRPr="00FB2E1D">
              <w:rPr>
                <w:sz w:val="20"/>
                <w:szCs w:val="20"/>
                <w:lang w:val="en-US"/>
              </w:rPr>
              <w:tab/>
              <w:t>db 0</w:t>
            </w:r>
          </w:p>
          <w:p w:rsidR="00FB2E1D" w:rsidRPr="00FB2E1D" w:rsidRDefault="00FB2E1D" w:rsidP="00FB2E1D">
            <w:pPr>
              <w:ind w:firstLine="0"/>
              <w:rPr>
                <w:sz w:val="20"/>
                <w:szCs w:val="20"/>
                <w:lang w:val="en-US"/>
              </w:rPr>
            </w:pPr>
            <w:r w:rsidRPr="00FB2E1D">
              <w:rPr>
                <w:sz w:val="20"/>
                <w:szCs w:val="20"/>
                <w:lang w:val="en-US"/>
              </w:rPr>
              <w:t>var_reserved_second:</w:t>
            </w:r>
          </w:p>
          <w:p w:rsidR="00FB2E1D" w:rsidRPr="00FB2E1D" w:rsidRDefault="00FB2E1D" w:rsidP="00FB2E1D">
            <w:pPr>
              <w:ind w:firstLine="0"/>
              <w:rPr>
                <w:sz w:val="20"/>
                <w:szCs w:val="20"/>
                <w:lang w:val="en-US"/>
              </w:rPr>
            </w:pPr>
            <w:r w:rsidRPr="00FB2E1D">
              <w:rPr>
                <w:sz w:val="20"/>
                <w:szCs w:val="20"/>
                <w:lang w:val="en-US"/>
              </w:rPr>
              <w:tab/>
              <w:t>db 0</w:t>
            </w:r>
          </w:p>
          <w:p w:rsidR="00FB2E1D" w:rsidRPr="00425D41" w:rsidRDefault="00FB2E1D" w:rsidP="00FB2E1D">
            <w:pPr>
              <w:ind w:firstLine="0"/>
              <w:rPr>
                <w:sz w:val="20"/>
                <w:szCs w:val="20"/>
                <w:lang w:val="en-US"/>
              </w:rPr>
            </w:pPr>
            <w:r w:rsidRPr="00425D41">
              <w:rPr>
                <w:sz w:val="20"/>
                <w:szCs w:val="20"/>
                <w:lang w:val="en-US"/>
              </w:rPr>
              <w:t>var_boot_signature:</w:t>
            </w:r>
          </w:p>
          <w:p w:rsidR="00FB2E1D" w:rsidRPr="00FB2E1D" w:rsidRDefault="00FB2E1D" w:rsidP="00FB2E1D">
            <w:pPr>
              <w:ind w:firstLine="0"/>
              <w:rPr>
                <w:sz w:val="20"/>
                <w:szCs w:val="20"/>
                <w:lang w:val="en-US"/>
              </w:rPr>
            </w:pPr>
            <w:r w:rsidRPr="00425D41">
              <w:rPr>
                <w:sz w:val="20"/>
                <w:szCs w:val="20"/>
                <w:lang w:val="en-US"/>
              </w:rPr>
              <w:tab/>
            </w:r>
            <w:r w:rsidRPr="00FB2E1D">
              <w:rPr>
                <w:sz w:val="20"/>
                <w:szCs w:val="20"/>
                <w:lang w:val="en-US"/>
              </w:rPr>
              <w:t>db 0</w:t>
            </w:r>
          </w:p>
          <w:p w:rsidR="00FB2E1D" w:rsidRPr="00FB2E1D" w:rsidRDefault="00FB2E1D" w:rsidP="00FB2E1D">
            <w:pPr>
              <w:ind w:firstLine="0"/>
              <w:rPr>
                <w:sz w:val="20"/>
                <w:szCs w:val="20"/>
                <w:lang w:val="en-US"/>
              </w:rPr>
            </w:pPr>
            <w:r w:rsidRPr="00FB2E1D">
              <w:rPr>
                <w:sz w:val="20"/>
                <w:szCs w:val="20"/>
                <w:lang w:val="en-US"/>
              </w:rPr>
              <w:t>var_serial_ID:</w:t>
            </w:r>
          </w:p>
          <w:p w:rsidR="00FB2E1D" w:rsidRPr="00FB2E1D" w:rsidRDefault="00FB2E1D" w:rsidP="00FB2E1D">
            <w:pPr>
              <w:ind w:firstLine="0"/>
              <w:rPr>
                <w:sz w:val="20"/>
                <w:szCs w:val="20"/>
                <w:lang w:val="en-US"/>
              </w:rPr>
            </w:pPr>
            <w:r w:rsidRPr="00FB2E1D">
              <w:rPr>
                <w:sz w:val="20"/>
                <w:szCs w:val="20"/>
                <w:lang w:val="en-US"/>
              </w:rPr>
              <w:tab/>
              <w:t>dd 0</w:t>
            </w:r>
          </w:p>
          <w:p w:rsidR="00FB2E1D" w:rsidRPr="00FB2E1D" w:rsidRDefault="00FB2E1D" w:rsidP="00FB2E1D">
            <w:pPr>
              <w:ind w:firstLine="0"/>
              <w:rPr>
                <w:sz w:val="20"/>
                <w:szCs w:val="20"/>
                <w:lang w:val="en-US"/>
              </w:rPr>
            </w:pPr>
            <w:r w:rsidRPr="00FB2E1D">
              <w:rPr>
                <w:sz w:val="20"/>
                <w:szCs w:val="20"/>
                <w:lang w:val="en-US"/>
              </w:rPr>
              <w:t>var_volume_name:</w:t>
            </w:r>
          </w:p>
          <w:p w:rsidR="00FB2E1D" w:rsidRPr="00FB2E1D" w:rsidRDefault="00FB2E1D" w:rsidP="00FB2E1D">
            <w:pPr>
              <w:ind w:firstLine="0"/>
              <w:rPr>
                <w:sz w:val="20"/>
                <w:szCs w:val="20"/>
                <w:lang w:val="en-US"/>
              </w:rPr>
            </w:pPr>
            <w:r w:rsidRPr="00FB2E1D">
              <w:rPr>
                <w:sz w:val="20"/>
                <w:szCs w:val="20"/>
                <w:lang w:val="en-US"/>
              </w:rPr>
              <w:tab/>
              <w:t>dd 0</w:t>
            </w:r>
          </w:p>
          <w:p w:rsidR="00FB2E1D" w:rsidRPr="00FB2E1D" w:rsidRDefault="00FB2E1D" w:rsidP="00FB2E1D">
            <w:pPr>
              <w:ind w:firstLine="0"/>
              <w:rPr>
                <w:sz w:val="20"/>
                <w:szCs w:val="20"/>
                <w:lang w:val="en-US"/>
              </w:rPr>
            </w:pPr>
            <w:r w:rsidRPr="00FB2E1D">
              <w:rPr>
                <w:sz w:val="20"/>
                <w:szCs w:val="20"/>
                <w:lang w:val="en-US"/>
              </w:rPr>
              <w:tab/>
              <w:t>dd 0</w:t>
            </w:r>
          </w:p>
          <w:p w:rsidR="00FB2E1D" w:rsidRPr="00FB2E1D" w:rsidRDefault="00FB2E1D" w:rsidP="00FB2E1D">
            <w:pPr>
              <w:ind w:firstLine="0"/>
              <w:rPr>
                <w:sz w:val="20"/>
                <w:szCs w:val="20"/>
                <w:lang w:val="en-US"/>
              </w:rPr>
            </w:pPr>
            <w:r w:rsidRPr="00FB2E1D">
              <w:rPr>
                <w:sz w:val="20"/>
                <w:szCs w:val="20"/>
                <w:lang w:val="en-US"/>
              </w:rPr>
              <w:tab/>
              <w:t>dw 0</w:t>
            </w:r>
          </w:p>
          <w:p w:rsidR="00FB2E1D" w:rsidRPr="00FB2E1D" w:rsidRDefault="00FB2E1D" w:rsidP="00FB2E1D">
            <w:pPr>
              <w:ind w:firstLine="0"/>
              <w:rPr>
                <w:sz w:val="20"/>
                <w:szCs w:val="20"/>
                <w:lang w:val="en-US"/>
              </w:rPr>
            </w:pPr>
            <w:r w:rsidRPr="00FB2E1D">
              <w:rPr>
                <w:sz w:val="20"/>
                <w:szCs w:val="20"/>
                <w:lang w:val="en-US"/>
              </w:rPr>
              <w:lastRenderedPageBreak/>
              <w:tab/>
              <w:t>db 0</w:t>
            </w:r>
          </w:p>
          <w:p w:rsidR="00FB2E1D" w:rsidRPr="00FB2E1D" w:rsidRDefault="00FB2E1D" w:rsidP="00FB2E1D">
            <w:pPr>
              <w:ind w:firstLine="0"/>
              <w:rPr>
                <w:sz w:val="20"/>
                <w:szCs w:val="20"/>
                <w:lang w:val="en-US"/>
              </w:rPr>
            </w:pPr>
            <w:r w:rsidRPr="00FB2E1D">
              <w:rPr>
                <w:sz w:val="20"/>
                <w:szCs w:val="20"/>
                <w:lang w:val="en-US"/>
              </w:rPr>
              <w:t>var_fat_name:</w:t>
            </w:r>
          </w:p>
          <w:p w:rsidR="00FB2E1D" w:rsidRPr="00FB2E1D" w:rsidRDefault="00FB2E1D" w:rsidP="00FB2E1D">
            <w:pPr>
              <w:ind w:firstLine="0"/>
              <w:rPr>
                <w:sz w:val="20"/>
                <w:szCs w:val="20"/>
              </w:rPr>
            </w:pPr>
            <w:r w:rsidRPr="00FB2E1D">
              <w:rPr>
                <w:sz w:val="20"/>
                <w:szCs w:val="20"/>
                <w:lang w:val="en-US"/>
              </w:rPr>
              <w:tab/>
            </w:r>
            <w:r w:rsidRPr="00FB2E1D">
              <w:rPr>
                <w:sz w:val="20"/>
                <w:szCs w:val="20"/>
              </w:rPr>
              <w:t>dd 0</w:t>
            </w:r>
          </w:p>
          <w:p w:rsidR="00FB2E1D" w:rsidRDefault="00FB2E1D" w:rsidP="00FB2E1D">
            <w:pPr>
              <w:ind w:firstLine="0"/>
            </w:pPr>
            <w:r w:rsidRPr="00FB2E1D">
              <w:rPr>
                <w:sz w:val="20"/>
                <w:szCs w:val="20"/>
              </w:rPr>
              <w:tab/>
              <w:t>dd 0</w:t>
            </w:r>
          </w:p>
        </w:tc>
      </w:tr>
    </w:tbl>
    <w:p w:rsidR="00FB2E1D" w:rsidRPr="00FB2E1D" w:rsidRDefault="00FB2E1D" w:rsidP="00906C9A"/>
    <w:p w:rsidR="001A0D50" w:rsidRDefault="001A0D50" w:rsidP="00906C9A">
      <w:r>
        <w:t>Компиляция загрузчиков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A0D50" w:rsidTr="001A0D50">
        <w:tc>
          <w:tcPr>
            <w:tcW w:w="9345" w:type="dxa"/>
          </w:tcPr>
          <w:p w:rsidR="001A0D50" w:rsidRPr="00425D41" w:rsidRDefault="001A0D50" w:rsidP="001A0D50">
            <w:pPr>
              <w:ind w:firstLine="0"/>
              <w:rPr>
                <w:lang w:val="en-US"/>
              </w:rPr>
            </w:pPr>
            <w:r w:rsidRPr="001A0D50">
              <w:rPr>
                <w:lang w:val="en-US"/>
              </w:rPr>
              <w:t>D</w:t>
            </w:r>
            <w:r w:rsidRPr="00425D41">
              <w:rPr>
                <w:lang w:val="en-US"/>
              </w:rPr>
              <w:t>:\</w:t>
            </w:r>
            <w:r w:rsidRPr="001A0D50">
              <w:rPr>
                <w:lang w:val="en-US"/>
              </w:rPr>
              <w:t>University</w:t>
            </w:r>
            <w:r w:rsidRPr="00425D41">
              <w:rPr>
                <w:lang w:val="en-US"/>
              </w:rPr>
              <w:t>\</w:t>
            </w:r>
            <w:r w:rsidRPr="001A0D50">
              <w:rPr>
                <w:lang w:val="en-US"/>
              </w:rPr>
              <w:t>Master</w:t>
            </w:r>
            <w:r w:rsidRPr="00425D41">
              <w:rPr>
                <w:lang w:val="en-US"/>
              </w:rPr>
              <w:t>2\</w:t>
            </w:r>
            <w:r w:rsidRPr="001A0D50">
              <w:rPr>
                <w:lang w:val="en-US"/>
              </w:rPr>
              <w:t>OS</w:t>
            </w:r>
            <w:r w:rsidRPr="00425D41">
              <w:rPr>
                <w:lang w:val="en-US"/>
              </w:rPr>
              <w:t>\</w:t>
            </w:r>
            <w:r w:rsidRPr="001A0D50">
              <w:rPr>
                <w:lang w:val="en-US"/>
              </w:rPr>
              <w:t>labLoader</w:t>
            </w:r>
            <w:r w:rsidRPr="00425D41">
              <w:rPr>
                <w:lang w:val="en-US"/>
              </w:rPr>
              <w:t>&gt;</w:t>
            </w:r>
            <w:r w:rsidRPr="001A0D50">
              <w:rPr>
                <w:lang w:val="en-US"/>
              </w:rPr>
              <w:t>yasm</w:t>
            </w:r>
            <w:r w:rsidRPr="00425D41">
              <w:rPr>
                <w:lang w:val="en-US"/>
              </w:rPr>
              <w:t>-1.3.0-</w:t>
            </w:r>
            <w:r w:rsidRPr="001A0D50">
              <w:rPr>
                <w:lang w:val="en-US"/>
              </w:rPr>
              <w:t>win</w:t>
            </w:r>
            <w:r w:rsidRPr="00425D41">
              <w:rPr>
                <w:lang w:val="en-US"/>
              </w:rPr>
              <w:t>64.</w:t>
            </w:r>
            <w:r w:rsidRPr="001A0D50">
              <w:rPr>
                <w:lang w:val="en-US"/>
              </w:rPr>
              <w:t>exe</w:t>
            </w:r>
            <w:r w:rsidRPr="00425D41">
              <w:rPr>
                <w:lang w:val="en-US"/>
              </w:rPr>
              <w:t xml:space="preserve"> -</w:t>
            </w:r>
            <w:r w:rsidRPr="001A0D50">
              <w:rPr>
                <w:lang w:val="en-US"/>
              </w:rPr>
              <w:t>f</w:t>
            </w:r>
            <w:r w:rsidRPr="00425D41">
              <w:rPr>
                <w:lang w:val="en-US"/>
              </w:rPr>
              <w:t xml:space="preserve"> </w:t>
            </w:r>
            <w:r w:rsidRPr="001A0D50">
              <w:rPr>
                <w:lang w:val="en-US"/>
              </w:rPr>
              <w:t>bin</w:t>
            </w:r>
            <w:r w:rsidRPr="00425D41">
              <w:rPr>
                <w:lang w:val="en-US"/>
              </w:rPr>
              <w:t xml:space="preserve"> </w:t>
            </w:r>
            <w:r w:rsidRPr="001A0D50">
              <w:rPr>
                <w:lang w:val="en-US"/>
              </w:rPr>
              <w:t>secondLoader</w:t>
            </w:r>
            <w:r w:rsidRPr="00425D41">
              <w:rPr>
                <w:lang w:val="en-US"/>
              </w:rPr>
              <w:t>.</w:t>
            </w:r>
            <w:r w:rsidRPr="001A0D50">
              <w:rPr>
                <w:lang w:val="en-US"/>
              </w:rPr>
              <w:t>asm</w:t>
            </w:r>
          </w:p>
          <w:p w:rsidR="001A0D50" w:rsidRPr="001A0D50" w:rsidRDefault="001A0D50" w:rsidP="001A0D50">
            <w:pPr>
              <w:ind w:firstLine="0"/>
              <w:rPr>
                <w:lang w:val="en-US"/>
              </w:rPr>
            </w:pPr>
            <w:r w:rsidRPr="00425D41">
              <w:rPr>
                <w:lang w:val="en-US"/>
              </w:rPr>
              <w:t>-</w:t>
            </w:r>
            <w:r w:rsidRPr="001A0D50">
              <w:rPr>
                <w:lang w:val="en-US"/>
              </w:rPr>
              <w:t>o</w:t>
            </w:r>
            <w:r w:rsidRPr="00425D41">
              <w:rPr>
                <w:lang w:val="en-US"/>
              </w:rPr>
              <w:t xml:space="preserve"> </w:t>
            </w:r>
            <w:r w:rsidRPr="001A0D50">
              <w:rPr>
                <w:lang w:val="en-US"/>
              </w:rPr>
              <w:t>secondLoader</w:t>
            </w:r>
            <w:r w:rsidRPr="00425D41">
              <w:rPr>
                <w:lang w:val="en-US"/>
              </w:rPr>
              <w:t>.</w:t>
            </w:r>
            <w:r w:rsidRPr="001A0D50">
              <w:rPr>
                <w:lang w:val="en-US"/>
              </w:rPr>
              <w:t>bin</w:t>
            </w:r>
          </w:p>
          <w:p w:rsidR="001A0D50" w:rsidRPr="001A0D50" w:rsidRDefault="001A0D50" w:rsidP="001A0D50">
            <w:pPr>
              <w:ind w:firstLine="0"/>
              <w:rPr>
                <w:lang w:val="en-US"/>
              </w:rPr>
            </w:pPr>
          </w:p>
          <w:p w:rsidR="001A0D50" w:rsidRPr="001A0D50" w:rsidRDefault="001A0D50" w:rsidP="001A0D50">
            <w:pPr>
              <w:ind w:firstLine="0"/>
              <w:rPr>
                <w:lang w:val="en-US"/>
              </w:rPr>
            </w:pPr>
            <w:r w:rsidRPr="001A0D50">
              <w:rPr>
                <w:lang w:val="en-US"/>
              </w:rPr>
              <w:t>D:\University\Master2\OS\labLoader&gt;yasm-1.3.0-win64.exe -f bin firstLoader.asm -</w:t>
            </w:r>
          </w:p>
          <w:p w:rsidR="001A0D50" w:rsidRDefault="001A0D50" w:rsidP="001A0D50">
            <w:pPr>
              <w:ind w:firstLine="0"/>
            </w:pPr>
            <w:r>
              <w:t>o firstLoader.bin</w:t>
            </w:r>
          </w:p>
        </w:tc>
      </w:tr>
    </w:tbl>
    <w:p w:rsidR="001A0D50" w:rsidRDefault="001A0D50" w:rsidP="00906C9A">
      <w:r>
        <w:t>Шестнадцатеричное представление первичного и вторичного загрузчиков представлены на рисунках 4 и 5 соответственно.</w:t>
      </w:r>
    </w:p>
    <w:p w:rsidR="001A0D50" w:rsidRDefault="001A0D50" w:rsidP="001A0D50">
      <w:pPr>
        <w:ind w:firstLine="0"/>
      </w:pPr>
      <w:r>
        <w:rPr>
          <w:noProof/>
        </w:rPr>
        <w:drawing>
          <wp:inline distT="0" distB="0" distL="0" distR="0" wp14:anchorId="05AE6092" wp14:editId="1505B67A">
            <wp:extent cx="5940425" cy="47815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D50" w:rsidRDefault="001A0D50" w:rsidP="001A0D50">
      <w:pPr>
        <w:ind w:firstLine="0"/>
        <w:jc w:val="center"/>
      </w:pPr>
      <w:r>
        <w:t>Рис.4. Первичный загрузчик</w:t>
      </w:r>
    </w:p>
    <w:p w:rsidR="001A0D50" w:rsidRDefault="001A0D50" w:rsidP="001A0D50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53B6178" wp14:editId="38A4D238">
            <wp:extent cx="5940425" cy="170116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Рис.5 Вторичный загрузчик</w:t>
      </w:r>
    </w:p>
    <w:p w:rsidR="001A0D50" w:rsidRPr="00906C9A" w:rsidRDefault="001A0D50" w:rsidP="00906C9A">
      <w:r>
        <w:t>Результат запуска загрузчиков представлен на рисунке 6.</w:t>
      </w:r>
    </w:p>
    <w:p w:rsidR="00E70D6C" w:rsidRDefault="00906C9A" w:rsidP="001A0D50">
      <w:pPr>
        <w:pStyle w:val="7"/>
        <w:jc w:val="center"/>
      </w:pPr>
      <w:r>
        <w:rPr>
          <w:noProof/>
        </w:rPr>
        <w:drawing>
          <wp:inline distT="0" distB="0" distL="0" distR="0" wp14:anchorId="253DBE95" wp14:editId="0F8D92E0">
            <wp:extent cx="5940425" cy="392811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D50" w:rsidRDefault="001A0D50" w:rsidP="001A0D50">
      <w:pPr>
        <w:jc w:val="center"/>
      </w:pPr>
      <w:r>
        <w:t>Рис.6. Загрузка первичного и вторичного загрузчиков.</w:t>
      </w:r>
    </w:p>
    <w:p w:rsidR="00191197" w:rsidRDefault="00191197" w:rsidP="00191197">
      <w:r>
        <w:t>Как видно из рисунка 6, вторичный загрузчик вывел желаемую строку.</w:t>
      </w:r>
    </w:p>
    <w:p w:rsidR="0067103A" w:rsidRDefault="0067103A" w:rsidP="0067103A">
      <w:pPr>
        <w:pStyle w:val="7"/>
        <w:numPr>
          <w:ilvl w:val="0"/>
          <w:numId w:val="8"/>
        </w:numPr>
      </w:pPr>
      <w:r>
        <w:t>Вторичный загрузчик с поиском загружаемого файла</w:t>
      </w:r>
    </w:p>
    <w:p w:rsidR="0067103A" w:rsidRDefault="0067103A" w:rsidP="0067103A">
      <w:r>
        <w:t>Код первичного загрузчика не изменяется. В код вторичного загрузчика добавляется функция поиска фала загрузки.</w:t>
      </w:r>
    </w:p>
    <w:p w:rsidR="0067103A" w:rsidRDefault="0067103A" w:rsidP="0067103A">
      <w:r>
        <w:t>Код вторичного загрузчика: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7103A" w:rsidTr="0067103A">
        <w:tc>
          <w:tcPr>
            <w:tcW w:w="9345" w:type="dxa"/>
          </w:tcPr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>org</w:t>
            </w:r>
            <w:r w:rsidRPr="0067103A">
              <w:rPr>
                <w:sz w:val="20"/>
                <w:szCs w:val="20"/>
              </w:rPr>
              <w:tab/>
            </w:r>
            <w:r w:rsidRPr="0067103A">
              <w:rPr>
                <w:sz w:val="20"/>
                <w:szCs w:val="20"/>
              </w:rPr>
              <w:tab/>
              <w:t>0x7C00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>bits</w:t>
            </w:r>
            <w:r w:rsidRPr="0067103A">
              <w:rPr>
                <w:sz w:val="20"/>
                <w:szCs w:val="20"/>
              </w:rPr>
              <w:tab/>
              <w:t>16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>jmp</w:t>
            </w:r>
            <w:r w:rsidRPr="0067103A">
              <w:rPr>
                <w:sz w:val="20"/>
                <w:szCs w:val="20"/>
              </w:rPr>
              <w:tab/>
              <w:t>short</w:t>
            </w:r>
            <w:r w:rsidRPr="0067103A">
              <w:rPr>
                <w:sz w:val="20"/>
                <w:szCs w:val="20"/>
              </w:rPr>
              <w:tab/>
              <w:t>start ; Переход к исполняемому коду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>nop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>%include "fatTable.asm"</w:t>
            </w:r>
            <w:r w:rsidRPr="0067103A">
              <w:rPr>
                <w:sz w:val="20"/>
                <w:szCs w:val="20"/>
              </w:rPr>
              <w:tab/>
              <w:t>; Подключение таблицы с FAT-таблицей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>start: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ab/>
              <w:t>cld</w:t>
            </w:r>
            <w:r w:rsidRPr="0067103A">
              <w:rPr>
                <w:sz w:val="20"/>
                <w:szCs w:val="20"/>
              </w:rPr>
              <w:tab/>
              <w:t>; Отключение прерываний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ab/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 xml:space="preserve">  mov bx, si ; сохраняем указатель на стек в bx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ab/>
              <w:t>pusha</w:t>
            </w:r>
            <w:r w:rsidRPr="0067103A">
              <w:rPr>
                <w:sz w:val="20"/>
                <w:szCs w:val="20"/>
              </w:rPr>
              <w:tab/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ab/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ab/>
              <w:t>mov si, ProgramName1 ; переносим указатель стека на строку с именем второго файла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ab/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>write_name: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 xml:space="preserve">  mov di, ProgramName ; Записываем в di адрес, куда будет записано имя запускаемой программы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ab/>
              <w:t>mov cx, 11 ; записываем в cx длинну имени!!!!!!!!!!!!!!!!!!!!!!!!!!!!!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>write_char: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 xml:space="preserve">  mov ax, [si] ; берем первый символ из имени программы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ab/>
              <w:t>mov [di], ax ; записываем ее в область памяти для запускаемой программы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ab/>
              <w:t xml:space="preserve">inc si ; увеличиваем si 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ab/>
              <w:t>inc di ; и di для перехода к следующему символу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ab/>
              <w:t>dec cx ; уменьшаем счетчик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ab/>
              <w:t>jnz write_char ; если не ноль, то переходим к копированию следующего символа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ab/>
              <w:t>mov si, bx ; восстанавливаем указатель на стек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ab/>
              <w:t>popa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ab/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 xml:space="preserve">  push cs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 xml:space="preserve">  pop ds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 xml:space="preserve">  mov [var_logical_drive_number], dl ; сохранение номера загрузочного диска BIOS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 xml:space="preserve">  and byte [var_cluster_number+3], 0Fh ; маскировка значения кластера 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 xml:space="preserve">  mov esi, [var_cluster_number] ; Записываем в esi номер кластера корневой директории</w:t>
            </w:r>
            <w:r w:rsidRPr="0067103A">
              <w:rPr>
                <w:sz w:val="20"/>
                <w:szCs w:val="20"/>
              </w:rPr>
              <w:tab/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>; Чтение корневой директории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>RootDirReadContinue: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 xml:space="preserve">  push 60h ; 60h - смещение загрузочного образа BIOS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 xml:space="preserve">  pop es ; Достаем значение из стека и помещаем его в es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 xml:space="preserve">  xor bx, bx ; Обнуление bx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 xml:space="preserve">  call ReadCluster ; Вызов функции чтения одного кластера из корневой директории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 xml:space="preserve">  push esi ; сохранение номера следующего кластера в esi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 xml:space="preserve">  pushf ; Записываем флаг в стек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>; Поиск и запуск исполняемого файла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 xml:space="preserve">  push 60h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 xml:space="preserve">  pop  es ; Достаем значение из стека и помещаем его в es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 xml:space="preserve">  xor  di, di ; Обнуляем di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 xml:space="preserve">  mov  si, ProgramName ; Записываем в стек имя программы для запуска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 xml:space="preserve">       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 xml:space="preserve">  mov al, [var_sector_by_claster] ; Записываем в al количество секторов в кластере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 xml:space="preserve">  cbw ; Преобразуем содержимое al в знаковое слово (номер) в ax 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 xml:space="preserve">  mul word [var_byte_per_sector]; Умножаем количество секторов в кластере на количество байт в секторе и получаем количество байт в кластере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 xml:space="preserve">  shr ax, 5 ; Сдвиг вправо регистра ax на 5 бит и получаем количество записей каталога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 xml:space="preserve">  mov dx, ax ; Записываем содержимое в регистр dx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lastRenderedPageBreak/>
              <w:t>; Поиск имени файла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>; В стек помещено имя файла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>; dx - количество точек входа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>; в результате в esi будет записан номер кластера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>FindName: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 xml:space="preserve">  mov cx, 11 ; Записываем в cx длину имени (11 байт) !!!!!!!!!!!!!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>; Цикл поиска файла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>FindNameCycle: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 xml:space="preserve">  cmp byte [es:di], ch ; Сравниваем байты текущей записи с тем, что нужно найти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 xml:space="preserve">  jne FindNameNotEnd ; Если не равны, то продолжаем искать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 xml:space="preserve">  jmp ErrFind ; Если конец корневой директории (найдена NULL запись) то выводим сообщение об ошибке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>; Продолжение поиска файла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>FindNameNotEnd: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 xml:space="preserve">  pusha ; сохраняем в стеке содержимое регистров AX, CX, DX, BX, SP, BP, SI, DI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 xml:space="preserve">  repe cmpsb ; Сравниваем строки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 xml:space="preserve">  popa ; Восстанавливаем содержимое регистров AX, CX, DX, BX, SP, BP, SI, DI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 xml:space="preserve">  je FindNameFound ; Если равны, то файл найден и переходим по метке FindNameFound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 xml:space="preserve">  add di, 32 ; Прибавляем к di 32 (переход к следующей записи)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 xml:space="preserve">  dec dx ; Уменьшаем счетчик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 xml:space="preserve">  jnz FindNameCycle</w:t>
            </w:r>
            <w:r w:rsidRPr="0067103A">
              <w:rPr>
                <w:sz w:val="20"/>
                <w:szCs w:val="20"/>
              </w:rPr>
              <w:tab/>
              <w:t>; Повторяем итерацию для новой записи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 xml:space="preserve">  popf</w:t>
            </w:r>
            <w:r w:rsidRPr="0067103A">
              <w:rPr>
                <w:sz w:val="20"/>
                <w:szCs w:val="20"/>
              </w:rPr>
              <w:tab/>
              <w:t>; Восстанавливаем флаги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 xml:space="preserve">  pop esi</w:t>
            </w:r>
            <w:r w:rsidRPr="0067103A">
              <w:rPr>
                <w:sz w:val="20"/>
                <w:szCs w:val="20"/>
              </w:rPr>
              <w:tab/>
              <w:t>; В esi записывается адрес следующего кластера корневой директории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 xml:space="preserve">  jc RootDirReadContinue ; Если остались кластеры, то начинаем анализ следующего кластера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 xml:space="preserve">  jmp ErrFind ; Файл не найден, выводим сообщение об ошибке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  <w:lang w:val="en-US"/>
              </w:rPr>
            </w:pPr>
            <w:r w:rsidRPr="0067103A">
              <w:rPr>
                <w:sz w:val="20"/>
                <w:szCs w:val="20"/>
                <w:lang w:val="en-US"/>
              </w:rPr>
              <w:t xml:space="preserve">; </w:t>
            </w:r>
            <w:r w:rsidRPr="0067103A">
              <w:rPr>
                <w:sz w:val="20"/>
                <w:szCs w:val="20"/>
              </w:rPr>
              <w:t>Имя</w:t>
            </w:r>
            <w:r w:rsidRPr="0067103A">
              <w:rPr>
                <w:sz w:val="20"/>
                <w:szCs w:val="20"/>
                <w:lang w:val="en-US"/>
              </w:rPr>
              <w:t xml:space="preserve"> </w:t>
            </w:r>
            <w:r w:rsidRPr="0067103A">
              <w:rPr>
                <w:sz w:val="20"/>
                <w:szCs w:val="20"/>
              </w:rPr>
              <w:t>файла</w:t>
            </w:r>
            <w:r w:rsidRPr="0067103A">
              <w:rPr>
                <w:sz w:val="20"/>
                <w:szCs w:val="20"/>
                <w:lang w:val="en-US"/>
              </w:rPr>
              <w:t xml:space="preserve"> </w:t>
            </w:r>
            <w:r w:rsidRPr="0067103A">
              <w:rPr>
                <w:sz w:val="20"/>
                <w:szCs w:val="20"/>
              </w:rPr>
              <w:t>найдено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  <w:lang w:val="en-US"/>
              </w:rPr>
            </w:pPr>
            <w:r w:rsidRPr="0067103A">
              <w:rPr>
                <w:sz w:val="20"/>
                <w:szCs w:val="20"/>
                <w:lang w:val="en-US"/>
              </w:rPr>
              <w:t>FindNameFound: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  <w:lang w:val="en-US"/>
              </w:rPr>
            </w:pPr>
            <w:r w:rsidRPr="0067103A">
              <w:rPr>
                <w:sz w:val="20"/>
                <w:szCs w:val="20"/>
                <w:lang w:val="en-US"/>
              </w:rPr>
              <w:t xml:space="preserve">  push word [es:di+14h]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  <w:lang w:val="en-US"/>
              </w:rPr>
            </w:pPr>
            <w:r w:rsidRPr="0067103A">
              <w:rPr>
                <w:sz w:val="20"/>
                <w:szCs w:val="20"/>
                <w:lang w:val="en-US"/>
              </w:rPr>
              <w:t xml:space="preserve">  push word [es:di+1Ah]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  <w:lang w:val="en-US"/>
              </w:rPr>
              <w:t xml:space="preserve">  </w:t>
            </w:r>
            <w:r w:rsidRPr="0067103A">
              <w:rPr>
                <w:sz w:val="20"/>
                <w:szCs w:val="20"/>
              </w:rPr>
              <w:t>pop esi</w:t>
            </w:r>
            <w:r w:rsidRPr="0067103A">
              <w:rPr>
                <w:sz w:val="20"/>
                <w:szCs w:val="20"/>
              </w:rPr>
              <w:tab/>
              <w:t>; Записываем номер кластера в si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>; Загрузка файла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 xml:space="preserve">  push 60h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 xml:space="preserve">  pop es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 xml:space="preserve">  xor bx, bx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>; Цикл поиска файла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>FileReadContinue: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 xml:space="preserve">  call ReadCluster ; чтение одного кластера в корневой директории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 xml:space="preserve">  jc FileReadContinue ; Если не считали все, то продолжаем чтение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>; Запуск исполняемой программы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 xml:space="preserve">  push 60h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 xml:space="preserve">  pop ds ; записываем в ds значение 60h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 xml:space="preserve">  mov ax, ds ; В ax и ds номер сегмента, куда будет загружен исполняемый файл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 xml:space="preserve">       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  <w:lang w:val="en-US"/>
              </w:rPr>
            </w:pPr>
            <w:r w:rsidRPr="0067103A">
              <w:rPr>
                <w:sz w:val="20"/>
                <w:szCs w:val="20"/>
              </w:rPr>
              <w:t xml:space="preserve">  </w:t>
            </w:r>
            <w:r w:rsidRPr="0067103A">
              <w:rPr>
                <w:sz w:val="20"/>
                <w:szCs w:val="20"/>
                <w:lang w:val="en-US"/>
              </w:rPr>
              <w:t xml:space="preserve">sub ax, 10h 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  <w:lang w:val="en-US"/>
              </w:rPr>
            </w:pPr>
            <w:r w:rsidRPr="0067103A">
              <w:rPr>
                <w:sz w:val="20"/>
                <w:szCs w:val="20"/>
                <w:lang w:val="en-US"/>
              </w:rPr>
              <w:t xml:space="preserve">  mov es, ax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  <w:lang w:val="en-US"/>
              </w:rPr>
            </w:pPr>
            <w:r w:rsidRPr="0067103A">
              <w:rPr>
                <w:sz w:val="20"/>
                <w:szCs w:val="20"/>
                <w:lang w:val="en-US"/>
              </w:rPr>
              <w:lastRenderedPageBreak/>
              <w:t xml:space="preserve">  mov ds, ax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  <w:lang w:val="en-US"/>
              </w:rPr>
            </w:pPr>
            <w:r w:rsidRPr="0067103A">
              <w:rPr>
                <w:sz w:val="20"/>
                <w:szCs w:val="20"/>
                <w:lang w:val="en-US"/>
              </w:rPr>
              <w:t xml:space="preserve">  mov ss, ax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  <w:lang w:val="en-US"/>
              </w:rPr>
            </w:pPr>
            <w:r w:rsidRPr="0067103A">
              <w:rPr>
                <w:sz w:val="20"/>
                <w:szCs w:val="20"/>
                <w:lang w:val="en-US"/>
              </w:rPr>
              <w:t xml:space="preserve">  xor sp, sp ; </w:t>
            </w:r>
            <w:r w:rsidRPr="0067103A">
              <w:rPr>
                <w:sz w:val="20"/>
                <w:szCs w:val="20"/>
              </w:rPr>
              <w:t>Очистка</w:t>
            </w:r>
            <w:r w:rsidRPr="0067103A">
              <w:rPr>
                <w:sz w:val="20"/>
                <w:szCs w:val="20"/>
                <w:lang w:val="en-US"/>
              </w:rPr>
              <w:t xml:space="preserve"> </w:t>
            </w:r>
            <w:r w:rsidRPr="0067103A">
              <w:rPr>
                <w:sz w:val="20"/>
                <w:szCs w:val="20"/>
              </w:rPr>
              <w:t>стека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  <w:lang w:val="en-US"/>
              </w:rPr>
            </w:pPr>
            <w:r w:rsidRPr="0067103A">
              <w:rPr>
                <w:sz w:val="20"/>
                <w:szCs w:val="20"/>
                <w:lang w:val="en-US"/>
              </w:rPr>
              <w:t xml:space="preserve">  push es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  <w:lang w:val="en-US"/>
              </w:rPr>
              <w:t xml:space="preserve">  </w:t>
            </w:r>
            <w:r w:rsidRPr="0067103A">
              <w:rPr>
                <w:sz w:val="20"/>
                <w:szCs w:val="20"/>
              </w:rPr>
              <w:t>push word 100h ; Записываем в стек адрес, по которому будет загружен файл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  <w:lang w:val="en-US"/>
              </w:rPr>
            </w:pPr>
            <w:r w:rsidRPr="0067103A">
              <w:rPr>
                <w:sz w:val="20"/>
                <w:szCs w:val="20"/>
              </w:rPr>
              <w:t xml:space="preserve">  </w:t>
            </w:r>
            <w:r w:rsidRPr="0067103A">
              <w:rPr>
                <w:sz w:val="20"/>
                <w:szCs w:val="20"/>
                <w:lang w:val="en-US"/>
              </w:rPr>
              <w:t xml:space="preserve">mov  dl, [cs:var_logical_drive_number] 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  <w:lang w:val="en-US"/>
              </w:rPr>
              <w:t xml:space="preserve">  </w:t>
            </w:r>
            <w:r w:rsidRPr="0067103A">
              <w:rPr>
                <w:sz w:val="20"/>
                <w:szCs w:val="20"/>
              </w:rPr>
              <w:t>retf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>; Функция чтения кластера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>ReadCluster: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  <w:lang w:val="en-US"/>
              </w:rPr>
            </w:pPr>
            <w:r w:rsidRPr="0067103A">
              <w:rPr>
                <w:sz w:val="20"/>
                <w:szCs w:val="20"/>
              </w:rPr>
              <w:t xml:space="preserve">  </w:t>
            </w:r>
            <w:r w:rsidRPr="0067103A">
              <w:rPr>
                <w:sz w:val="20"/>
                <w:szCs w:val="20"/>
                <w:lang w:val="en-US"/>
              </w:rPr>
              <w:t>mov ax, [var_byte_per_sector]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  <w:lang w:val="en-US"/>
              </w:rPr>
              <w:t xml:space="preserve">  </w:t>
            </w:r>
            <w:r w:rsidRPr="0067103A">
              <w:rPr>
                <w:sz w:val="20"/>
                <w:szCs w:val="20"/>
              </w:rPr>
              <w:t>shr ax, 2</w:t>
            </w:r>
            <w:r w:rsidRPr="0067103A">
              <w:rPr>
                <w:sz w:val="20"/>
                <w:szCs w:val="20"/>
              </w:rPr>
              <w:tab/>
              <w:t>; Помещаем в ax количество записей в секторе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 xml:space="preserve">  cwde ; Преобразовать Word в DWord в регистре eax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 xml:space="preserve">  mov ebp, esi</w:t>
            </w:r>
            <w:r w:rsidRPr="0067103A">
              <w:rPr>
                <w:sz w:val="20"/>
                <w:szCs w:val="20"/>
              </w:rPr>
              <w:tab/>
              <w:t>; Записываем в ebp номер кластера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 xml:space="preserve">  xchg  eax, esi ; Меняем значения в eax и esi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 xml:space="preserve">  cdq ;Преобразовать DWord в QWord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 xml:space="preserve">  div esi</w:t>
            </w:r>
            <w:r w:rsidRPr="0067103A">
              <w:rPr>
                <w:sz w:val="20"/>
                <w:szCs w:val="20"/>
              </w:rPr>
              <w:tab/>
              <w:t>; В eax записан номер сектора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 xml:space="preserve">  movzx edi, word [var_reserved_sector_counter] ; Записываем в edi количество зарезервированных секторов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 xml:space="preserve">  add edi, [var_number_of_hidden_sectors] ; Прибавляем к этому количество спрятанных секторов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 xml:space="preserve">  add eax, edi</w:t>
            </w:r>
            <w:r w:rsidRPr="0067103A">
              <w:rPr>
                <w:sz w:val="20"/>
                <w:szCs w:val="20"/>
              </w:rPr>
              <w:tab/>
              <w:t>; Прибавляем номер сектора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 xml:space="preserve">  push dx</w:t>
            </w:r>
            <w:r w:rsidRPr="0067103A">
              <w:rPr>
                <w:sz w:val="20"/>
                <w:szCs w:val="20"/>
              </w:rPr>
              <w:tab/>
              <w:t>; Записываем в стек dx (номер сектора)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 xml:space="preserve">  mov cx, 1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 xml:space="preserve">  call ReadSector</w:t>
            </w:r>
            <w:r w:rsidRPr="0067103A">
              <w:rPr>
                <w:sz w:val="20"/>
                <w:szCs w:val="20"/>
              </w:rPr>
              <w:tab/>
              <w:t>; Функция чтения одного сектора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 xml:space="preserve">  pop si</w:t>
            </w:r>
            <w:r w:rsidRPr="0067103A">
              <w:rPr>
                <w:sz w:val="20"/>
                <w:szCs w:val="20"/>
              </w:rPr>
              <w:tab/>
              <w:t>; Выкидываем ненужную запись из si. Теперь на вершине стека номер сектора внутри кластера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 xml:space="preserve">  add si, si ; Увеличиваем si в 4 раза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 xml:space="preserve">  add si, si ; что бы получить маску следующего кластера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 xml:space="preserve">  and byte [es:si+3], 0Fh</w:t>
            </w:r>
            <w:r w:rsidRPr="0067103A">
              <w:rPr>
                <w:sz w:val="20"/>
                <w:szCs w:val="20"/>
              </w:rPr>
              <w:tab/>
              <w:t>; маска значения кластера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 xml:space="preserve">  mov esi, [es:si]</w:t>
            </w:r>
            <w:r w:rsidRPr="0067103A">
              <w:rPr>
                <w:sz w:val="20"/>
                <w:szCs w:val="20"/>
              </w:rPr>
              <w:tab/>
              <w:t>; В esi записываем номер следующего кластера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 xml:space="preserve">  lea eax, [ebp-2]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 xml:space="preserve">  movzx ecx, byte [var_sector_by_claster] ; Записываем в ecx количество секторов в кластере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 xml:space="preserve">  mul ecx ; Возводим в квадрат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 xml:space="preserve">  mov ebp, eax ; Записываем в ebp остаток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 xml:space="preserve">  movzx eax, byte [var_num_fat_copies] ; Записываем в ax количество копий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 xml:space="preserve">  mul dword [var_number_of_sectors_per_fat] ; Умножаем на количество секторов в FAT-таблице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 xml:space="preserve">      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 xml:space="preserve">  add eax, ebp ; прибавляем остаток от возведения в квадрат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 xml:space="preserve">  add eax, edi ; Получаем адрес нужного сектора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 xml:space="preserve">      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 xml:space="preserve">  call ReadSector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 xml:space="preserve">        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 xml:space="preserve">  mov ax, [var_byte_per_sector] ; Записываем в ax количество байт в секторе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 xml:space="preserve">  shr ax, 4 ; Записываем ax количество слов в секторе (сдвиг враво на 4)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 xml:space="preserve">  mul cx ; умножаем на количество секторов (записан в cx после функции ReadSector)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 xml:space="preserve">      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 xml:space="preserve">  mov cx, es ; записываем в cx номер текущего кластера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lastRenderedPageBreak/>
              <w:t xml:space="preserve">  add cx, ax ; получаем номер следующего кластера, прибавив к номеру текущег кластера размер текущего кластера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 xml:space="preserve">  mov es, cx ; Запись в es:bx номер следующего кластера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 xml:space="preserve">      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 xml:space="preserve">  cmp esi, 0FFFFFF8h ; Если последний кластер, то перенос будет равен 0, иначе 1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 xml:space="preserve">  ret 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>; Чтение сектора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>ReadSector: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 xml:space="preserve">  pushad ; сохраняем регистры общего назначения в стек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>; Чтение следующего сектора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>ReadSectorNext: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 xml:space="preserve">  pusha ; Сохраняем регистры в стеке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ab/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>; Запись команд в стек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 xml:space="preserve">  push byte 0 ; записываем в стек 0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 xml:space="preserve">  push byte 0 ; записываем в стек 0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 xml:space="preserve">  push eax ; записываем в стек 1 для регулирования LBA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 xml:space="preserve">  push es ; записываем в стек es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 xml:space="preserve">  push bx ; записываем в стек смещение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 xml:space="preserve">  push byte 1 ; слово счетчика 1 сектор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 xml:space="preserve">  push byte 16 ; размер пакета 16 байт, зарезервированныx 0 байт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 xml:space="preserve">       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 xml:space="preserve">  mov ah, 42h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 xml:space="preserve">  mov dl, [var_logical_drive_number] ; Записываем в dl номер устройства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 xml:space="preserve">  mov si, sp ; записываем в si указатель стека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 xml:space="preserve">  push ss ; записываем в стек ss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 xml:space="preserve">  pop ds ; записываем значение ss в регистр ds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 xml:space="preserve">  int 13h ; прерывание дискового ввода - вывода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 xml:space="preserve">  push cs ; запись значения в регистре cs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  <w:lang w:val="en-US"/>
              </w:rPr>
            </w:pPr>
            <w:r w:rsidRPr="0067103A">
              <w:rPr>
                <w:sz w:val="20"/>
                <w:szCs w:val="20"/>
              </w:rPr>
              <w:t xml:space="preserve">  </w:t>
            </w:r>
            <w:r w:rsidRPr="0067103A">
              <w:rPr>
                <w:sz w:val="20"/>
                <w:szCs w:val="20"/>
                <w:lang w:val="en-US"/>
              </w:rPr>
              <w:t xml:space="preserve">pop ds ; </w:t>
            </w:r>
            <w:r w:rsidRPr="0067103A">
              <w:rPr>
                <w:sz w:val="20"/>
                <w:szCs w:val="20"/>
              </w:rPr>
              <w:t>в</w:t>
            </w:r>
            <w:r w:rsidRPr="0067103A">
              <w:rPr>
                <w:sz w:val="20"/>
                <w:szCs w:val="20"/>
                <w:lang w:val="en-US"/>
              </w:rPr>
              <w:t xml:space="preserve"> </w:t>
            </w:r>
            <w:r w:rsidRPr="0067103A">
              <w:rPr>
                <w:sz w:val="20"/>
                <w:szCs w:val="20"/>
              </w:rPr>
              <w:t>регистр</w:t>
            </w:r>
            <w:r w:rsidRPr="0067103A">
              <w:rPr>
                <w:sz w:val="20"/>
                <w:szCs w:val="20"/>
                <w:lang w:val="en-US"/>
              </w:rPr>
              <w:t xml:space="preserve"> ds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  <w:lang w:val="en-US"/>
              </w:rPr>
            </w:pPr>
            <w:r w:rsidRPr="0067103A">
              <w:rPr>
                <w:sz w:val="20"/>
                <w:szCs w:val="20"/>
                <w:lang w:val="en-US"/>
              </w:rPr>
              <w:t xml:space="preserve">       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  <w:lang w:val="en-US"/>
              </w:rPr>
            </w:pPr>
            <w:r w:rsidRPr="0067103A">
              <w:rPr>
                <w:sz w:val="20"/>
                <w:szCs w:val="20"/>
                <w:lang w:val="en-US"/>
              </w:rPr>
              <w:t xml:space="preserve">  jc short ErrRead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  <w:lang w:val="en-US"/>
              </w:rPr>
              <w:t xml:space="preserve">  </w:t>
            </w:r>
            <w:r w:rsidRPr="0067103A">
              <w:rPr>
                <w:sz w:val="20"/>
                <w:szCs w:val="20"/>
              </w:rPr>
              <w:t>add  sp, 16 ; две команды меняются местами чтобы не перезаписать флаг переноса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 xml:space="preserve">       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 xml:space="preserve">  popa ; Восстанавливаем регистры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 xml:space="preserve">  dec cx ; Уменьшаем счетчик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 xml:space="preserve">  jz ReadSectorDone ; Последний сектор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 xml:space="preserve">       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 xml:space="preserve">  add  bx, [var_byte_per_sector] ; регулирование смещения для следующего сектора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 xml:space="preserve">  add  eax, byte 1 ; регулирование LBA для следующего сектора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 xml:space="preserve">  jmp  short ReadSectorNext ; Читаем следующий сектор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>ReadSectorDone: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 xml:space="preserve">  popad ; сохраняем регистры в стеке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 xml:space="preserve">  ret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>PrintString:</w:t>
            </w:r>
            <w:r w:rsidRPr="0067103A">
              <w:rPr>
                <w:sz w:val="20"/>
                <w:szCs w:val="20"/>
              </w:rPr>
              <w:tab/>
              <w:t>;Процедура печати строки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ab/>
              <w:t>mov ax, si ; сохраняем адрес стека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lastRenderedPageBreak/>
              <w:t>next_character: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ab/>
              <w:t>mov al, [si]</w:t>
            </w:r>
            <w:r w:rsidRPr="0067103A">
              <w:rPr>
                <w:sz w:val="20"/>
                <w:szCs w:val="20"/>
              </w:rPr>
              <w:tab/>
              <w:t>;Берем один байт из строки и записываем его в регистр AL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ab/>
              <w:t>inc si</w:t>
            </w:r>
            <w:r w:rsidRPr="0067103A">
              <w:rPr>
                <w:sz w:val="20"/>
                <w:szCs w:val="20"/>
              </w:rPr>
              <w:tab/>
              <w:t>;Увеличиваем указатель SI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ab/>
              <w:t>or al, al</w:t>
            </w:r>
            <w:r w:rsidRPr="0067103A">
              <w:rPr>
                <w:sz w:val="20"/>
                <w:szCs w:val="20"/>
              </w:rPr>
              <w:tab/>
              <w:t>;Проверка конца строки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  <w:lang w:val="en-US"/>
              </w:rPr>
            </w:pPr>
            <w:r w:rsidRPr="0067103A">
              <w:rPr>
                <w:sz w:val="20"/>
                <w:szCs w:val="20"/>
              </w:rPr>
              <w:tab/>
            </w:r>
            <w:r w:rsidRPr="0067103A">
              <w:rPr>
                <w:sz w:val="20"/>
                <w:szCs w:val="20"/>
                <w:lang w:val="en-US"/>
              </w:rPr>
              <w:t>jz exit_function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  <w:lang w:val="en-US"/>
              </w:rPr>
            </w:pPr>
            <w:r w:rsidRPr="0067103A">
              <w:rPr>
                <w:sz w:val="20"/>
                <w:szCs w:val="20"/>
                <w:lang w:val="en-US"/>
              </w:rPr>
              <w:tab/>
              <w:t>call PrintCharacter ;</w:t>
            </w:r>
            <w:r w:rsidRPr="0067103A">
              <w:rPr>
                <w:sz w:val="20"/>
                <w:szCs w:val="20"/>
              </w:rPr>
              <w:t>Печатаем</w:t>
            </w:r>
            <w:r w:rsidRPr="0067103A">
              <w:rPr>
                <w:sz w:val="20"/>
                <w:szCs w:val="20"/>
                <w:lang w:val="en-US"/>
              </w:rPr>
              <w:t xml:space="preserve"> </w:t>
            </w:r>
            <w:r w:rsidRPr="0067103A">
              <w:rPr>
                <w:sz w:val="20"/>
                <w:szCs w:val="20"/>
              </w:rPr>
              <w:t>символ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  <w:lang w:val="en-US"/>
              </w:rPr>
            </w:pPr>
            <w:r w:rsidRPr="0067103A">
              <w:rPr>
                <w:sz w:val="20"/>
                <w:szCs w:val="20"/>
                <w:lang w:val="en-US"/>
              </w:rPr>
              <w:tab/>
              <w:t>jmp next_character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  <w:lang w:val="en-US"/>
              </w:rPr>
            </w:pPr>
            <w:r w:rsidRPr="0067103A">
              <w:rPr>
                <w:sz w:val="20"/>
                <w:szCs w:val="20"/>
                <w:lang w:val="en-US"/>
              </w:rPr>
              <w:t>exit_function: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  <w:lang w:val="en-US"/>
              </w:rPr>
              <w:tab/>
            </w:r>
            <w:r w:rsidRPr="0067103A">
              <w:rPr>
                <w:sz w:val="20"/>
                <w:szCs w:val="20"/>
              </w:rPr>
              <w:t>mov si, ax ; восстанавливаем стек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 xml:space="preserve">  ret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>PrintCharacter:</w:t>
            </w:r>
            <w:r w:rsidRPr="0067103A">
              <w:rPr>
                <w:sz w:val="20"/>
                <w:szCs w:val="20"/>
              </w:rPr>
              <w:tab/>
              <w:t>;Процедура печати символа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ab/>
              <w:t>mov ah, 0x0E</w:t>
            </w:r>
            <w:r w:rsidRPr="0067103A">
              <w:rPr>
                <w:sz w:val="20"/>
                <w:szCs w:val="20"/>
              </w:rPr>
              <w:tab/>
              <w:t>;Флаг того, что нам нужно вывести на экран один символ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ab/>
              <w:t>mov bh, 0x00</w:t>
            </w:r>
            <w:r w:rsidRPr="0067103A">
              <w:rPr>
                <w:sz w:val="20"/>
                <w:szCs w:val="20"/>
              </w:rPr>
              <w:tab/>
              <w:t>;Номер страницы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ab/>
              <w:t>mov bl, 0x07</w:t>
            </w:r>
            <w:r w:rsidRPr="0067103A">
              <w:rPr>
                <w:sz w:val="20"/>
                <w:szCs w:val="20"/>
              </w:rPr>
              <w:tab/>
              <w:t>;Флаг того, что выводится светлый текст на черном фоне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ab/>
              <w:t>int 0x10</w:t>
            </w:r>
            <w:r w:rsidRPr="0067103A">
              <w:rPr>
                <w:sz w:val="20"/>
                <w:szCs w:val="20"/>
              </w:rPr>
              <w:tab/>
              <w:t>;Вызов прерывания видео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ab/>
              <w:t>ret</w:t>
            </w:r>
            <w:r w:rsidRPr="0067103A">
              <w:rPr>
                <w:sz w:val="20"/>
                <w:szCs w:val="20"/>
              </w:rPr>
              <w:tab/>
              <w:t>;Возращение к вызванной процедуре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ab/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>; Сообщение об ошибке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>ErrRead: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>ErrFind: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 xml:space="preserve">  mov si, ErrorMessage</w:t>
            </w:r>
            <w:r w:rsidRPr="0067103A">
              <w:rPr>
                <w:sz w:val="20"/>
                <w:szCs w:val="20"/>
              </w:rPr>
              <w:tab/>
              <w:t>;Записываем в стек указатель на строку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  <w:lang w:val="en-US"/>
              </w:rPr>
            </w:pPr>
            <w:r w:rsidRPr="0067103A">
              <w:rPr>
                <w:sz w:val="20"/>
                <w:szCs w:val="20"/>
              </w:rPr>
              <w:t xml:space="preserve">  </w:t>
            </w:r>
            <w:r w:rsidRPr="0067103A">
              <w:rPr>
                <w:sz w:val="20"/>
                <w:szCs w:val="20"/>
                <w:lang w:val="en-US"/>
              </w:rPr>
              <w:t>call PrintString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  <w:lang w:val="en-US"/>
              </w:rPr>
            </w:pPr>
            <w:r w:rsidRPr="0067103A">
              <w:rPr>
                <w:sz w:val="20"/>
                <w:szCs w:val="20"/>
                <w:lang w:val="en-US"/>
              </w:rPr>
              <w:t>exit_err: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  <w:lang w:val="en-US"/>
              </w:rPr>
            </w:pPr>
            <w:r w:rsidRPr="0067103A">
              <w:rPr>
                <w:sz w:val="20"/>
                <w:szCs w:val="20"/>
                <w:lang w:val="en-US"/>
              </w:rPr>
              <w:t xml:space="preserve"> jmp short $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  <w:lang w:val="en-US"/>
              </w:rPr>
            </w:pP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>ProgramName1</w:t>
            </w:r>
            <w:r w:rsidRPr="0067103A">
              <w:rPr>
                <w:sz w:val="20"/>
                <w:szCs w:val="20"/>
              </w:rPr>
              <w:tab/>
              <w:t>db</w:t>
            </w:r>
            <w:r w:rsidRPr="0067103A">
              <w:rPr>
                <w:sz w:val="20"/>
                <w:szCs w:val="20"/>
              </w:rPr>
              <w:tab/>
              <w:t>"BOOT1   BIN"   ; Имя исполняемой первой программы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>ProgramName</w:t>
            </w:r>
            <w:r w:rsidRPr="0067103A">
              <w:rPr>
                <w:sz w:val="20"/>
                <w:szCs w:val="20"/>
              </w:rPr>
              <w:tab/>
              <w:t>db</w:t>
            </w:r>
            <w:r w:rsidRPr="0067103A">
              <w:rPr>
                <w:sz w:val="20"/>
                <w:szCs w:val="20"/>
              </w:rPr>
              <w:tab/>
              <w:t>"NNNNN   BIN"   ; Имя исполняемой программы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  <w:lang w:val="en-US"/>
              </w:rPr>
            </w:pPr>
            <w:r w:rsidRPr="0067103A">
              <w:rPr>
                <w:sz w:val="20"/>
                <w:szCs w:val="20"/>
                <w:lang w:val="en-US"/>
              </w:rPr>
              <w:t>ErrorMessage db "ERROR", 13, 10, 0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  <w:lang w:val="en-US"/>
              </w:rPr>
            </w:pPr>
            <w:r w:rsidRPr="0067103A">
              <w:rPr>
                <w:sz w:val="20"/>
                <w:szCs w:val="20"/>
                <w:lang w:val="en-US"/>
              </w:rPr>
              <w:t>SelectErrorMessage db "SELECT ERROR", 13, 10, 0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  <w:lang w:val="en-US"/>
              </w:rPr>
            </w:pP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>times (1024-2-($-$$)) db 0 ; Заполняем оставшееся пространство нулями</w:t>
            </w:r>
          </w:p>
          <w:p w:rsidR="0067103A" w:rsidRPr="0067103A" w:rsidRDefault="0067103A" w:rsidP="0067103A">
            <w:pPr>
              <w:ind w:firstLine="0"/>
              <w:rPr>
                <w:sz w:val="20"/>
                <w:szCs w:val="20"/>
              </w:rPr>
            </w:pPr>
            <w:r w:rsidRPr="0067103A">
              <w:rPr>
                <w:sz w:val="20"/>
                <w:szCs w:val="20"/>
              </w:rPr>
              <w:tab/>
            </w:r>
            <w:r w:rsidRPr="0067103A">
              <w:rPr>
                <w:sz w:val="20"/>
                <w:szCs w:val="20"/>
              </w:rPr>
              <w:tab/>
            </w:r>
          </w:p>
          <w:p w:rsidR="0067103A" w:rsidRDefault="0067103A" w:rsidP="0067103A">
            <w:pPr>
              <w:ind w:firstLine="0"/>
            </w:pPr>
            <w:r w:rsidRPr="0067103A">
              <w:rPr>
                <w:sz w:val="20"/>
                <w:szCs w:val="20"/>
              </w:rPr>
              <w:t>dw</w:t>
            </w:r>
            <w:r w:rsidRPr="0067103A">
              <w:rPr>
                <w:sz w:val="20"/>
                <w:szCs w:val="20"/>
              </w:rPr>
              <w:tab/>
              <w:t>0AA55h ; Сигнатура загрузчика</w:t>
            </w:r>
          </w:p>
        </w:tc>
      </w:tr>
    </w:tbl>
    <w:p w:rsidR="0067103A" w:rsidRPr="0067103A" w:rsidRDefault="0067103A" w:rsidP="0067103A"/>
    <w:p w:rsidR="0067103A" w:rsidRDefault="0067103A" w:rsidP="00191197">
      <w:r>
        <w:rPr>
          <w:noProof/>
        </w:rPr>
        <w:lastRenderedPageBreak/>
        <w:drawing>
          <wp:inline distT="0" distB="0" distL="0" distR="0" wp14:anchorId="295DD334" wp14:editId="43FC64DA">
            <wp:extent cx="5197164" cy="3419962"/>
            <wp:effectExtent l="0" t="0" r="381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02696" cy="3423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03A" w:rsidRDefault="0067103A" w:rsidP="0067103A">
      <w:pPr>
        <w:jc w:val="center"/>
      </w:pPr>
      <w:r>
        <w:t>Рис.7. Работа вторичного загрузчика</w:t>
      </w:r>
    </w:p>
    <w:p w:rsidR="00C15FFA" w:rsidRPr="007D2CAB" w:rsidRDefault="00C15FFA" w:rsidP="00C15FFA">
      <w:pPr>
        <w:pStyle w:val="7"/>
        <w:numPr>
          <w:ilvl w:val="0"/>
          <w:numId w:val="8"/>
        </w:numPr>
        <w:rPr>
          <w:shd w:val="clear" w:color="auto" w:fill="FFFFFF"/>
        </w:rPr>
      </w:pPr>
      <w:r>
        <w:rPr>
          <w:shd w:val="clear" w:color="auto" w:fill="FFFFFF"/>
        </w:rPr>
        <w:t>Мультизагрузчик</w:t>
      </w:r>
    </w:p>
    <w:p w:rsidR="00C15FFA" w:rsidRDefault="00C15FFA" w:rsidP="00C15FFA">
      <w:r>
        <w:t>Мультизагрузчик позволяет при загрузке выбрать одну из нескольких загружаемых программ. Первичный загрузчик отработал правильно, поэтому он останется неизменный. Поменяется и усложнится только вторичный загрузчик. Общий алгоритм работы вторичного загрузчика:</w:t>
      </w:r>
    </w:p>
    <w:p w:rsidR="00C15FFA" w:rsidRDefault="00C15FFA" w:rsidP="00C15FFA">
      <w:r>
        <w:t>1.</w:t>
      </w:r>
      <w:r>
        <w:tab/>
        <w:t>Отключаем прерывания</w:t>
      </w:r>
    </w:p>
    <w:p w:rsidR="00C15FFA" w:rsidRDefault="00C15FFA" w:rsidP="00C15FFA">
      <w:r>
        <w:t>2.</w:t>
      </w:r>
      <w:r>
        <w:tab/>
        <w:t>Выводим пользователю сообщение со списком возможных для загрузки исполняемых файлов.</w:t>
      </w:r>
    </w:p>
    <w:p w:rsidR="00C15FFA" w:rsidRDefault="00C15FFA" w:rsidP="00C15FFA">
      <w:r>
        <w:t>3.</w:t>
      </w:r>
      <w:r>
        <w:tab/>
        <w:t>Сохраняем указатель на стек в регистре bx и анализируем введенный пользователем символ. Если пользователь выбрал одно из ядер, то переходим к его загрузке, иначе выводим сообщение об ошибке и завершаем работу.</w:t>
      </w:r>
    </w:p>
    <w:p w:rsidR="00C15FFA" w:rsidRDefault="00C15FFA" w:rsidP="00C15FFA">
      <w:r>
        <w:t>4.</w:t>
      </w:r>
      <w:r>
        <w:tab/>
        <w:t>Копируем имя выбранной пользователем программы в область памяти, где будет располагаться имя исполняемого файла, которую будем искать на накопителе и восстанавливаем указатель на стек.</w:t>
      </w:r>
    </w:p>
    <w:p w:rsidR="00C15FFA" w:rsidRDefault="00C15FFA" w:rsidP="00C15FFA">
      <w:r>
        <w:t>5.</w:t>
      </w:r>
      <w:r>
        <w:tab/>
        <w:t>Сохраняем номер загрузочного диска BIOS, ма</w:t>
      </w:r>
      <w:r w:rsidR="00F5372D">
        <w:t>с</w:t>
      </w:r>
      <w:r>
        <w:t>кируем значение номера кластера и записываем полученное значение в регистр esi.</w:t>
      </w:r>
    </w:p>
    <w:p w:rsidR="00C15FFA" w:rsidRDefault="00C15FFA" w:rsidP="00C15FFA">
      <w:r>
        <w:t>6.</w:t>
      </w:r>
      <w:r>
        <w:tab/>
        <w:t>Начинаем цикл поиска файла в корневой директории, внутри которого пытаемся найти заданный файл в корневой директории. Если файл найден, то переходим к его загрузке, в противном случае - выводи сообщение об ошибке и завершаем работу.</w:t>
      </w:r>
    </w:p>
    <w:p w:rsidR="00C15FFA" w:rsidRDefault="00C15FFA" w:rsidP="00C15FFA">
      <w:r>
        <w:t>a.</w:t>
      </w:r>
      <w:r>
        <w:tab/>
        <w:t>Записываем имя файла для поиска в стек и запускаем функцию поиска получения адреса кластера ReadCluster.</w:t>
      </w:r>
    </w:p>
    <w:p w:rsidR="00C15FFA" w:rsidRDefault="00C15FFA" w:rsidP="00C15FFA">
      <w:r>
        <w:t>b.</w:t>
      </w:r>
      <w:r>
        <w:tab/>
        <w:t>Пытаемся найти запись о заданном файле в данном кластере. Если файл найден, то записываем его адрес в si и переходим к загрузке. В противном случае повторяем итерацию для следующего сектора (переход к шагу b).</w:t>
      </w:r>
    </w:p>
    <w:p w:rsidR="00C22669" w:rsidRDefault="00C22669" w:rsidP="00C15FFA">
      <w:r>
        <w:lastRenderedPageBreak/>
        <w:t>Код программы вторичного загрузчика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22669" w:rsidTr="00C22669">
        <w:tc>
          <w:tcPr>
            <w:tcW w:w="9345" w:type="dxa"/>
          </w:tcPr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>org</w:t>
            </w:r>
            <w:r w:rsidRPr="00C22669">
              <w:rPr>
                <w:sz w:val="20"/>
                <w:szCs w:val="20"/>
              </w:rPr>
              <w:tab/>
            </w:r>
            <w:r w:rsidRPr="00C22669">
              <w:rPr>
                <w:sz w:val="20"/>
                <w:szCs w:val="20"/>
              </w:rPr>
              <w:tab/>
              <w:t>0x7C00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>bits</w:t>
            </w:r>
            <w:r w:rsidRPr="00C22669">
              <w:rPr>
                <w:sz w:val="20"/>
                <w:szCs w:val="20"/>
              </w:rPr>
              <w:tab/>
              <w:t>16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>jmp</w:t>
            </w:r>
            <w:r w:rsidRPr="00C22669">
              <w:rPr>
                <w:sz w:val="20"/>
                <w:szCs w:val="20"/>
              </w:rPr>
              <w:tab/>
              <w:t>short</w:t>
            </w:r>
            <w:r w:rsidRPr="00C22669">
              <w:rPr>
                <w:sz w:val="20"/>
                <w:szCs w:val="20"/>
              </w:rPr>
              <w:tab/>
              <w:t>start ; Переход к исполняемому коду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>nop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>%include "fatTable.asm"</w:t>
            </w:r>
            <w:r w:rsidRPr="00C22669">
              <w:rPr>
                <w:sz w:val="20"/>
                <w:szCs w:val="20"/>
              </w:rPr>
              <w:tab/>
              <w:t>; Подключение таблицы с FAT-таблицей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>start: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ab/>
              <w:t>cld</w:t>
            </w:r>
            <w:r w:rsidRPr="00C22669">
              <w:rPr>
                <w:sz w:val="20"/>
                <w:szCs w:val="20"/>
              </w:rPr>
              <w:tab/>
              <w:t>; Отключение прерываний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ab/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ab/>
              <w:t>; Печать пользователю сообщения с выбором ядра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ab/>
              <w:t>mov si, SelectMessage</w:t>
            </w:r>
            <w:r w:rsidRPr="00C22669">
              <w:rPr>
                <w:sz w:val="20"/>
                <w:szCs w:val="20"/>
              </w:rPr>
              <w:tab/>
              <w:t>;Записываем в стек указатель на строку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call PrintString</w:t>
            </w:r>
            <w:r w:rsidRPr="00C22669">
              <w:rPr>
                <w:sz w:val="20"/>
                <w:szCs w:val="20"/>
              </w:rPr>
              <w:tab/>
              <w:t>;Вызов процедуры печати строки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ab/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ab/>
              <w:t>; Считывание клавиши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ab/>
              <w:t>mov ah, 10h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ab/>
              <w:t>int 16h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ab/>
              <w:t>mov ah, 0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mov bx, si ; сохраняем указатель на стек в bx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ab/>
              <w:t>pusha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ab/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ab/>
              <w:t>; Сравниваем считанный символ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ab/>
              <w:t>cmp al,'1'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  <w:lang w:val="en-US"/>
              </w:rPr>
            </w:pPr>
            <w:r w:rsidRPr="00C22669">
              <w:rPr>
                <w:sz w:val="20"/>
                <w:szCs w:val="20"/>
              </w:rPr>
              <w:tab/>
            </w:r>
            <w:r w:rsidRPr="00C22669">
              <w:rPr>
                <w:sz w:val="20"/>
                <w:szCs w:val="20"/>
                <w:lang w:val="en-US"/>
              </w:rPr>
              <w:t>je select_first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  <w:lang w:val="en-US"/>
              </w:rPr>
            </w:pPr>
            <w:r w:rsidRPr="00C22669">
              <w:rPr>
                <w:sz w:val="20"/>
                <w:szCs w:val="20"/>
                <w:lang w:val="en-US"/>
              </w:rPr>
              <w:tab/>
              <w:t>cmp al,'2'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  <w:lang w:val="en-US"/>
              </w:rPr>
              <w:tab/>
            </w:r>
            <w:r w:rsidRPr="00C22669">
              <w:rPr>
                <w:sz w:val="20"/>
                <w:szCs w:val="20"/>
              </w:rPr>
              <w:t>je select_second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>; В противном случае выводим сообщение об ошибке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mov si, SelectErrorMessage</w:t>
            </w:r>
            <w:r w:rsidRPr="00C22669">
              <w:rPr>
                <w:sz w:val="20"/>
                <w:szCs w:val="20"/>
              </w:rPr>
              <w:tab/>
              <w:t>;Записываем в стек указатель на строку с сообщением об ошибке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call PrintString ; Выводим строку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int 18h ; Прерывание, сигнализирующее о неудачной загрузке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>; Если выбран первый исполняемый файл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>select_first: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mov si, ProgramName1 ; переносим указатель стека на строку с именем первого файла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jmp write_name ; переходим к копированию имени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>; Если выбран второй исполняемый файл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>select_second: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ab/>
              <w:t>mov si, ProgramName2 ; переносим указатель стека на строку с именем второго файла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ab/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>write_name: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mov di, ProgramName ; Записываем в di адрес, куда будет записано имя запускаемой программы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ab/>
              <w:t>mov cx, 11 ; записываем в cx длинну имени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>write_char: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mov ax, [si] ; берем первый символ из имени программы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ab/>
              <w:t>mov [di], ax ; записываем ее в область памяти для запускаемой программы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lastRenderedPageBreak/>
              <w:tab/>
              <w:t xml:space="preserve">inc si ; увеличиваем si 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ab/>
              <w:t>inc di ; и di для перехода к следующему символу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ab/>
              <w:t>dec cx ; уменьшаем счетчик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ab/>
              <w:t>jnz write_char ; если не ноль, то переходим к копированию следующего символа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ab/>
              <w:t>mov si, bx ; восстанавливаем указатель на стек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ab/>
              <w:t>popa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ab/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push cs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pop ds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mov [var_logical_drive_number], dl ; сохранение номера загрузочного диска BIOS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and byte [var_cluster_number+3], 0Fh ; маскировка значения кластера 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mov esi, [var_cluster_number] ; Записываем в esi номер кластера корневой директории</w:t>
            </w:r>
            <w:r w:rsidRPr="00C22669">
              <w:rPr>
                <w:sz w:val="20"/>
                <w:szCs w:val="20"/>
              </w:rPr>
              <w:tab/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>; Чтение корневой директории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>RootDirReadContinue: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push 60h ; 60h - смещение загрузочного образа BIOS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pop es ; Достаем значение из стека и помещаем его в es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xor bx, bx ; Обнуление bx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call ReadCluster ; Вызов функции чтения одного кластера из корневой директории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push esi ; сохранение номера следующего кластера в esi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pushf ; Записываем флаг в стек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>; Поиск и запуск исполняемого файла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push 60h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pop  es ; Достаем значение из стека и помещаем его в es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xor  di, di ; Обнуляем di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mov  si, ProgramName ; Записываем в стек имя программы для запуска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     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mov al, [var_sector_by_claster] ; Записываем в al количество секторов в кластере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cbw ; Преобразуем содержимое al в знаковое слово (номер) в ax 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mul word [var_byte_per_sector]; Умножаем количество секторов в кластере на количество байт в секторе и получаем количество байт в кластере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shr ax, 5 ; Сдвиг вправо регистра ax на 5 бит и получаем количество записей каталога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mov dx, ax ; Записываем содержимое в регистр dx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>; Поиск имени файла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>; В стек помещено имя файла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>; dx - количество точек входа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>; в результате в esi будет записан номер кластера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>FindName: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mov cx, 11 ; Записываем в cx длину имени (11 байт)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>; Цикл поиска файла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>FindNameCycle: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cmp byte [es:di], ch ; Сравниваем байты текущей записи с тем, что нужно найти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jne FindNameNotEnd ; Если не равны, то продолжаем искать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jmp ErrFind ; Если конец корневой директории (найдена NULL запись) то выводим сообщение об ошибке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>; Продолжение поиска файла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>FindNameNotEnd: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lastRenderedPageBreak/>
              <w:t xml:space="preserve">  pusha ; сохраняем в стеке содержимое регистров AX, CX, DX, BX, SP, BP, SI, DI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repe cmpsb ; Сравниваем строки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popa ; Восстанавливаем содержимое регистров AX, CX, DX, BX, SP, BP, SI, DI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je FindNameFound ; Если равны, то файл найден и переходим по метке FindNameFound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add di, 32 ; Прибавляем к di 32 (переход к следующей записи)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dec dx ; Уменьшаем счетчик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jnz FindNameCycle</w:t>
            </w:r>
            <w:r w:rsidRPr="00C22669">
              <w:rPr>
                <w:sz w:val="20"/>
                <w:szCs w:val="20"/>
              </w:rPr>
              <w:tab/>
              <w:t>; Повторяем итерацию для новой записи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popf</w:t>
            </w:r>
            <w:r w:rsidRPr="00C22669">
              <w:rPr>
                <w:sz w:val="20"/>
                <w:szCs w:val="20"/>
              </w:rPr>
              <w:tab/>
              <w:t>; Восстанавливаем флаги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pop esi</w:t>
            </w:r>
            <w:r w:rsidRPr="00C22669">
              <w:rPr>
                <w:sz w:val="20"/>
                <w:szCs w:val="20"/>
              </w:rPr>
              <w:tab/>
              <w:t>; В esi записывается адрес следующего кластера корневой директории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jc RootDirReadContinue ; Если остались кластеры, то начинаем анализ следующего кластера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jmp ErrFind ; Файл не найден, выводим сообщение об ошибке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  <w:lang w:val="en-US"/>
              </w:rPr>
            </w:pPr>
            <w:r w:rsidRPr="00C22669">
              <w:rPr>
                <w:sz w:val="20"/>
                <w:szCs w:val="20"/>
                <w:lang w:val="en-US"/>
              </w:rPr>
              <w:t xml:space="preserve">; </w:t>
            </w:r>
            <w:r w:rsidRPr="00C22669">
              <w:rPr>
                <w:sz w:val="20"/>
                <w:szCs w:val="20"/>
              </w:rPr>
              <w:t>Имя</w:t>
            </w:r>
            <w:r w:rsidRPr="00C22669">
              <w:rPr>
                <w:sz w:val="20"/>
                <w:szCs w:val="20"/>
                <w:lang w:val="en-US"/>
              </w:rPr>
              <w:t xml:space="preserve"> </w:t>
            </w:r>
            <w:r w:rsidRPr="00C22669">
              <w:rPr>
                <w:sz w:val="20"/>
                <w:szCs w:val="20"/>
              </w:rPr>
              <w:t>файла</w:t>
            </w:r>
            <w:r w:rsidRPr="00C22669">
              <w:rPr>
                <w:sz w:val="20"/>
                <w:szCs w:val="20"/>
                <w:lang w:val="en-US"/>
              </w:rPr>
              <w:t xml:space="preserve"> </w:t>
            </w:r>
            <w:r w:rsidRPr="00C22669">
              <w:rPr>
                <w:sz w:val="20"/>
                <w:szCs w:val="20"/>
              </w:rPr>
              <w:t>найдено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  <w:lang w:val="en-US"/>
              </w:rPr>
            </w:pPr>
            <w:r w:rsidRPr="00C22669">
              <w:rPr>
                <w:sz w:val="20"/>
                <w:szCs w:val="20"/>
                <w:lang w:val="en-US"/>
              </w:rPr>
              <w:t>FindNameFound: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  <w:lang w:val="en-US"/>
              </w:rPr>
            </w:pPr>
            <w:r w:rsidRPr="00C22669">
              <w:rPr>
                <w:sz w:val="20"/>
                <w:szCs w:val="20"/>
                <w:lang w:val="en-US"/>
              </w:rPr>
              <w:t xml:space="preserve">  push word [es:di+14h]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  <w:lang w:val="en-US"/>
              </w:rPr>
            </w:pPr>
            <w:r w:rsidRPr="00C22669">
              <w:rPr>
                <w:sz w:val="20"/>
                <w:szCs w:val="20"/>
                <w:lang w:val="en-US"/>
              </w:rPr>
              <w:t xml:space="preserve">  push word [es:di+1Ah]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  <w:lang w:val="en-US"/>
              </w:rPr>
              <w:t xml:space="preserve">  </w:t>
            </w:r>
            <w:r w:rsidRPr="00C22669">
              <w:rPr>
                <w:sz w:val="20"/>
                <w:szCs w:val="20"/>
              </w:rPr>
              <w:t>pop esi</w:t>
            </w:r>
            <w:r w:rsidRPr="00C22669">
              <w:rPr>
                <w:sz w:val="20"/>
                <w:szCs w:val="20"/>
              </w:rPr>
              <w:tab/>
              <w:t>; Записываем номер кластера в si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>; Загрузка файла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push 60h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pop es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xor bx, bx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>; Цикл поиска файла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>FileReadContinue: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call ReadCluster ; чтение одного кластера в корневой директории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jc FileReadContinue ; Если не считали все, то продолжаем чтение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>; Запуск исполняемой программы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push 60h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pop ds ; записываем в ds значение 60h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mov ax, ds ; В ax и ds номер сегмента, куда будет загружен исполняемый файл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     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  <w:lang w:val="en-US"/>
              </w:rPr>
            </w:pPr>
            <w:r w:rsidRPr="00C22669">
              <w:rPr>
                <w:sz w:val="20"/>
                <w:szCs w:val="20"/>
              </w:rPr>
              <w:t xml:space="preserve">  </w:t>
            </w:r>
            <w:r w:rsidRPr="00C22669">
              <w:rPr>
                <w:sz w:val="20"/>
                <w:szCs w:val="20"/>
                <w:lang w:val="en-US"/>
              </w:rPr>
              <w:t xml:space="preserve">sub ax, 10h 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  <w:lang w:val="en-US"/>
              </w:rPr>
            </w:pPr>
            <w:r w:rsidRPr="00C22669">
              <w:rPr>
                <w:sz w:val="20"/>
                <w:szCs w:val="20"/>
                <w:lang w:val="en-US"/>
              </w:rPr>
              <w:t xml:space="preserve">  mov es, ax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  <w:lang w:val="en-US"/>
              </w:rPr>
            </w:pPr>
            <w:r w:rsidRPr="00C22669">
              <w:rPr>
                <w:sz w:val="20"/>
                <w:szCs w:val="20"/>
                <w:lang w:val="en-US"/>
              </w:rPr>
              <w:t xml:space="preserve">  mov ds, ax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  <w:lang w:val="en-US"/>
              </w:rPr>
            </w:pPr>
            <w:r w:rsidRPr="00C22669">
              <w:rPr>
                <w:sz w:val="20"/>
                <w:szCs w:val="20"/>
                <w:lang w:val="en-US"/>
              </w:rPr>
              <w:t xml:space="preserve">  mov ss, ax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  <w:lang w:val="en-US"/>
              </w:rPr>
            </w:pPr>
            <w:r w:rsidRPr="00C22669">
              <w:rPr>
                <w:sz w:val="20"/>
                <w:szCs w:val="20"/>
                <w:lang w:val="en-US"/>
              </w:rPr>
              <w:t xml:space="preserve">  xor sp, sp ; </w:t>
            </w:r>
            <w:r w:rsidRPr="00C22669">
              <w:rPr>
                <w:sz w:val="20"/>
                <w:szCs w:val="20"/>
              </w:rPr>
              <w:t>Очистка</w:t>
            </w:r>
            <w:r w:rsidRPr="00C22669">
              <w:rPr>
                <w:sz w:val="20"/>
                <w:szCs w:val="20"/>
                <w:lang w:val="en-US"/>
              </w:rPr>
              <w:t xml:space="preserve"> </w:t>
            </w:r>
            <w:r w:rsidRPr="00C22669">
              <w:rPr>
                <w:sz w:val="20"/>
                <w:szCs w:val="20"/>
              </w:rPr>
              <w:t>стека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  <w:lang w:val="en-US"/>
              </w:rPr>
            </w:pPr>
            <w:r w:rsidRPr="00C22669">
              <w:rPr>
                <w:sz w:val="20"/>
                <w:szCs w:val="20"/>
                <w:lang w:val="en-US"/>
              </w:rPr>
              <w:t xml:space="preserve">  push es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  <w:lang w:val="en-US"/>
              </w:rPr>
              <w:t xml:space="preserve">  </w:t>
            </w:r>
            <w:r w:rsidRPr="00C22669">
              <w:rPr>
                <w:sz w:val="20"/>
                <w:szCs w:val="20"/>
              </w:rPr>
              <w:t>push word 100h ; Записываем в стек адрес, по которому будет загружен файл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  <w:lang w:val="en-US"/>
              </w:rPr>
            </w:pPr>
            <w:r w:rsidRPr="00C22669">
              <w:rPr>
                <w:sz w:val="20"/>
                <w:szCs w:val="20"/>
              </w:rPr>
              <w:t xml:space="preserve">  </w:t>
            </w:r>
            <w:r w:rsidRPr="00C22669">
              <w:rPr>
                <w:sz w:val="20"/>
                <w:szCs w:val="20"/>
                <w:lang w:val="en-US"/>
              </w:rPr>
              <w:t xml:space="preserve">mov  dl, [cs:var_logical_drive_number] 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  <w:lang w:val="en-US"/>
              </w:rPr>
              <w:t xml:space="preserve">  </w:t>
            </w:r>
            <w:r w:rsidRPr="00C22669">
              <w:rPr>
                <w:sz w:val="20"/>
                <w:szCs w:val="20"/>
              </w:rPr>
              <w:t>retf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>; Функция чтения кластера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>ReadCluster: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  <w:lang w:val="en-US"/>
              </w:rPr>
            </w:pPr>
            <w:r w:rsidRPr="00C22669">
              <w:rPr>
                <w:sz w:val="20"/>
                <w:szCs w:val="20"/>
              </w:rPr>
              <w:t xml:space="preserve">  </w:t>
            </w:r>
            <w:r w:rsidRPr="00C22669">
              <w:rPr>
                <w:sz w:val="20"/>
                <w:szCs w:val="20"/>
                <w:lang w:val="en-US"/>
              </w:rPr>
              <w:t>mov ax, [var_byte_per_sector]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  <w:lang w:val="en-US"/>
              </w:rPr>
              <w:t xml:space="preserve">  </w:t>
            </w:r>
            <w:r w:rsidRPr="00C22669">
              <w:rPr>
                <w:sz w:val="20"/>
                <w:szCs w:val="20"/>
              </w:rPr>
              <w:t>shr ax, 2</w:t>
            </w:r>
            <w:r w:rsidRPr="00C22669">
              <w:rPr>
                <w:sz w:val="20"/>
                <w:szCs w:val="20"/>
              </w:rPr>
              <w:tab/>
              <w:t>; Помещаем в ax количество записей в секторе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cwde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mov ebp, esi</w:t>
            </w:r>
            <w:r w:rsidRPr="00C22669">
              <w:rPr>
                <w:sz w:val="20"/>
                <w:szCs w:val="20"/>
              </w:rPr>
              <w:tab/>
              <w:t>; Записываем в ebp номер кластера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xchg  eax, esi ; Меняем значения в eax и esi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lastRenderedPageBreak/>
              <w:t xml:space="preserve">  cdq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div esi</w:t>
            </w:r>
            <w:r w:rsidRPr="00C22669">
              <w:rPr>
                <w:sz w:val="20"/>
                <w:szCs w:val="20"/>
              </w:rPr>
              <w:tab/>
              <w:t>; В eax записан номер сектора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movzx edi, word [var_reserved_sector_counter] ; Записываем в edi количество зарезервированных секторов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add edi, [var_number_of_hidden_sectors] ; Прибавляем к этому количество спрятанных секторов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add eax, edi</w:t>
            </w:r>
            <w:r w:rsidRPr="00C22669">
              <w:rPr>
                <w:sz w:val="20"/>
                <w:szCs w:val="20"/>
              </w:rPr>
              <w:tab/>
              <w:t>; Прибавляем номер сектора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push dx</w:t>
            </w:r>
            <w:r w:rsidRPr="00C22669">
              <w:rPr>
                <w:sz w:val="20"/>
                <w:szCs w:val="20"/>
              </w:rPr>
              <w:tab/>
              <w:t>; Записываем в стек dx (номер сектора)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mov cx, 1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call ReadSector</w:t>
            </w:r>
            <w:r w:rsidRPr="00C22669">
              <w:rPr>
                <w:sz w:val="20"/>
                <w:szCs w:val="20"/>
              </w:rPr>
              <w:tab/>
              <w:t>; Функция чтения одного сектора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pop si</w:t>
            </w:r>
            <w:r w:rsidRPr="00C22669">
              <w:rPr>
                <w:sz w:val="20"/>
                <w:szCs w:val="20"/>
              </w:rPr>
              <w:tab/>
              <w:t>; Выкидываем ненужную запись из si. Теперь на вершине стека номер сектора внутри кластера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add si, si ; Увеличиваем si в 4 раза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add si, si ; что бы получить маску следующего кластера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and byte [es:si+3], 0Fh</w:t>
            </w:r>
            <w:r w:rsidRPr="00C22669">
              <w:rPr>
                <w:sz w:val="20"/>
                <w:szCs w:val="20"/>
              </w:rPr>
              <w:tab/>
              <w:t>; маска значения кластера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mov esi, [es:si]</w:t>
            </w:r>
            <w:r w:rsidRPr="00C22669">
              <w:rPr>
                <w:sz w:val="20"/>
                <w:szCs w:val="20"/>
              </w:rPr>
              <w:tab/>
              <w:t>; В esi записываем номер следующего кластера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lea eax, [ebp-2]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movzx ecx, byte [var_sector_by_claster] ; Записываем в ecx количество секторов в кластере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mul ecx ; Возводим в квадрат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mov ebp, eax ; Записываем в ebp остаток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movzx eax, byte [var_num_fat_copies] ; Записываем в ax количество копий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mul dword [var_number_of_sectors_per_fat] ; Умножаем на количество секторов в FAT-таблице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    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add eax, ebp ; прибавляем остаток от возведения в квадрат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add eax, edi ; Получаем адрес нужного сектора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    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call ReadSector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      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mov ax, [var_byte_per_sector] ; Записываем в ax количество байт в секторе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shr ax, 4 ; Записываем ax количество слов в секторе (сдвиг враво на 4)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mul cx ; умножаем на количество секторов (записан в cx после функции ReadSector)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    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mov cx, es ; записываем в cx номер текущего кластера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add cx, ax ; получаем номер следующего кластера, прибавив к номеру текущег кластера размер текущего кластера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mov es, cx ; Запись в es:bx номер следующего кластера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    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cmp esi, 0FFFFFF8h ; Если последний кластер, то перенос будет равен 0, иначе 1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ret 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>; Чтение сектора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>ReadSector: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pushad ; сохраняем регистры общего назначения в стек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>; Чтение следующего сектора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>ReadSectorNext: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pusha ; Сохраняем регистры в стеке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ab/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>; Запись команд в стек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lastRenderedPageBreak/>
              <w:t xml:space="preserve">  push byte 0 ; записываем в стек 0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push byte 0 ; записываем в стек 0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push eax ; записываем в стек 1 для регулирования LBA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push es ; записываем в стек es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push bx ; записываем в стек смещение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push byte 1 ; слово счетчика 1 сектор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push byte 16 ; размер пакета 16 байт, зарезервированныx 0 байт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     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mov ah, 42h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mov dl, [var_logical_drive_number] ; Записываем в dl номер устройства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mov si, sp ; записываем в si указатель стека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push ss ; записываем в стек ss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pop ds ; записываем значение ss в регистр ds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int 13h ; прерывание дискового ввода - вывода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push cs ; запись значения в регистре cs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  <w:lang w:val="en-US"/>
              </w:rPr>
            </w:pPr>
            <w:r w:rsidRPr="00C22669">
              <w:rPr>
                <w:sz w:val="20"/>
                <w:szCs w:val="20"/>
              </w:rPr>
              <w:t xml:space="preserve">  </w:t>
            </w:r>
            <w:r w:rsidRPr="00C22669">
              <w:rPr>
                <w:sz w:val="20"/>
                <w:szCs w:val="20"/>
                <w:lang w:val="en-US"/>
              </w:rPr>
              <w:t xml:space="preserve">pop ds ; </w:t>
            </w:r>
            <w:r w:rsidRPr="00C22669">
              <w:rPr>
                <w:sz w:val="20"/>
                <w:szCs w:val="20"/>
              </w:rPr>
              <w:t>в</w:t>
            </w:r>
            <w:r w:rsidRPr="00C22669">
              <w:rPr>
                <w:sz w:val="20"/>
                <w:szCs w:val="20"/>
                <w:lang w:val="en-US"/>
              </w:rPr>
              <w:t xml:space="preserve"> </w:t>
            </w:r>
            <w:r w:rsidRPr="00C22669">
              <w:rPr>
                <w:sz w:val="20"/>
                <w:szCs w:val="20"/>
              </w:rPr>
              <w:t>регистр</w:t>
            </w:r>
            <w:r w:rsidRPr="00C22669">
              <w:rPr>
                <w:sz w:val="20"/>
                <w:szCs w:val="20"/>
                <w:lang w:val="en-US"/>
              </w:rPr>
              <w:t xml:space="preserve"> ds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  <w:lang w:val="en-US"/>
              </w:rPr>
            </w:pPr>
            <w:r w:rsidRPr="00C22669">
              <w:rPr>
                <w:sz w:val="20"/>
                <w:szCs w:val="20"/>
                <w:lang w:val="en-US"/>
              </w:rPr>
              <w:t xml:space="preserve">       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  <w:lang w:val="en-US"/>
              </w:rPr>
            </w:pPr>
            <w:r w:rsidRPr="00C22669">
              <w:rPr>
                <w:sz w:val="20"/>
                <w:szCs w:val="20"/>
                <w:lang w:val="en-US"/>
              </w:rPr>
              <w:t xml:space="preserve">  jc short ErrRead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  <w:lang w:val="en-US"/>
              </w:rPr>
              <w:t xml:space="preserve">  </w:t>
            </w:r>
            <w:r w:rsidRPr="00C22669">
              <w:rPr>
                <w:sz w:val="20"/>
                <w:szCs w:val="20"/>
              </w:rPr>
              <w:t>add  sp, 16 ; две команды меняются местами чтобы не перезаписать флаг переноса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     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popa ; Восстанавливаем регистры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dec cx ; Уменьшаем счетчик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jz ReadSectorDone ; Последний сектор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     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add  bx, [var_byte_per_sector] ; регулирование смещения для следующего сектора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add  eax, byte 1 ; регулирование LBA для следующего сектора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jmp  short ReadSectorNext ; Читаем следующий сектор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>ReadSectorDone: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popad ; сохраняем регистры в стеке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ret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>PrintString:</w:t>
            </w:r>
            <w:r w:rsidRPr="00C22669">
              <w:rPr>
                <w:sz w:val="20"/>
                <w:szCs w:val="20"/>
              </w:rPr>
              <w:tab/>
              <w:t>;Процедура печати строки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ab/>
              <w:t>mov ax, si ; сохраняем адрес стека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>next_character: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ab/>
              <w:t>mov al, [si]</w:t>
            </w:r>
            <w:r w:rsidRPr="00C22669">
              <w:rPr>
                <w:sz w:val="20"/>
                <w:szCs w:val="20"/>
              </w:rPr>
              <w:tab/>
              <w:t>;Берем один байт из строки и записываем его в регистр AL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ab/>
              <w:t>inc si</w:t>
            </w:r>
            <w:r w:rsidRPr="00C22669">
              <w:rPr>
                <w:sz w:val="20"/>
                <w:szCs w:val="20"/>
              </w:rPr>
              <w:tab/>
              <w:t>;Увеличиваем указатель SI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ab/>
              <w:t>or al, al</w:t>
            </w:r>
            <w:r w:rsidRPr="00C22669">
              <w:rPr>
                <w:sz w:val="20"/>
                <w:szCs w:val="20"/>
              </w:rPr>
              <w:tab/>
              <w:t>;Проверка конца строки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  <w:lang w:val="en-US"/>
              </w:rPr>
            </w:pPr>
            <w:r w:rsidRPr="00C22669">
              <w:rPr>
                <w:sz w:val="20"/>
                <w:szCs w:val="20"/>
              </w:rPr>
              <w:tab/>
            </w:r>
            <w:r w:rsidRPr="00C22669">
              <w:rPr>
                <w:sz w:val="20"/>
                <w:szCs w:val="20"/>
                <w:lang w:val="en-US"/>
              </w:rPr>
              <w:t>jz exit_function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  <w:lang w:val="en-US"/>
              </w:rPr>
            </w:pPr>
            <w:r w:rsidRPr="00C22669">
              <w:rPr>
                <w:sz w:val="20"/>
                <w:szCs w:val="20"/>
                <w:lang w:val="en-US"/>
              </w:rPr>
              <w:tab/>
              <w:t>call PrintCharacter ;</w:t>
            </w:r>
            <w:r w:rsidRPr="00C22669">
              <w:rPr>
                <w:sz w:val="20"/>
                <w:szCs w:val="20"/>
              </w:rPr>
              <w:t>Печатаем</w:t>
            </w:r>
            <w:r w:rsidRPr="00C22669">
              <w:rPr>
                <w:sz w:val="20"/>
                <w:szCs w:val="20"/>
                <w:lang w:val="en-US"/>
              </w:rPr>
              <w:t xml:space="preserve"> </w:t>
            </w:r>
            <w:r w:rsidRPr="00C22669">
              <w:rPr>
                <w:sz w:val="20"/>
                <w:szCs w:val="20"/>
              </w:rPr>
              <w:t>символ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  <w:lang w:val="en-US"/>
              </w:rPr>
            </w:pPr>
            <w:r w:rsidRPr="00C22669">
              <w:rPr>
                <w:sz w:val="20"/>
                <w:szCs w:val="20"/>
                <w:lang w:val="en-US"/>
              </w:rPr>
              <w:tab/>
              <w:t>jmp next_character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  <w:lang w:val="en-US"/>
              </w:rPr>
            </w:pPr>
            <w:r w:rsidRPr="00C22669">
              <w:rPr>
                <w:sz w:val="20"/>
                <w:szCs w:val="20"/>
                <w:lang w:val="en-US"/>
              </w:rPr>
              <w:t>exit_function: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  <w:lang w:val="en-US"/>
              </w:rPr>
              <w:tab/>
            </w:r>
            <w:r w:rsidRPr="00C22669">
              <w:rPr>
                <w:sz w:val="20"/>
                <w:szCs w:val="20"/>
              </w:rPr>
              <w:t>mov si, ax ; восстанавливаем стек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ret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>PrintCharacter:</w:t>
            </w:r>
            <w:r w:rsidRPr="00C22669">
              <w:rPr>
                <w:sz w:val="20"/>
                <w:szCs w:val="20"/>
              </w:rPr>
              <w:tab/>
              <w:t>;Процедура печати символа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ab/>
              <w:t>mov ah, 0x0E</w:t>
            </w:r>
            <w:r w:rsidRPr="00C22669">
              <w:rPr>
                <w:sz w:val="20"/>
                <w:szCs w:val="20"/>
              </w:rPr>
              <w:tab/>
              <w:t>;Флаг того, что нам нужно вывести на экран один символ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ab/>
              <w:t>mov bh, 0x00</w:t>
            </w:r>
            <w:r w:rsidRPr="00C22669">
              <w:rPr>
                <w:sz w:val="20"/>
                <w:szCs w:val="20"/>
              </w:rPr>
              <w:tab/>
              <w:t>;Номер страницы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ab/>
              <w:t>mov bl, 0x07</w:t>
            </w:r>
            <w:r w:rsidRPr="00C22669">
              <w:rPr>
                <w:sz w:val="20"/>
                <w:szCs w:val="20"/>
              </w:rPr>
              <w:tab/>
              <w:t>;Флаг того, что выводится светлый текст на черном фоне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lastRenderedPageBreak/>
              <w:tab/>
              <w:t>int 0x10</w:t>
            </w:r>
            <w:r w:rsidRPr="00C22669">
              <w:rPr>
                <w:sz w:val="20"/>
                <w:szCs w:val="20"/>
              </w:rPr>
              <w:tab/>
              <w:t>;Вызов прерывания видео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ab/>
              <w:t>ret</w:t>
            </w:r>
            <w:r w:rsidRPr="00C22669">
              <w:rPr>
                <w:sz w:val="20"/>
                <w:szCs w:val="20"/>
              </w:rPr>
              <w:tab/>
              <w:t>;Возращение к вызванной процедуре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ab/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>; Сообщение об ошибке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>ErrRead: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>ErrFind: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 xml:space="preserve">  mov si, ErrorMessage</w:t>
            </w:r>
            <w:r w:rsidRPr="00C22669">
              <w:rPr>
                <w:sz w:val="20"/>
                <w:szCs w:val="20"/>
              </w:rPr>
              <w:tab/>
              <w:t>;Записываем в стек указатель на строку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  <w:lang w:val="en-US"/>
              </w:rPr>
            </w:pPr>
            <w:r w:rsidRPr="00C22669">
              <w:rPr>
                <w:sz w:val="20"/>
                <w:szCs w:val="20"/>
              </w:rPr>
              <w:t xml:space="preserve">  </w:t>
            </w:r>
            <w:r w:rsidRPr="00C22669">
              <w:rPr>
                <w:sz w:val="20"/>
                <w:szCs w:val="20"/>
                <w:lang w:val="en-US"/>
              </w:rPr>
              <w:t>call PrintString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  <w:lang w:val="en-US"/>
              </w:rPr>
            </w:pPr>
            <w:r w:rsidRPr="00C22669">
              <w:rPr>
                <w:sz w:val="20"/>
                <w:szCs w:val="20"/>
                <w:lang w:val="en-US"/>
              </w:rPr>
              <w:t>exit_err: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  <w:lang w:val="en-US"/>
              </w:rPr>
            </w:pPr>
            <w:r w:rsidRPr="00C22669">
              <w:rPr>
                <w:sz w:val="20"/>
                <w:szCs w:val="20"/>
                <w:lang w:val="en-US"/>
              </w:rPr>
              <w:t xml:space="preserve"> jmp short $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  <w:lang w:val="en-US"/>
              </w:rPr>
            </w:pP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  <w:lang w:val="en-US"/>
              </w:rPr>
            </w:pPr>
            <w:r w:rsidRPr="00C22669">
              <w:rPr>
                <w:sz w:val="20"/>
                <w:szCs w:val="20"/>
                <w:lang w:val="en-US"/>
              </w:rPr>
              <w:t>SelectMessage db "1.BOOT1.BIN", 13,10, "2.BOOT2.BIN", 13, 10, 0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>ProgramName1</w:t>
            </w:r>
            <w:r w:rsidRPr="00C22669">
              <w:rPr>
                <w:sz w:val="20"/>
                <w:szCs w:val="20"/>
              </w:rPr>
              <w:tab/>
              <w:t>db</w:t>
            </w:r>
            <w:r w:rsidRPr="00C22669">
              <w:rPr>
                <w:sz w:val="20"/>
                <w:szCs w:val="20"/>
              </w:rPr>
              <w:tab/>
              <w:t>"BOOT1   BIN"   ; Имя исполняемой первой программы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>ProgramName2</w:t>
            </w:r>
            <w:r w:rsidRPr="00C22669">
              <w:rPr>
                <w:sz w:val="20"/>
                <w:szCs w:val="20"/>
              </w:rPr>
              <w:tab/>
              <w:t>db</w:t>
            </w:r>
            <w:r w:rsidRPr="00C22669">
              <w:rPr>
                <w:sz w:val="20"/>
                <w:szCs w:val="20"/>
              </w:rPr>
              <w:tab/>
              <w:t>"BOOT2   BIN"   ; Имя исполняемой второй программы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>ProgramName</w:t>
            </w:r>
            <w:r w:rsidRPr="00C22669">
              <w:rPr>
                <w:sz w:val="20"/>
                <w:szCs w:val="20"/>
              </w:rPr>
              <w:tab/>
              <w:t>db</w:t>
            </w:r>
            <w:r w:rsidRPr="00C22669">
              <w:rPr>
                <w:sz w:val="20"/>
                <w:szCs w:val="20"/>
              </w:rPr>
              <w:tab/>
              <w:t>"NNNNN   BIN"   ; Имя исполняемой программы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  <w:lang w:val="en-US"/>
              </w:rPr>
            </w:pPr>
            <w:r w:rsidRPr="00C22669">
              <w:rPr>
                <w:sz w:val="20"/>
                <w:szCs w:val="20"/>
                <w:lang w:val="en-US"/>
              </w:rPr>
              <w:t>ErrorMessage db "ERROR", 13, 10, 0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  <w:lang w:val="en-US"/>
              </w:rPr>
            </w:pPr>
            <w:r w:rsidRPr="00C22669">
              <w:rPr>
                <w:sz w:val="20"/>
                <w:szCs w:val="20"/>
                <w:lang w:val="en-US"/>
              </w:rPr>
              <w:t>SelectErrorMessage db "SELECT ERROR", 13, 10, 0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  <w:lang w:val="en-US"/>
              </w:rPr>
            </w:pP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>times (1024-2-($-$$)) db 0 ; Заполняем оставшееся пространство нулями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ab/>
            </w:r>
            <w:r w:rsidRPr="00C22669">
              <w:rPr>
                <w:sz w:val="20"/>
                <w:szCs w:val="20"/>
              </w:rPr>
              <w:tab/>
            </w:r>
          </w:p>
          <w:p w:rsidR="00C22669" w:rsidRDefault="00C22669" w:rsidP="00C22669">
            <w:pPr>
              <w:ind w:firstLine="0"/>
            </w:pPr>
            <w:r w:rsidRPr="00C22669">
              <w:rPr>
                <w:sz w:val="20"/>
                <w:szCs w:val="20"/>
              </w:rPr>
              <w:t>dw</w:t>
            </w:r>
            <w:r w:rsidRPr="00C22669">
              <w:rPr>
                <w:sz w:val="20"/>
                <w:szCs w:val="20"/>
              </w:rPr>
              <w:tab/>
              <w:t>0AA55h ; Сигнатура загрузчика</w:t>
            </w:r>
          </w:p>
        </w:tc>
      </w:tr>
    </w:tbl>
    <w:p w:rsidR="00C22669" w:rsidRDefault="00C22669" w:rsidP="00C15FFA"/>
    <w:p w:rsidR="00C22669" w:rsidRDefault="00C22669" w:rsidP="00C15FFA">
      <w:r>
        <w:t>Код программы загрузки одной из программ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22669" w:rsidRPr="005E2318" w:rsidTr="00C22669">
        <w:tc>
          <w:tcPr>
            <w:tcW w:w="9345" w:type="dxa"/>
          </w:tcPr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>bits 16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>org 0x100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>mov si, HelloString</w:t>
            </w:r>
            <w:r w:rsidRPr="00C22669">
              <w:rPr>
                <w:sz w:val="20"/>
                <w:szCs w:val="20"/>
              </w:rPr>
              <w:tab/>
              <w:t>; Записываем в стек указатель на строку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ab/>
              <w:t>call PrintString</w:t>
            </w:r>
            <w:r w:rsidRPr="00C22669">
              <w:rPr>
                <w:sz w:val="20"/>
                <w:szCs w:val="20"/>
              </w:rPr>
              <w:tab/>
              <w:t>; Вызов процедуры печати строки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ab/>
              <w:t>jmp $</w:t>
            </w:r>
            <w:r w:rsidRPr="00C22669">
              <w:rPr>
                <w:sz w:val="20"/>
                <w:szCs w:val="20"/>
              </w:rPr>
              <w:tab/>
            </w:r>
            <w:r w:rsidRPr="00C22669">
              <w:rPr>
                <w:sz w:val="20"/>
                <w:szCs w:val="20"/>
              </w:rPr>
              <w:tab/>
            </w:r>
            <w:r w:rsidRPr="00C22669">
              <w:rPr>
                <w:sz w:val="20"/>
                <w:szCs w:val="20"/>
              </w:rPr>
              <w:tab/>
            </w:r>
            <w:r w:rsidRPr="00C22669">
              <w:rPr>
                <w:sz w:val="20"/>
                <w:szCs w:val="20"/>
              </w:rPr>
              <w:tab/>
              <w:t>; Бесконечный цикл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>PrintCharacter:</w:t>
            </w:r>
            <w:r w:rsidRPr="00C22669">
              <w:rPr>
                <w:sz w:val="20"/>
                <w:szCs w:val="20"/>
              </w:rPr>
              <w:tab/>
            </w:r>
            <w:r w:rsidRPr="00C22669">
              <w:rPr>
                <w:sz w:val="20"/>
                <w:szCs w:val="20"/>
              </w:rPr>
              <w:tab/>
              <w:t>; Процедура печати символа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ab/>
              <w:t>mov ah, 0x0E</w:t>
            </w:r>
            <w:r w:rsidRPr="00C22669">
              <w:rPr>
                <w:sz w:val="20"/>
                <w:szCs w:val="20"/>
              </w:rPr>
              <w:tab/>
            </w:r>
            <w:r w:rsidRPr="00C22669">
              <w:rPr>
                <w:sz w:val="20"/>
                <w:szCs w:val="20"/>
              </w:rPr>
              <w:tab/>
              <w:t>; Флаг того, что нам нужно вывести на экран один символ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ab/>
              <w:t>mov bh, 0x00</w:t>
            </w:r>
            <w:r w:rsidRPr="00C22669">
              <w:rPr>
                <w:sz w:val="20"/>
                <w:szCs w:val="20"/>
              </w:rPr>
              <w:tab/>
            </w:r>
            <w:r w:rsidRPr="00C22669">
              <w:rPr>
                <w:sz w:val="20"/>
                <w:szCs w:val="20"/>
              </w:rPr>
              <w:tab/>
              <w:t>; Номер страницы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ab/>
              <w:t>mov bl, 0x07</w:t>
            </w:r>
            <w:r w:rsidRPr="00C22669">
              <w:rPr>
                <w:sz w:val="20"/>
                <w:szCs w:val="20"/>
              </w:rPr>
              <w:tab/>
            </w:r>
            <w:r w:rsidRPr="00C22669">
              <w:rPr>
                <w:sz w:val="20"/>
                <w:szCs w:val="20"/>
              </w:rPr>
              <w:tab/>
              <w:t>; Флаг того, что выводится светлый текст на черном фоне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ab/>
              <w:t>int 0x10</w:t>
            </w:r>
            <w:r w:rsidRPr="00C22669">
              <w:rPr>
                <w:sz w:val="20"/>
                <w:szCs w:val="20"/>
              </w:rPr>
              <w:tab/>
            </w:r>
            <w:r w:rsidRPr="00C22669">
              <w:rPr>
                <w:sz w:val="20"/>
                <w:szCs w:val="20"/>
              </w:rPr>
              <w:tab/>
            </w:r>
            <w:r w:rsidRPr="00C22669">
              <w:rPr>
                <w:sz w:val="20"/>
                <w:szCs w:val="20"/>
              </w:rPr>
              <w:tab/>
              <w:t>; Вызов прерывания видео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ab/>
              <w:t>ret</w:t>
            </w:r>
            <w:r w:rsidRPr="00C22669">
              <w:rPr>
                <w:sz w:val="20"/>
                <w:szCs w:val="20"/>
              </w:rPr>
              <w:tab/>
            </w:r>
            <w:r w:rsidRPr="00C22669">
              <w:rPr>
                <w:sz w:val="20"/>
                <w:szCs w:val="20"/>
              </w:rPr>
              <w:tab/>
            </w:r>
            <w:r w:rsidRPr="00C22669">
              <w:rPr>
                <w:sz w:val="20"/>
                <w:szCs w:val="20"/>
              </w:rPr>
              <w:tab/>
            </w:r>
            <w:r w:rsidRPr="00C22669">
              <w:rPr>
                <w:sz w:val="20"/>
                <w:szCs w:val="20"/>
              </w:rPr>
              <w:tab/>
            </w:r>
            <w:r w:rsidRPr="00C22669">
              <w:rPr>
                <w:sz w:val="20"/>
                <w:szCs w:val="20"/>
              </w:rPr>
              <w:tab/>
              <w:t>; Возращение к вызванной процедуре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  <w:lang w:val="en-US"/>
              </w:rPr>
            </w:pPr>
            <w:r w:rsidRPr="00C22669">
              <w:rPr>
                <w:sz w:val="20"/>
                <w:szCs w:val="20"/>
                <w:lang w:val="en-US"/>
              </w:rPr>
              <w:t>PrintString:</w:t>
            </w:r>
            <w:r w:rsidRPr="00C22669">
              <w:rPr>
                <w:sz w:val="20"/>
                <w:szCs w:val="20"/>
                <w:lang w:val="en-US"/>
              </w:rPr>
              <w:tab/>
              <w:t xml:space="preserve">; </w:t>
            </w:r>
            <w:r w:rsidRPr="00C22669">
              <w:rPr>
                <w:sz w:val="20"/>
                <w:szCs w:val="20"/>
              </w:rPr>
              <w:t>Процедура</w:t>
            </w:r>
            <w:r w:rsidRPr="00C22669">
              <w:rPr>
                <w:sz w:val="20"/>
                <w:szCs w:val="20"/>
                <w:lang w:val="en-US"/>
              </w:rPr>
              <w:t xml:space="preserve"> </w:t>
            </w:r>
            <w:r w:rsidRPr="00C22669">
              <w:rPr>
                <w:sz w:val="20"/>
                <w:szCs w:val="20"/>
              </w:rPr>
              <w:t>печати</w:t>
            </w:r>
            <w:r w:rsidRPr="00C22669">
              <w:rPr>
                <w:sz w:val="20"/>
                <w:szCs w:val="20"/>
                <w:lang w:val="en-US"/>
              </w:rPr>
              <w:t xml:space="preserve"> </w:t>
            </w:r>
            <w:r w:rsidRPr="00C22669">
              <w:rPr>
                <w:sz w:val="20"/>
                <w:szCs w:val="20"/>
              </w:rPr>
              <w:t>строки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  <w:lang w:val="en-US"/>
              </w:rPr>
            </w:pP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  <w:lang w:val="en-US"/>
              </w:rPr>
            </w:pPr>
            <w:r w:rsidRPr="00C22669">
              <w:rPr>
                <w:sz w:val="20"/>
                <w:szCs w:val="20"/>
                <w:lang w:val="en-US"/>
              </w:rPr>
              <w:t>next_character: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  <w:lang w:val="en-US"/>
              </w:rPr>
              <w:tab/>
            </w:r>
            <w:r w:rsidRPr="00C22669">
              <w:rPr>
                <w:sz w:val="20"/>
                <w:szCs w:val="20"/>
              </w:rPr>
              <w:t>mov al, [si]</w:t>
            </w:r>
            <w:r w:rsidRPr="00C22669">
              <w:rPr>
                <w:sz w:val="20"/>
                <w:szCs w:val="20"/>
              </w:rPr>
              <w:tab/>
              <w:t>; Берем один байт из строки и записываем его в регистр AL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ab/>
              <w:t>inc si</w:t>
            </w:r>
            <w:r w:rsidRPr="00C22669">
              <w:rPr>
                <w:sz w:val="20"/>
                <w:szCs w:val="20"/>
              </w:rPr>
              <w:tab/>
            </w:r>
            <w:r w:rsidRPr="00C22669">
              <w:rPr>
                <w:sz w:val="20"/>
                <w:szCs w:val="20"/>
              </w:rPr>
              <w:tab/>
              <w:t>; Увеличиваем указатель SI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</w:rPr>
            </w:pPr>
            <w:r w:rsidRPr="00C22669">
              <w:rPr>
                <w:sz w:val="20"/>
                <w:szCs w:val="20"/>
              </w:rPr>
              <w:tab/>
              <w:t>or al, al</w:t>
            </w:r>
            <w:r w:rsidRPr="00C22669">
              <w:rPr>
                <w:sz w:val="20"/>
                <w:szCs w:val="20"/>
              </w:rPr>
              <w:tab/>
              <w:t>; Проверка конца строки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  <w:lang w:val="en-US"/>
              </w:rPr>
            </w:pPr>
            <w:r w:rsidRPr="00C22669">
              <w:rPr>
                <w:sz w:val="20"/>
                <w:szCs w:val="20"/>
              </w:rPr>
              <w:tab/>
            </w:r>
            <w:r w:rsidRPr="00C22669">
              <w:rPr>
                <w:sz w:val="20"/>
                <w:szCs w:val="20"/>
                <w:lang w:val="en-US"/>
              </w:rPr>
              <w:t>jz exit_function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  <w:lang w:val="en-US"/>
              </w:rPr>
            </w:pPr>
            <w:r w:rsidRPr="00C22669">
              <w:rPr>
                <w:sz w:val="20"/>
                <w:szCs w:val="20"/>
                <w:lang w:val="en-US"/>
              </w:rPr>
              <w:tab/>
              <w:t xml:space="preserve">call PrintCharacter ; </w:t>
            </w:r>
            <w:r w:rsidRPr="00C22669">
              <w:rPr>
                <w:sz w:val="20"/>
                <w:szCs w:val="20"/>
              </w:rPr>
              <w:t>Печатаем</w:t>
            </w:r>
            <w:r w:rsidRPr="00C22669">
              <w:rPr>
                <w:sz w:val="20"/>
                <w:szCs w:val="20"/>
                <w:lang w:val="en-US"/>
              </w:rPr>
              <w:t xml:space="preserve"> </w:t>
            </w:r>
            <w:r w:rsidRPr="00C22669">
              <w:rPr>
                <w:sz w:val="20"/>
                <w:szCs w:val="20"/>
              </w:rPr>
              <w:t>символ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  <w:lang w:val="en-US"/>
              </w:rPr>
            </w:pPr>
            <w:r w:rsidRPr="00C22669">
              <w:rPr>
                <w:sz w:val="20"/>
                <w:szCs w:val="20"/>
                <w:lang w:val="en-US"/>
              </w:rPr>
              <w:tab/>
              <w:t>jmp next_character</w:t>
            </w:r>
          </w:p>
          <w:p w:rsidR="00C22669" w:rsidRPr="00C22669" w:rsidRDefault="00C22669" w:rsidP="00C22669">
            <w:pPr>
              <w:ind w:firstLine="0"/>
              <w:rPr>
                <w:sz w:val="20"/>
                <w:szCs w:val="20"/>
                <w:lang w:val="en-US"/>
              </w:rPr>
            </w:pPr>
            <w:r w:rsidRPr="00C22669">
              <w:rPr>
                <w:sz w:val="20"/>
                <w:szCs w:val="20"/>
                <w:lang w:val="en-US"/>
              </w:rPr>
              <w:tab/>
              <w:t>exit_function:</w:t>
            </w:r>
          </w:p>
          <w:p w:rsidR="00C22669" w:rsidRPr="005E2318" w:rsidRDefault="00C22669" w:rsidP="00C22669">
            <w:pPr>
              <w:ind w:firstLine="0"/>
              <w:rPr>
                <w:sz w:val="20"/>
                <w:szCs w:val="20"/>
                <w:lang w:val="en-US"/>
              </w:rPr>
            </w:pPr>
            <w:r w:rsidRPr="00C22669">
              <w:rPr>
                <w:sz w:val="20"/>
                <w:szCs w:val="20"/>
                <w:lang w:val="en-US"/>
              </w:rPr>
              <w:lastRenderedPageBreak/>
              <w:tab/>
            </w:r>
            <w:r w:rsidRPr="005E2318">
              <w:rPr>
                <w:sz w:val="20"/>
                <w:szCs w:val="20"/>
                <w:lang w:val="en-US"/>
              </w:rPr>
              <w:t>ret</w:t>
            </w:r>
          </w:p>
          <w:p w:rsidR="00C22669" w:rsidRPr="005E2318" w:rsidRDefault="00C22669" w:rsidP="00C22669">
            <w:pPr>
              <w:ind w:firstLine="0"/>
              <w:rPr>
                <w:sz w:val="20"/>
                <w:szCs w:val="20"/>
                <w:lang w:val="en-US"/>
              </w:rPr>
            </w:pPr>
          </w:p>
          <w:p w:rsidR="00C22669" w:rsidRPr="005E2318" w:rsidRDefault="00C22669" w:rsidP="00C22669">
            <w:pPr>
              <w:ind w:firstLine="0"/>
              <w:rPr>
                <w:sz w:val="20"/>
                <w:szCs w:val="20"/>
                <w:lang w:val="en-US"/>
              </w:rPr>
            </w:pPr>
            <w:r w:rsidRPr="005E2318">
              <w:rPr>
                <w:sz w:val="20"/>
                <w:szCs w:val="20"/>
                <w:lang w:val="en-US"/>
              </w:rPr>
              <w:t>;Data</w:t>
            </w:r>
          </w:p>
          <w:p w:rsidR="00C22669" w:rsidRPr="00C22669" w:rsidRDefault="00C22669" w:rsidP="00C22669">
            <w:pPr>
              <w:ind w:firstLine="0"/>
              <w:rPr>
                <w:lang w:val="en-US"/>
              </w:rPr>
            </w:pPr>
            <w:r w:rsidRPr="00C22669">
              <w:rPr>
                <w:sz w:val="20"/>
                <w:szCs w:val="20"/>
                <w:lang w:val="en-US"/>
              </w:rPr>
              <w:t>HelloString db 'OS1 starting...', 0</w:t>
            </w:r>
          </w:p>
        </w:tc>
      </w:tr>
    </w:tbl>
    <w:p w:rsidR="00C22669" w:rsidRDefault="00C22669" w:rsidP="00C15FFA">
      <w:pPr>
        <w:rPr>
          <w:lang w:val="en-US"/>
        </w:rPr>
      </w:pPr>
    </w:p>
    <w:p w:rsidR="00C22669" w:rsidRPr="00C22669" w:rsidRDefault="00C22669" w:rsidP="00C15FFA">
      <w:r>
        <w:t>На рисунках 7 и 8 представлены варианты загрузки двух разных программ.</w:t>
      </w:r>
    </w:p>
    <w:p w:rsidR="00C22669" w:rsidRDefault="00C22669" w:rsidP="00C22669">
      <w:pPr>
        <w:ind w:firstLine="0"/>
      </w:pPr>
      <w:r>
        <w:rPr>
          <w:noProof/>
        </w:rPr>
        <w:drawing>
          <wp:inline distT="0" distB="0" distL="0" distR="0" wp14:anchorId="625454FC" wp14:editId="707849EC">
            <wp:extent cx="5940425" cy="3879215"/>
            <wp:effectExtent l="0" t="0" r="317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669" w:rsidRDefault="00C22669" w:rsidP="00C22669">
      <w:pPr>
        <w:ind w:firstLine="0"/>
        <w:jc w:val="center"/>
      </w:pPr>
      <w:r>
        <w:t xml:space="preserve">Рис. </w:t>
      </w:r>
      <w:r w:rsidR="0067103A">
        <w:t>8</w:t>
      </w:r>
      <w:r>
        <w:t>. Загрузка программы 1</w:t>
      </w:r>
    </w:p>
    <w:p w:rsidR="00C22669" w:rsidRDefault="00C22669" w:rsidP="00C22669">
      <w:pPr>
        <w:ind w:firstLine="0"/>
      </w:pPr>
    </w:p>
    <w:p w:rsidR="00C22669" w:rsidRDefault="00C22669" w:rsidP="00C22669">
      <w:pPr>
        <w:ind w:firstLine="0"/>
      </w:pPr>
      <w:r>
        <w:rPr>
          <w:noProof/>
        </w:rPr>
        <w:lastRenderedPageBreak/>
        <w:drawing>
          <wp:inline distT="0" distB="0" distL="0" distR="0" wp14:anchorId="10E270C3" wp14:editId="3C421BB5">
            <wp:extent cx="5940425" cy="3900805"/>
            <wp:effectExtent l="0" t="0" r="317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669" w:rsidRDefault="00C22669" w:rsidP="00C22669">
      <w:pPr>
        <w:ind w:firstLine="0"/>
        <w:jc w:val="center"/>
      </w:pPr>
      <w:r>
        <w:t>Рис.</w:t>
      </w:r>
      <w:r w:rsidR="0067103A">
        <w:t>9</w:t>
      </w:r>
      <w:r>
        <w:t>. Загрузка программ 2</w:t>
      </w:r>
    </w:p>
    <w:p w:rsidR="00C22669" w:rsidRDefault="00C22669" w:rsidP="00C22669">
      <w:r>
        <w:t>Как видно из рисунков, загрузка разных программ прошла успешна. Таки образом могут быть загружены и разные операционные системы.</w:t>
      </w:r>
    </w:p>
    <w:p w:rsidR="00C22669" w:rsidRDefault="00C22669" w:rsidP="00C22669">
      <w:pPr>
        <w:pStyle w:val="7"/>
      </w:pPr>
      <w:r>
        <w:t>Вывод</w:t>
      </w:r>
    </w:p>
    <w:p w:rsidR="00C22669" w:rsidRDefault="00C22669" w:rsidP="00C22669">
      <w:r>
        <w:t xml:space="preserve">В данной лабораторной работе реализован </w:t>
      </w:r>
      <w:r w:rsidR="00523812">
        <w:t xml:space="preserve">и протестирован первичный загрузчик. Загрузчик записан на </w:t>
      </w:r>
      <w:r w:rsidR="00523812">
        <w:rPr>
          <w:lang w:val="en-US"/>
        </w:rPr>
        <w:t>flash</w:t>
      </w:r>
      <w:r w:rsidR="00523812" w:rsidRPr="00523812">
        <w:t xml:space="preserve"> </w:t>
      </w:r>
      <w:r w:rsidR="00523812">
        <w:t xml:space="preserve">накопитель и его работоспособность установлена путем подключения к </w:t>
      </w:r>
      <w:r w:rsidR="00523812">
        <w:rPr>
          <w:lang w:val="en-US"/>
        </w:rPr>
        <w:t>VirtualBox</w:t>
      </w:r>
      <w:r w:rsidR="00523812" w:rsidRPr="00523812">
        <w:t xml:space="preserve">. </w:t>
      </w:r>
      <w:r w:rsidR="00523812">
        <w:t>Так же протестирована работа вторичного загрузчика. Далее на основе первичного и вторичного загрузчиков реализован мультизагрузчик.</w:t>
      </w:r>
    </w:p>
    <w:p w:rsidR="009E4C78" w:rsidRDefault="009E4C78" w:rsidP="009E4C78">
      <w:pPr>
        <w:pStyle w:val="7"/>
      </w:pPr>
      <w:r>
        <w:t>Список используемых источников</w:t>
      </w:r>
    </w:p>
    <w:p w:rsidR="009E4C78" w:rsidRDefault="009E4C78" w:rsidP="00E51235">
      <w:pPr>
        <w:pStyle w:val="a7"/>
        <w:numPr>
          <w:ilvl w:val="0"/>
          <w:numId w:val="14"/>
        </w:numPr>
        <w:ind w:left="1134" w:hanging="425"/>
        <w:jc w:val="left"/>
      </w:pPr>
      <w:r>
        <w:t xml:space="preserve">Загрузчик </w:t>
      </w:r>
      <w:r w:rsidRPr="009E4C78">
        <w:t>операционной системы</w:t>
      </w:r>
      <w:r>
        <w:t xml:space="preserve">. </w:t>
      </w:r>
      <w:r w:rsidRPr="00B15395">
        <w:rPr>
          <w:lang w:val="en-US"/>
        </w:rPr>
        <w:t>URL</w:t>
      </w:r>
      <w:r w:rsidRPr="00B15395">
        <w:t xml:space="preserve">: </w:t>
      </w:r>
      <w:hyperlink r:id="rId16" w:history="1">
        <w:r w:rsidR="00B15395" w:rsidRPr="00FC0DC0">
          <w:rPr>
            <w:rStyle w:val="a9"/>
            <w:lang w:val="en-US"/>
          </w:rPr>
          <w:t>https</w:t>
        </w:r>
        <w:r w:rsidR="00B15395" w:rsidRPr="00B15395">
          <w:rPr>
            <w:rStyle w:val="a9"/>
          </w:rPr>
          <w:t>://</w:t>
        </w:r>
        <w:r w:rsidR="00B15395" w:rsidRPr="00FC0DC0">
          <w:rPr>
            <w:rStyle w:val="a9"/>
            <w:lang w:val="en-US"/>
          </w:rPr>
          <w:t>ru</w:t>
        </w:r>
        <w:r w:rsidR="00B15395" w:rsidRPr="00B15395">
          <w:rPr>
            <w:rStyle w:val="a9"/>
          </w:rPr>
          <w:t>.</w:t>
        </w:r>
        <w:r w:rsidR="00B15395" w:rsidRPr="00FC0DC0">
          <w:rPr>
            <w:rStyle w:val="a9"/>
            <w:lang w:val="en-US"/>
          </w:rPr>
          <w:t>wikipedia</w:t>
        </w:r>
        <w:r w:rsidR="00B15395" w:rsidRPr="00B15395">
          <w:rPr>
            <w:rStyle w:val="a9"/>
          </w:rPr>
          <w:t>.</w:t>
        </w:r>
        <w:r w:rsidR="00B15395" w:rsidRPr="00FC0DC0">
          <w:rPr>
            <w:rStyle w:val="a9"/>
            <w:lang w:val="en-US"/>
          </w:rPr>
          <w:t>org</w:t>
        </w:r>
        <w:r w:rsidR="00B15395" w:rsidRPr="00B15395">
          <w:rPr>
            <w:rStyle w:val="a9"/>
          </w:rPr>
          <w:t>/</w:t>
        </w:r>
        <w:r w:rsidR="00B15395" w:rsidRPr="00FC0DC0">
          <w:rPr>
            <w:rStyle w:val="a9"/>
            <w:lang w:val="en-US"/>
          </w:rPr>
          <w:t>wiki</w:t>
        </w:r>
        <w:r w:rsidR="00B15395" w:rsidRPr="00B15395">
          <w:rPr>
            <w:rStyle w:val="a9"/>
          </w:rPr>
          <w:t>/</w:t>
        </w:r>
        <w:r w:rsidR="00B15395" w:rsidRPr="00FC0DC0">
          <w:rPr>
            <w:rStyle w:val="a9"/>
          </w:rPr>
          <w:t>Загрузчик</w:t>
        </w:r>
        <w:r w:rsidR="00B15395" w:rsidRPr="00B15395">
          <w:rPr>
            <w:rStyle w:val="a9"/>
          </w:rPr>
          <w:t>_</w:t>
        </w:r>
        <w:r w:rsidR="00B15395" w:rsidRPr="00FC0DC0">
          <w:rPr>
            <w:rStyle w:val="a9"/>
          </w:rPr>
          <w:t>операционной</w:t>
        </w:r>
        <w:r w:rsidR="00B15395" w:rsidRPr="00B15395">
          <w:rPr>
            <w:rStyle w:val="a9"/>
          </w:rPr>
          <w:t>_</w:t>
        </w:r>
        <w:r w:rsidR="00B15395" w:rsidRPr="00FC0DC0">
          <w:rPr>
            <w:rStyle w:val="a9"/>
          </w:rPr>
          <w:t>системы</w:t>
        </w:r>
      </w:hyperlink>
    </w:p>
    <w:p w:rsidR="00B15395" w:rsidRDefault="00B15395" w:rsidP="00E51235">
      <w:pPr>
        <w:pStyle w:val="a7"/>
        <w:numPr>
          <w:ilvl w:val="0"/>
          <w:numId w:val="14"/>
        </w:numPr>
        <w:ind w:left="1134" w:hanging="425"/>
        <w:jc w:val="left"/>
      </w:pPr>
      <w:r w:rsidRPr="00B15395">
        <w:t>Команды архитектуры x86</w:t>
      </w:r>
      <w:r>
        <w:t xml:space="preserve"> URL:</w:t>
      </w:r>
      <w:r w:rsidRPr="00B15395">
        <w:t xml:space="preserve"> </w:t>
      </w:r>
      <w:hyperlink r:id="rId17" w:history="1">
        <w:r w:rsidR="00365C83" w:rsidRPr="00FC0DC0">
          <w:rPr>
            <w:rStyle w:val="a9"/>
          </w:rPr>
          <w:t>http://www.ccfit.nsu.ru/~kireev/lab2/lab2com.htm</w:t>
        </w:r>
      </w:hyperlink>
    </w:p>
    <w:p w:rsidR="00365C83" w:rsidRPr="00425D41" w:rsidRDefault="00365C83" w:rsidP="00365C83">
      <w:pPr>
        <w:pStyle w:val="a7"/>
        <w:numPr>
          <w:ilvl w:val="0"/>
          <w:numId w:val="14"/>
        </w:numPr>
        <w:ind w:left="1134" w:hanging="425"/>
        <w:jc w:val="left"/>
      </w:pPr>
      <w:r w:rsidRPr="00365C83">
        <w:t xml:space="preserve">Регистры архитектуры </w:t>
      </w:r>
      <w:r w:rsidRPr="00365C83">
        <w:rPr>
          <w:lang w:val="en-US"/>
        </w:rPr>
        <w:t>x</w:t>
      </w:r>
      <w:r w:rsidRPr="00365C83">
        <w:t xml:space="preserve">86 </w:t>
      </w:r>
      <w:r>
        <w:rPr>
          <w:lang w:val="en-US"/>
        </w:rPr>
        <w:t>URL</w:t>
      </w:r>
      <w:r w:rsidRPr="00365C83">
        <w:t xml:space="preserve">: </w:t>
      </w:r>
      <w:hyperlink r:id="rId18" w:history="1">
        <w:r w:rsidR="00425D41" w:rsidRPr="00EF2C8D">
          <w:rPr>
            <w:rStyle w:val="a9"/>
            <w:lang w:val="en-US"/>
          </w:rPr>
          <w:t>http</w:t>
        </w:r>
        <w:r w:rsidR="00425D41" w:rsidRPr="00EF2C8D">
          <w:rPr>
            <w:rStyle w:val="a9"/>
          </w:rPr>
          <w:t>://</w:t>
        </w:r>
        <w:r w:rsidR="00425D41" w:rsidRPr="00EF2C8D">
          <w:rPr>
            <w:rStyle w:val="a9"/>
            <w:lang w:val="en-US"/>
          </w:rPr>
          <w:t>www</w:t>
        </w:r>
        <w:r w:rsidR="00425D41" w:rsidRPr="00EF2C8D">
          <w:rPr>
            <w:rStyle w:val="a9"/>
          </w:rPr>
          <w:t>.</w:t>
        </w:r>
        <w:r w:rsidR="00425D41" w:rsidRPr="00EF2C8D">
          <w:rPr>
            <w:rStyle w:val="a9"/>
            <w:lang w:val="en-US"/>
          </w:rPr>
          <w:t>ccfit</w:t>
        </w:r>
        <w:r w:rsidR="00425D41" w:rsidRPr="00EF2C8D">
          <w:rPr>
            <w:rStyle w:val="a9"/>
          </w:rPr>
          <w:t>.</w:t>
        </w:r>
        <w:r w:rsidR="00425D41" w:rsidRPr="00EF2C8D">
          <w:rPr>
            <w:rStyle w:val="a9"/>
            <w:lang w:val="en-US"/>
          </w:rPr>
          <w:t>nsu</w:t>
        </w:r>
        <w:r w:rsidR="00425D41" w:rsidRPr="00EF2C8D">
          <w:rPr>
            <w:rStyle w:val="a9"/>
          </w:rPr>
          <w:t>.</w:t>
        </w:r>
        <w:r w:rsidR="00425D41" w:rsidRPr="00EF2C8D">
          <w:rPr>
            <w:rStyle w:val="a9"/>
            <w:lang w:val="en-US"/>
          </w:rPr>
          <w:t>ru</w:t>
        </w:r>
        <w:r w:rsidR="00425D41" w:rsidRPr="00EF2C8D">
          <w:rPr>
            <w:rStyle w:val="a9"/>
          </w:rPr>
          <w:t>/~</w:t>
        </w:r>
        <w:r w:rsidR="00425D41" w:rsidRPr="00EF2C8D">
          <w:rPr>
            <w:rStyle w:val="a9"/>
            <w:lang w:val="en-US"/>
          </w:rPr>
          <w:t>kireev</w:t>
        </w:r>
        <w:r w:rsidR="00425D41" w:rsidRPr="00EF2C8D">
          <w:rPr>
            <w:rStyle w:val="a9"/>
          </w:rPr>
          <w:t>/</w:t>
        </w:r>
        <w:r w:rsidR="00425D41" w:rsidRPr="00EF2C8D">
          <w:rPr>
            <w:rStyle w:val="a9"/>
            <w:lang w:val="en-US"/>
          </w:rPr>
          <w:t>lab</w:t>
        </w:r>
        <w:r w:rsidR="00425D41" w:rsidRPr="00EF2C8D">
          <w:rPr>
            <w:rStyle w:val="a9"/>
          </w:rPr>
          <w:t>2/</w:t>
        </w:r>
        <w:r w:rsidR="00425D41" w:rsidRPr="00EF2C8D">
          <w:rPr>
            <w:rStyle w:val="a9"/>
            <w:lang w:val="en-US"/>
          </w:rPr>
          <w:t>lab</w:t>
        </w:r>
        <w:r w:rsidR="00425D41" w:rsidRPr="00EF2C8D">
          <w:rPr>
            <w:rStyle w:val="a9"/>
          </w:rPr>
          <w:t>2</w:t>
        </w:r>
        <w:r w:rsidR="00425D41" w:rsidRPr="00EF2C8D">
          <w:rPr>
            <w:rStyle w:val="a9"/>
            <w:lang w:val="en-US"/>
          </w:rPr>
          <w:t>reg</w:t>
        </w:r>
        <w:r w:rsidR="00425D41" w:rsidRPr="00EF2C8D">
          <w:rPr>
            <w:rStyle w:val="a9"/>
          </w:rPr>
          <w:t>.</w:t>
        </w:r>
        <w:r w:rsidR="00425D41" w:rsidRPr="00EF2C8D">
          <w:rPr>
            <w:rStyle w:val="a9"/>
            <w:lang w:val="en-US"/>
          </w:rPr>
          <w:t>htm</w:t>
        </w:r>
      </w:hyperlink>
    </w:p>
    <w:p w:rsidR="00425D41" w:rsidRPr="00425D41" w:rsidRDefault="00425D41" w:rsidP="00425D41">
      <w:pPr>
        <w:pStyle w:val="a7"/>
        <w:numPr>
          <w:ilvl w:val="0"/>
          <w:numId w:val="14"/>
        </w:numPr>
        <w:ind w:left="1134" w:hanging="425"/>
        <w:jc w:val="left"/>
      </w:pPr>
      <w:r w:rsidRPr="00425D41">
        <w:t xml:space="preserve">Пишем свой загрузочный сектор </w:t>
      </w:r>
      <w:r>
        <w:rPr>
          <w:lang w:val="en-US"/>
        </w:rPr>
        <w:t>URL</w:t>
      </w:r>
      <w:r w:rsidRPr="00425D41">
        <w:t xml:space="preserve">: </w:t>
      </w:r>
      <w:r w:rsidRPr="00425D41">
        <w:rPr>
          <w:lang w:val="en-US"/>
        </w:rPr>
        <w:t>http</w:t>
      </w:r>
      <w:r w:rsidRPr="00425D41">
        <w:t>://</w:t>
      </w:r>
      <w:r w:rsidRPr="00425D41">
        <w:rPr>
          <w:lang w:val="en-US"/>
        </w:rPr>
        <w:t>www</w:t>
      </w:r>
      <w:bookmarkStart w:id="0" w:name="_GoBack"/>
      <w:bookmarkEnd w:id="0"/>
      <w:r w:rsidRPr="00425D41">
        <w:t>.</w:t>
      </w:r>
      <w:r w:rsidRPr="00425D41">
        <w:rPr>
          <w:lang w:val="en-US"/>
        </w:rPr>
        <w:t>cyberguru</w:t>
      </w:r>
      <w:r w:rsidRPr="00425D41">
        <w:t>.</w:t>
      </w:r>
      <w:r w:rsidRPr="00425D41">
        <w:rPr>
          <w:lang w:val="en-US"/>
        </w:rPr>
        <w:t>ru</w:t>
      </w:r>
      <w:r w:rsidRPr="00425D41">
        <w:t>/</w:t>
      </w:r>
      <w:r w:rsidRPr="00425D41">
        <w:rPr>
          <w:lang w:val="en-US"/>
        </w:rPr>
        <w:t>programming</w:t>
      </w:r>
      <w:r w:rsidRPr="00425D41">
        <w:t>/</w:t>
      </w:r>
      <w:r w:rsidRPr="00425D41">
        <w:rPr>
          <w:lang w:val="en-US"/>
        </w:rPr>
        <w:t>assembler</w:t>
      </w:r>
      <w:r w:rsidRPr="00425D41">
        <w:t>/</w:t>
      </w:r>
      <w:r w:rsidRPr="00425D41">
        <w:rPr>
          <w:lang w:val="en-US"/>
        </w:rPr>
        <w:t>assembler</w:t>
      </w:r>
      <w:r w:rsidRPr="00425D41">
        <w:t>-</w:t>
      </w:r>
      <w:r w:rsidRPr="00425D41">
        <w:rPr>
          <w:lang w:val="en-US"/>
        </w:rPr>
        <w:t>boot</w:t>
      </w:r>
      <w:r w:rsidRPr="00425D41">
        <w:t>-</w:t>
      </w:r>
      <w:r w:rsidRPr="00425D41">
        <w:rPr>
          <w:lang w:val="en-US"/>
        </w:rPr>
        <w:t>sector</w:t>
      </w:r>
      <w:r w:rsidRPr="00425D41">
        <w:t>.</w:t>
      </w:r>
      <w:r w:rsidRPr="00425D41">
        <w:rPr>
          <w:lang w:val="en-US"/>
        </w:rPr>
        <w:t>html</w:t>
      </w:r>
    </w:p>
    <w:sectPr w:rsidR="00425D41" w:rsidRPr="00425D41" w:rsidSect="00E873D7">
      <w:footerReference w:type="defaul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28DE" w:rsidRDefault="00C828DE" w:rsidP="00E873D7">
      <w:pPr>
        <w:spacing w:line="240" w:lineRule="auto"/>
      </w:pPr>
      <w:r>
        <w:separator/>
      </w:r>
    </w:p>
  </w:endnote>
  <w:endnote w:type="continuationSeparator" w:id="0">
    <w:p w:rsidR="00C828DE" w:rsidRDefault="00C828DE" w:rsidP="00E873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00077321"/>
      <w:docPartObj>
        <w:docPartGallery w:val="Page Numbers (Bottom of Page)"/>
        <w:docPartUnique/>
      </w:docPartObj>
    </w:sdtPr>
    <w:sdtEndPr/>
    <w:sdtContent>
      <w:p w:rsidR="005E2318" w:rsidRDefault="005E2318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25D41">
          <w:rPr>
            <w:noProof/>
          </w:rPr>
          <w:t>23</w:t>
        </w:r>
        <w:r>
          <w:fldChar w:fldCharType="end"/>
        </w:r>
      </w:p>
    </w:sdtContent>
  </w:sdt>
  <w:p w:rsidR="005E2318" w:rsidRDefault="005E2318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28DE" w:rsidRDefault="00C828DE" w:rsidP="00E873D7">
      <w:pPr>
        <w:spacing w:line="240" w:lineRule="auto"/>
      </w:pPr>
      <w:r>
        <w:separator/>
      </w:r>
    </w:p>
  </w:footnote>
  <w:footnote w:type="continuationSeparator" w:id="0">
    <w:p w:rsidR="00C828DE" w:rsidRDefault="00C828DE" w:rsidP="00E873D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569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1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11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352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2853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99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3495" w:hanging="1800"/>
      </w:pPr>
      <w:rPr>
        <w:rFonts w:hint="default"/>
      </w:rPr>
    </w:lvl>
  </w:abstractNum>
  <w:abstractNum w:abstractNumId="1" w15:restartNumberingAfterBreak="0">
    <w:nsid w:val="0471113A"/>
    <w:multiLevelType w:val="multilevel"/>
    <w:tmpl w:val="1EA4F406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7544EBC"/>
    <w:multiLevelType w:val="hybridMultilevel"/>
    <w:tmpl w:val="A0569718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3" w15:restartNumberingAfterBreak="0">
    <w:nsid w:val="226A6548"/>
    <w:multiLevelType w:val="hybridMultilevel"/>
    <w:tmpl w:val="6EA065A8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" w15:restartNumberingAfterBreak="0">
    <w:nsid w:val="23621183"/>
    <w:multiLevelType w:val="hybridMultilevel"/>
    <w:tmpl w:val="8DD8FE38"/>
    <w:lvl w:ilvl="0" w:tplc="5D144D3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972019F"/>
    <w:multiLevelType w:val="hybridMultilevel"/>
    <w:tmpl w:val="E3BA0D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0182C6D"/>
    <w:multiLevelType w:val="hybridMultilevel"/>
    <w:tmpl w:val="FEB88312"/>
    <w:lvl w:ilvl="0" w:tplc="BE9E38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5940B13"/>
    <w:multiLevelType w:val="hybridMultilevel"/>
    <w:tmpl w:val="91CA5D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5610E0"/>
    <w:multiLevelType w:val="hybridMultilevel"/>
    <w:tmpl w:val="993624B4"/>
    <w:lvl w:ilvl="0" w:tplc="3AF2CBA2">
      <w:start w:val="1"/>
      <w:numFmt w:val="decimal"/>
      <w:lvlText w:val="%1)"/>
      <w:lvlJc w:val="left"/>
      <w:pPr>
        <w:ind w:left="2029" w:hanging="13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55617E9"/>
    <w:multiLevelType w:val="hybridMultilevel"/>
    <w:tmpl w:val="D0025C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7F04E4A"/>
    <w:multiLevelType w:val="hybridMultilevel"/>
    <w:tmpl w:val="FAC61B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1E1573"/>
    <w:multiLevelType w:val="hybridMultilevel"/>
    <w:tmpl w:val="2AB4A372"/>
    <w:lvl w:ilvl="0" w:tplc="68329F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E36146D"/>
    <w:multiLevelType w:val="hybridMultilevel"/>
    <w:tmpl w:val="CA92008C"/>
    <w:lvl w:ilvl="0" w:tplc="FCFE5738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3" w15:restartNumberingAfterBreak="0">
    <w:nsid w:val="63E64653"/>
    <w:multiLevelType w:val="hybridMultilevel"/>
    <w:tmpl w:val="2048B182"/>
    <w:lvl w:ilvl="0" w:tplc="CEA057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9"/>
  </w:num>
  <w:num w:numId="5">
    <w:abstractNumId w:val="0"/>
  </w:num>
  <w:num w:numId="6">
    <w:abstractNumId w:val="10"/>
  </w:num>
  <w:num w:numId="7">
    <w:abstractNumId w:val="4"/>
  </w:num>
  <w:num w:numId="8">
    <w:abstractNumId w:val="7"/>
  </w:num>
  <w:num w:numId="9">
    <w:abstractNumId w:val="12"/>
  </w:num>
  <w:num w:numId="10">
    <w:abstractNumId w:val="5"/>
  </w:num>
  <w:num w:numId="11">
    <w:abstractNumId w:val="11"/>
  </w:num>
  <w:num w:numId="12">
    <w:abstractNumId w:val="6"/>
  </w:num>
  <w:num w:numId="13">
    <w:abstractNumId w:val="13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87C"/>
    <w:rsid w:val="000043EB"/>
    <w:rsid w:val="0000533F"/>
    <w:rsid w:val="000171D0"/>
    <w:rsid w:val="0002226F"/>
    <w:rsid w:val="0006593E"/>
    <w:rsid w:val="000B70FA"/>
    <w:rsid w:val="000C7835"/>
    <w:rsid w:val="0012372B"/>
    <w:rsid w:val="00191197"/>
    <w:rsid w:val="001929BF"/>
    <w:rsid w:val="001A0D50"/>
    <w:rsid w:val="001B7F22"/>
    <w:rsid w:val="001D237A"/>
    <w:rsid w:val="001F61C8"/>
    <w:rsid w:val="0022287C"/>
    <w:rsid w:val="00225DBC"/>
    <w:rsid w:val="0023010F"/>
    <w:rsid w:val="00252560"/>
    <w:rsid w:val="00260105"/>
    <w:rsid w:val="003060F7"/>
    <w:rsid w:val="0036044D"/>
    <w:rsid w:val="00365C83"/>
    <w:rsid w:val="00384D1B"/>
    <w:rsid w:val="003B7153"/>
    <w:rsid w:val="003E5201"/>
    <w:rsid w:val="003F670A"/>
    <w:rsid w:val="003F7799"/>
    <w:rsid w:val="00424C5D"/>
    <w:rsid w:val="00425D41"/>
    <w:rsid w:val="00426956"/>
    <w:rsid w:val="0048045D"/>
    <w:rsid w:val="00523812"/>
    <w:rsid w:val="00557956"/>
    <w:rsid w:val="00571830"/>
    <w:rsid w:val="00571D0E"/>
    <w:rsid w:val="005D6B6D"/>
    <w:rsid w:val="005E2318"/>
    <w:rsid w:val="0061420C"/>
    <w:rsid w:val="0065097C"/>
    <w:rsid w:val="0067103A"/>
    <w:rsid w:val="0069651E"/>
    <w:rsid w:val="006E5B41"/>
    <w:rsid w:val="00713C87"/>
    <w:rsid w:val="007D3127"/>
    <w:rsid w:val="007E21BA"/>
    <w:rsid w:val="007E24FD"/>
    <w:rsid w:val="008011ED"/>
    <w:rsid w:val="00894396"/>
    <w:rsid w:val="008A3252"/>
    <w:rsid w:val="008E438B"/>
    <w:rsid w:val="00906C9A"/>
    <w:rsid w:val="00934B99"/>
    <w:rsid w:val="009E4C78"/>
    <w:rsid w:val="009F5A08"/>
    <w:rsid w:val="00A01B8E"/>
    <w:rsid w:val="00A25121"/>
    <w:rsid w:val="00AA647F"/>
    <w:rsid w:val="00AA7136"/>
    <w:rsid w:val="00B0296D"/>
    <w:rsid w:val="00B15395"/>
    <w:rsid w:val="00B178A2"/>
    <w:rsid w:val="00B25364"/>
    <w:rsid w:val="00B257F6"/>
    <w:rsid w:val="00B8596B"/>
    <w:rsid w:val="00BA0E34"/>
    <w:rsid w:val="00BD7D81"/>
    <w:rsid w:val="00C15FFA"/>
    <w:rsid w:val="00C22669"/>
    <w:rsid w:val="00C34017"/>
    <w:rsid w:val="00C828DE"/>
    <w:rsid w:val="00CC1F1D"/>
    <w:rsid w:val="00CD17E4"/>
    <w:rsid w:val="00D942F6"/>
    <w:rsid w:val="00DD6B3A"/>
    <w:rsid w:val="00DE5455"/>
    <w:rsid w:val="00E129CC"/>
    <w:rsid w:val="00E303AC"/>
    <w:rsid w:val="00E3764C"/>
    <w:rsid w:val="00E42C30"/>
    <w:rsid w:val="00E51235"/>
    <w:rsid w:val="00E70D6C"/>
    <w:rsid w:val="00E75309"/>
    <w:rsid w:val="00E873D7"/>
    <w:rsid w:val="00E878F0"/>
    <w:rsid w:val="00EA0B20"/>
    <w:rsid w:val="00ED1146"/>
    <w:rsid w:val="00EE7016"/>
    <w:rsid w:val="00F13E8E"/>
    <w:rsid w:val="00F20ACD"/>
    <w:rsid w:val="00F32AE3"/>
    <w:rsid w:val="00F5372D"/>
    <w:rsid w:val="00F65FCB"/>
    <w:rsid w:val="00F67CE7"/>
    <w:rsid w:val="00FB2E1D"/>
    <w:rsid w:val="00FD19E1"/>
    <w:rsid w:val="00FE5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384F1"/>
  <w15:chartTrackingRefBased/>
  <w15:docId w15:val="{80184673-A3D9-42CC-82C6-D70E76963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2560"/>
    <w:pPr>
      <w:spacing w:after="0" w:line="300" w:lineRule="auto"/>
      <w:ind w:firstLine="709"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043E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7">
    <w:name w:val="heading 7"/>
    <w:basedOn w:val="a0"/>
    <w:next w:val="a"/>
    <w:link w:val="70"/>
    <w:uiPriority w:val="9"/>
    <w:unhideWhenUsed/>
    <w:qFormat/>
    <w:rsid w:val="00CD17E4"/>
    <w:pPr>
      <w:keepNext/>
      <w:keepLines/>
      <w:spacing w:before="200" w:after="0"/>
      <w:ind w:left="357" w:hanging="357"/>
      <w:outlineLvl w:val="6"/>
    </w:pPr>
    <w:rPr>
      <w:iCs/>
      <w:spacing w:val="0"/>
      <w:kern w:val="0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Title"/>
    <w:basedOn w:val="a"/>
    <w:next w:val="a"/>
    <w:link w:val="a4"/>
    <w:uiPriority w:val="10"/>
    <w:qFormat/>
    <w:rsid w:val="000171D0"/>
    <w:pPr>
      <w:spacing w:after="120"/>
      <w:contextualSpacing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a4">
    <w:name w:val="Заголовок Знак"/>
    <w:basedOn w:val="a1"/>
    <w:link w:val="a0"/>
    <w:uiPriority w:val="10"/>
    <w:rsid w:val="000171D0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70">
    <w:name w:val="Заголовок 7 Знак"/>
    <w:basedOn w:val="a1"/>
    <w:link w:val="7"/>
    <w:uiPriority w:val="9"/>
    <w:rsid w:val="00CD17E4"/>
    <w:rPr>
      <w:rFonts w:ascii="Times New Roman" w:eastAsiaTheme="majorEastAsia" w:hAnsi="Times New Roman" w:cstheme="majorBidi"/>
      <w:b/>
      <w:iCs/>
      <w:color w:val="000000"/>
      <w:sz w:val="28"/>
      <w:szCs w:val="28"/>
      <w:lang w:eastAsia="ru-RU"/>
    </w:rPr>
  </w:style>
  <w:style w:type="paragraph" w:styleId="a5">
    <w:name w:val="No Spacing"/>
    <w:uiPriority w:val="1"/>
    <w:qFormat/>
    <w:rsid w:val="00CD17E4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table" w:styleId="a6">
    <w:name w:val="Table Grid"/>
    <w:basedOn w:val="a2"/>
    <w:uiPriority w:val="59"/>
    <w:rsid w:val="00CD17E4"/>
    <w:pPr>
      <w:spacing w:after="0" w:line="240" w:lineRule="auto"/>
    </w:pPr>
    <w:rPr>
      <w:color w:val="000000"/>
      <w:sz w:val="20"/>
      <w:szCs w:val="24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CD17E4"/>
    <w:pPr>
      <w:spacing w:after="200" w:line="360" w:lineRule="auto"/>
      <w:ind w:left="720" w:hanging="357"/>
      <w:contextualSpacing/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paragraph" w:customStyle="1" w:styleId="a8">
    <w:name w:val="Содержимое таблицы"/>
    <w:basedOn w:val="a"/>
    <w:rsid w:val="00F32AE3"/>
    <w:pPr>
      <w:suppressAutoHyphens/>
      <w:spacing w:line="360" w:lineRule="auto"/>
      <w:ind w:firstLine="0"/>
    </w:pPr>
    <w:rPr>
      <w:rFonts w:eastAsia="Calibri"/>
      <w:color w:val="auto"/>
      <w:kern w:val="1"/>
      <w:szCs w:val="22"/>
      <w:lang w:eastAsia="zh-CN"/>
    </w:rPr>
  </w:style>
  <w:style w:type="character" w:customStyle="1" w:styleId="10">
    <w:name w:val="Заголовок 1 Знак"/>
    <w:basedOn w:val="a1"/>
    <w:link w:val="1"/>
    <w:uiPriority w:val="9"/>
    <w:rsid w:val="000043E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styleId="a9">
    <w:name w:val="Hyperlink"/>
    <w:basedOn w:val="a1"/>
    <w:uiPriority w:val="99"/>
    <w:unhideWhenUsed/>
    <w:rsid w:val="000043EB"/>
    <w:rPr>
      <w:color w:val="0000FF"/>
      <w:u w:val="single"/>
    </w:rPr>
  </w:style>
  <w:style w:type="paragraph" w:styleId="aa">
    <w:name w:val="header"/>
    <w:basedOn w:val="a"/>
    <w:link w:val="ab"/>
    <w:uiPriority w:val="99"/>
    <w:unhideWhenUsed/>
    <w:rsid w:val="00E873D7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E873D7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E873D7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E873D7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4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2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2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://www.ccfit.nsu.ru/~kireev/lab2/lab2reg.htm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://www.ccfit.nsu.ru/~kireev/lab2/lab2com.htm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&#1047;&#1072;&#1075;&#1088;&#1091;&#1079;&#1095;&#1080;&#1082;_&#1086;&#1087;&#1077;&#1088;&#1072;&#1094;&#1080;&#1086;&#1085;&#1085;&#1086;&#1081;_&#1089;&#1080;&#1089;&#1090;&#1077;&#1084;&#1099;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966</TotalTime>
  <Pages>24</Pages>
  <Words>4775</Words>
  <Characters>27219</Characters>
  <Application>Microsoft Office Word</Application>
  <DocSecurity>0</DocSecurity>
  <Lines>226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Saboteur</dc:creator>
  <cp:keywords/>
  <dc:description/>
  <cp:lastModifiedBy>Saboteur</cp:lastModifiedBy>
  <cp:revision>31</cp:revision>
  <dcterms:created xsi:type="dcterms:W3CDTF">2017-05-13T11:50:00Z</dcterms:created>
  <dcterms:modified xsi:type="dcterms:W3CDTF">2017-06-01T19:32:00Z</dcterms:modified>
</cp:coreProperties>
</file>