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7P — Tick Task Engine + Subscription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1.3.2025.12.25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extension if not exists pgcrypto;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Premium flag. Monthly billing handled elsewhere; engine just needs effective premium.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create table if not exists public.player_subscription (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user_id uuid primary key,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is_premium boolean not null default false,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expires_at timestamptz null,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alter table public.player_subscription enable row level security;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drop policy if exists "player_subscription_deny_all" on public.player_subscription;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create policy "player_subscription_deny_all" on public.player_subscription for all using (false) with check (false);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 Task queue. Sequential lane enforced by server.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create table if not exists public.player_tasks (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task_id uuid primary key default gen_random_uuid(),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user_id uuid not null,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task_type text not null check (task_type in ('GATHER','CRAFT','TRAVEL')),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status text not null check (status in ('QUEUED','RUNNING','COMPLETED','CANCELLED')),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start_at timestamptz not null,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end_at timestamptz not null check (end_at &gt; start_at),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params_json jsonb not null default '{}'::jsonb,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-- how many ticks already collected (prevents double-claim)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last_collected_tick integer not null default 0 check (last_collected_tick &gt;= 0),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updated_at timestamptz not null default now(),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cancelled_at timestamptz null,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completed_at timestamptz null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create index if not exists idx_player_tasks_user_status_start on public.player_tasks(user_id, status, start_at);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alter table public.player_tasks enable row level security;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drop policy if exists "player_tasks_deny_all" on public.player_tasks;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create policy "player_tasks_deny_all" on public.player_tasks for all using (false) with check (false);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