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7X — Telemetry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os, uuid, json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datetime import datetime, timezone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typing import Optional, Dict, Any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fastapi import APIRouter, Depends, Header, HTTPException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DB_DSN = os.getenv("IDLEMMO_DATABASE_URL","").strip()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router = APIRouter(prefix="/api/telemetry", tags=["telemetry"])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 utcnow(): return datetime.now(timezone.utc)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async def pool():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raise RuntimeError("IDLEMMO_DATABASE_URL missing")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max_size=5, command_timeout=15)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class EventIn(BaseModel):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event_key: str = Field(..., min_length=2, max_length=64)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meta: Dict[str, Any] = Field(default_factory=dict)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async def actor_id(x_debug_user_id: Optional[str] = Header(default=None, alias=DEBUG_USER_HEADER)) -&gt; Optional[str]: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if not x_debug_user_id: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return str(uuid.UUID(x_debug_user_id))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@router.post("/event")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async def event(payload: EventIn, uid: Optional[str] = Depends(actor_id)):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 = await pool()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async with p.acquire() as conn: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await conn.execute("""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insert into telemetry_events(user_id, event_key, meta_json, created_at)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values($1,$2,$3::jsonb, now())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""", uid, payload.event_key.strip().upper(), json.dumps(payload.meta or {}))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return {"ok": True, "server_time": utcnow().isoformat()}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