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7X.4 — Admin Auth Enforcement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Ensure table exists (from 7W) and add safety fields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if not exists admin_users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role text not null check (role in ('OWNER','ADMIN','MOD','SUPPORT')),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Add: enabled + notes for operational control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 table admin_users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add column if not exists enabled boolean not null default true;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alter table admin_users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add column if not exists notes text not null default '';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index if not exists idx_admin_users_role on admin_users(role);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Still server-only (deny all through RLS)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alter table admin_users enable row level security;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drop policy if exists admin_users_deny_all on admin_users;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policy admin_users_deny_all on admin_users for all using (false) with check (false);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admin_users(user_id, role, enabled, notes)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values ('&lt;YOUR-UUID-HERE&gt;', 'OWNER', true, 'Primary owner');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