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5D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FICHA DE MATERIAL</w:t>
      </w:r>
    </w:p>
    <w:p w:rsidR="009F0D48" w:rsidRPr="00D007C0" w:rsidRDefault="00D007C0">
      <w:pPr>
        <w:rPr>
          <w:b/>
          <w:sz w:val="44"/>
          <w:u w:val="single"/>
        </w:rPr>
      </w:pPr>
      <w:r w:rsidRPr="00D007C0">
        <w:rPr>
          <w:b/>
          <w:sz w:val="44"/>
          <w:u w:val="single"/>
        </w:rPr>
        <w:t>id</w:t>
      </w:r>
      <w:r w:rsidR="009F0D48" w:rsidRPr="00D007C0">
        <w:rPr>
          <w:b/>
          <w:sz w:val="44"/>
          <w:u w:val="single"/>
        </w:rPr>
        <w:t>Referencia</w:t>
      </w:r>
      <w:r w:rsidR="00996D8A">
        <w:rPr>
          <w:b/>
          <w:sz w:val="44"/>
          <w:u w:val="single"/>
        </w:rPr>
        <w:t xml:space="preserve">  //idprincipal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Aparato</w:t>
      </w:r>
      <w:r w:rsidR="00996D8A">
        <w:rPr>
          <w:b/>
          <w:sz w:val="44"/>
        </w:rPr>
        <w:tab/>
        <w:t>//matTipo</w:t>
      </w:r>
    </w:p>
    <w:p w:rsidR="00D007C0" w:rsidRDefault="00D007C0">
      <w:pPr>
        <w:rPr>
          <w:b/>
          <w:sz w:val="44"/>
        </w:rPr>
      </w:pPr>
      <w:r>
        <w:rPr>
          <w:b/>
          <w:sz w:val="44"/>
        </w:rPr>
        <w:t>Categoria*</w:t>
      </w:r>
      <w:r w:rsidR="00996D8A">
        <w:rPr>
          <w:b/>
          <w:sz w:val="44"/>
        </w:rPr>
        <w:tab/>
        <w:t>//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Proveedor</w:t>
      </w:r>
      <w:r w:rsidR="00377E17">
        <w:rPr>
          <w:b/>
          <w:sz w:val="44"/>
        </w:rPr>
        <w:t>*</w:t>
      </w:r>
      <w:r w:rsidR="00996D8A">
        <w:rPr>
          <w:b/>
          <w:sz w:val="44"/>
        </w:rPr>
        <w:tab/>
        <w:t>//campo nuevo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Marca</w:t>
      </w:r>
      <w:r w:rsidR="00377E17">
        <w:rPr>
          <w:b/>
          <w:sz w:val="44"/>
        </w:rPr>
        <w:t>*</w:t>
      </w:r>
      <w:r w:rsidR="00996D8A">
        <w:rPr>
          <w:b/>
          <w:sz w:val="44"/>
        </w:rPr>
        <w:tab/>
      </w:r>
      <w:r w:rsidR="00996D8A">
        <w:rPr>
          <w:b/>
          <w:sz w:val="44"/>
        </w:rPr>
        <w:tab/>
        <w:t>//MatMarca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Modelo</w:t>
      </w:r>
      <w:r w:rsidR="00996D8A">
        <w:rPr>
          <w:b/>
          <w:sz w:val="44"/>
        </w:rPr>
        <w:tab/>
        <w:t>//matDescr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serie</w:t>
      </w:r>
      <w:r w:rsidR="00996D8A">
        <w:rPr>
          <w:b/>
          <w:sz w:val="44"/>
        </w:rPr>
        <w:tab/>
        <w:t>//MatnumSe</w:t>
      </w:r>
    </w:p>
    <w:p w:rsidR="009F77A3" w:rsidRDefault="009F77A3">
      <w:pPr>
        <w:rPr>
          <w:b/>
          <w:sz w:val="44"/>
        </w:rPr>
      </w:pPr>
      <w:r>
        <w:rPr>
          <w:b/>
          <w:sz w:val="44"/>
        </w:rPr>
        <w:t>Cantidad    //MatCant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Entrada</w:t>
      </w:r>
      <w:r w:rsidR="00996D8A">
        <w:rPr>
          <w:b/>
          <w:sz w:val="44"/>
        </w:rPr>
        <w:t xml:space="preserve"> // establecer una fecha estándar para los que no tengan 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Autorizada por</w:t>
      </w:r>
      <w:r w:rsidR="00377E17">
        <w:rPr>
          <w:b/>
          <w:sz w:val="44"/>
        </w:rPr>
        <w:t>*</w:t>
      </w:r>
      <w:r w:rsidR="00996D8A">
        <w:rPr>
          <w:b/>
          <w:sz w:val="44"/>
        </w:rPr>
        <w:t xml:space="preserve">  //(referencia a usuarios y si no la hay a un usuario estándar de desconocido)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Garantia</w:t>
      </w:r>
      <w:r w:rsidR="00996D8A">
        <w:rPr>
          <w:b/>
          <w:sz w:val="44"/>
        </w:rPr>
        <w:t xml:space="preserve"> </w:t>
      </w:r>
    </w:p>
    <w:p w:rsidR="009F0D48" w:rsidRDefault="00377E17">
      <w:pPr>
        <w:rPr>
          <w:b/>
          <w:sz w:val="44"/>
        </w:rPr>
      </w:pPr>
      <w:r>
        <w:rPr>
          <w:b/>
          <w:sz w:val="44"/>
        </w:rPr>
        <w:t>Ubicación*</w:t>
      </w:r>
      <w:r w:rsidR="00996D8A">
        <w:rPr>
          <w:b/>
          <w:sz w:val="44"/>
        </w:rPr>
        <w:tab/>
      </w:r>
      <w:r w:rsidR="00996D8A">
        <w:rPr>
          <w:b/>
          <w:sz w:val="44"/>
        </w:rPr>
        <w:tab/>
        <w:t>//MatLocal</w:t>
      </w:r>
      <w:r w:rsidR="009F77A3">
        <w:rPr>
          <w:b/>
          <w:sz w:val="44"/>
        </w:rPr>
        <w:t xml:space="preserve">  (Cambio de nombre aulas)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interno</w:t>
      </w:r>
      <w:r w:rsidR="009F77A3">
        <w:rPr>
          <w:b/>
          <w:sz w:val="44"/>
        </w:rPr>
        <w:t xml:space="preserve"> </w:t>
      </w:r>
      <w:r w:rsidR="009F77A3">
        <w:rPr>
          <w:b/>
          <w:sz w:val="44"/>
        </w:rPr>
        <w:tab/>
      </w:r>
      <w:r w:rsidR="009F77A3">
        <w:rPr>
          <w:b/>
          <w:sz w:val="44"/>
        </w:rPr>
        <w:tab/>
        <w:t>//</w:t>
      </w:r>
      <w:r w:rsidR="00C85382">
        <w:rPr>
          <w:b/>
          <w:sz w:val="44"/>
        </w:rPr>
        <w:t>MatNumCo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lastRenderedPageBreak/>
        <w:t>Fecha Baja</w:t>
      </w:r>
      <w:r w:rsidR="006059FD">
        <w:rPr>
          <w:b/>
          <w:sz w:val="44"/>
        </w:rPr>
        <w:t xml:space="preserve">   </w:t>
      </w:r>
      <w:r w:rsidR="0032663A">
        <w:rPr>
          <w:b/>
          <w:sz w:val="44"/>
        </w:rPr>
        <w:t>// Se pasa a observaciones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Observaciones</w:t>
      </w:r>
      <w:r w:rsidR="0032663A">
        <w:rPr>
          <w:b/>
          <w:sz w:val="44"/>
        </w:rPr>
        <w:t xml:space="preserve"> //Datos que quedan fuera de los campos en la bd</w:t>
      </w:r>
      <w:bookmarkStart w:id="0" w:name="_GoBack"/>
      <w:bookmarkEnd w:id="0"/>
    </w:p>
    <w:p w:rsidR="009F0D48" w:rsidRDefault="009F0D48">
      <w:pPr>
        <w:rPr>
          <w:b/>
          <w:sz w:val="44"/>
        </w:rPr>
      </w:pPr>
    </w:p>
    <w:p w:rsidR="009F0D48" w:rsidRDefault="009F0D48">
      <w:pPr>
        <w:rPr>
          <w:b/>
          <w:sz w:val="44"/>
        </w:rPr>
      </w:pPr>
    </w:p>
    <w:p w:rsidR="00382DB4" w:rsidRDefault="00382DB4">
      <w:pPr>
        <w:rPr>
          <w:b/>
          <w:sz w:val="44"/>
        </w:rPr>
      </w:pPr>
    </w:p>
    <w:p w:rsid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INCIDENCIAS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idincidencia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solución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Solución</w:t>
      </w:r>
    </w:p>
    <w:p w:rsidR="009F0D48" w:rsidRPr="00A5660E" w:rsidRDefault="00A5660E">
      <w:pPr>
        <w:rPr>
          <w:b/>
          <w:sz w:val="44"/>
          <w:u w:val="single"/>
        </w:rPr>
      </w:pPr>
      <w:r w:rsidRPr="00A5660E">
        <w:rPr>
          <w:b/>
          <w:sz w:val="44"/>
          <w:u w:val="single"/>
        </w:rPr>
        <w:t>REVISIONES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idRevision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fecha revisión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Realizada por*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observaciones</w:t>
      </w: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Para la transformación del fichero antiguo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MatCodig: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MatNumSe:  Numero Serie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MatNumMe: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MatNumCo: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MatCant: 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MatTipo:   Aparato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MatDescr:  Modelo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MatMarca:  Marca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MatLocal:  Ubicación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 xml:space="preserve">$Revisions: **** Revisiones </w:t>
      </w:r>
    </w:p>
    <w:p w:rsidR="00A5660E" w:rsidRPr="009F0D48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$UpdatedBy:</w:t>
      </w:r>
    </w:p>
    <w:sectPr w:rsidR="00A5660E" w:rsidRPr="009F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166BB7"/>
    <w:rsid w:val="0032663A"/>
    <w:rsid w:val="00377E17"/>
    <w:rsid w:val="00382DB4"/>
    <w:rsid w:val="00420B5D"/>
    <w:rsid w:val="006059FD"/>
    <w:rsid w:val="00996D8A"/>
    <w:rsid w:val="009F0D48"/>
    <w:rsid w:val="009F77A3"/>
    <w:rsid w:val="00A5660E"/>
    <w:rsid w:val="00AE5E27"/>
    <w:rsid w:val="00C85382"/>
    <w:rsid w:val="00D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11</cp:revision>
  <dcterms:created xsi:type="dcterms:W3CDTF">2017-04-18T06:23:00Z</dcterms:created>
  <dcterms:modified xsi:type="dcterms:W3CDTF">2017-04-21T12:00:00Z</dcterms:modified>
</cp:coreProperties>
</file>