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bookmarkStart w:id="0" w:name="h.4fazsuik3qgm" w:colFirst="0" w:colLast="0" w:displacedByCustomXml="next"/>
    <w:bookmarkEnd w:id="0" w:displacedByCustomXml="next"/>
    <w:sdt>
      <w:sdtPr>
        <w:rPr>
          <w:rFonts w:ascii="Times New Roman" w:eastAsia="Times New Roman" w:hAnsi="Times New Roman" w:cs="Times New Roman"/>
          <w:color w:val="5B9BD5" w:themeColor="accent1"/>
          <w:sz w:val="24"/>
          <w:szCs w:val="24"/>
          <w:lang w:val="en-IN" w:eastAsia="en-IN"/>
        </w:rPr>
        <w:id w:val="-708877604"/>
        <w:docPartObj>
          <w:docPartGallery w:val="Cover Pages"/>
          <w:docPartUnique/>
        </w:docPartObj>
      </w:sdtPr>
      <w:sdtEndPr>
        <w:rPr>
          <w:color w:val="000000"/>
        </w:rPr>
      </w:sdtEndPr>
      <w:sdtContent>
        <w:p w:rsidR="000E0451" w:rsidRDefault="000E0451">
          <w:pPr>
            <w:pStyle w:val="NoSpacing"/>
            <w:spacing w:before="1540" w:after="240"/>
            <w:jc w:val="center"/>
            <w:rPr>
              <w:color w:val="5B9BD5" w:themeColor="accent1"/>
            </w:rPr>
          </w:pPr>
        </w:p>
        <w:p w:rsidR="000E0451" w:rsidRDefault="000E0451">
          <w:pPr>
            <w:pStyle w:val="NoSpacing"/>
            <w:spacing w:before="1540" w:after="240"/>
            <w:jc w:val="center"/>
            <w:rPr>
              <w:color w:val="5B9BD5" w:themeColor="accent1"/>
            </w:rPr>
          </w:pPr>
        </w:p>
        <w:p w:rsidR="00111003" w:rsidRDefault="00111003">
          <w:pPr>
            <w:pStyle w:val="NoSpacing"/>
            <w:spacing w:before="1540" w:after="240"/>
            <w:jc w:val="center"/>
            <w:rPr>
              <w:color w:val="5B9BD5" w:themeColor="accent1"/>
            </w:rPr>
          </w:pPr>
          <w:r>
            <w:rPr>
              <w:noProof/>
              <w:color w:val="5B9BD5" w:themeColor="accent1"/>
              <w:lang w:val="en-IN" w:eastAsia="en-IN"/>
            </w:rPr>
            <w:drawing>
              <wp:inline distT="0" distB="0" distL="0" distR="0" wp14:anchorId="72116C51" wp14:editId="217547BB">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sz w:val="52"/>
              <w:szCs w:val="52"/>
            </w:rPr>
            <w:alias w:val="Title"/>
            <w:tag w:val=""/>
            <w:id w:val="1735040861"/>
            <w:placeholder>
              <w:docPart w:val="AAF3DBB2F3674CEB8788EDCD1867BB8A"/>
            </w:placeholder>
            <w:dataBinding w:prefixMappings="xmlns:ns0='http://purl.org/dc/elements/1.1/' xmlns:ns1='http://schemas.openxmlformats.org/package/2006/metadata/core-properties' " w:xpath="/ns1:coreProperties[1]/ns0:title[1]" w:storeItemID="{6C3C8BC8-F283-45AE-878A-BAB7291924A1}"/>
            <w:text/>
          </w:sdtPr>
          <w:sdtEndPr/>
          <w:sdtContent>
            <w:p w:rsidR="00111003" w:rsidRDefault="00111003">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sidRPr="00111003">
                <w:rPr>
                  <w:sz w:val="52"/>
                  <w:szCs w:val="52"/>
                </w:rPr>
                <w:t>Mining a Bank Telemarketing Dataset</w:t>
              </w:r>
            </w:p>
          </w:sdtContent>
        </w:sdt>
        <w:sdt>
          <w:sdtPr>
            <w:rPr>
              <w:color w:val="5B9BD5" w:themeColor="accent1"/>
              <w:sz w:val="28"/>
              <w:szCs w:val="28"/>
            </w:rPr>
            <w:alias w:val="Subtitle"/>
            <w:tag w:val=""/>
            <w:id w:val="328029620"/>
            <w:placeholder>
              <w:docPart w:val="D55BEFB3C1CF41B48A84912B6F20171E"/>
            </w:placeholder>
            <w:dataBinding w:prefixMappings="xmlns:ns0='http://purl.org/dc/elements/1.1/' xmlns:ns1='http://schemas.openxmlformats.org/package/2006/metadata/core-properties' " w:xpath="/ns1:coreProperties[1]/ns0:subject[1]" w:storeItemID="{6C3C8BC8-F283-45AE-878A-BAB7291924A1}"/>
            <w:text/>
          </w:sdtPr>
          <w:sdtEndPr/>
          <w:sdtContent>
            <w:p w:rsidR="00111003" w:rsidRDefault="00111003">
              <w:pPr>
                <w:pStyle w:val="NoSpacing"/>
                <w:jc w:val="center"/>
                <w:rPr>
                  <w:color w:val="5B9BD5" w:themeColor="accent1"/>
                  <w:sz w:val="28"/>
                  <w:szCs w:val="28"/>
                </w:rPr>
              </w:pPr>
              <w:r>
                <w:rPr>
                  <w:color w:val="5B9BD5" w:themeColor="accent1"/>
                  <w:sz w:val="28"/>
                  <w:szCs w:val="28"/>
                </w:rPr>
                <w:t xml:space="preserve">      </w:t>
              </w:r>
            </w:p>
          </w:sdtContent>
        </w:sdt>
        <w:p w:rsidR="00111003" w:rsidRDefault="00111003">
          <w:pPr>
            <w:pStyle w:val="NoSpacing"/>
            <w:spacing w:before="480"/>
            <w:jc w:val="center"/>
            <w:rPr>
              <w:color w:val="5B9BD5" w:themeColor="accent1"/>
            </w:rPr>
          </w:pPr>
          <w:r>
            <w:rPr>
              <w:noProof/>
              <w:color w:val="5B9BD5" w:themeColor="accent1"/>
              <w:lang w:val="en-IN" w:eastAsia="en-IN"/>
            </w:rPr>
            <w:drawing>
              <wp:inline distT="0" distB="0" distL="0" distR="0" wp14:anchorId="4824A439" wp14:editId="40BD08A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111003" w:rsidRDefault="00111003">
          <w:r>
            <w:rPr>
              <w:noProof/>
              <w:color w:val="5B9BD5" w:themeColor="accent1"/>
            </w:rPr>
            <mc:AlternateContent>
              <mc:Choice Requires="wps">
                <w:drawing>
                  <wp:anchor distT="0" distB="0" distL="114300" distR="114300" simplePos="0" relativeHeight="251659264" behindDoc="0" locked="0" layoutInCell="1" allowOverlap="1" wp14:anchorId="2B4D89F5" wp14:editId="58B2383F">
                    <wp:simplePos x="0" y="0"/>
                    <wp:positionH relativeFrom="margin">
                      <wp:align>right</wp:align>
                    </wp:positionH>
                    <wp:positionV relativeFrom="page">
                      <wp:posOffset>8696326</wp:posOffset>
                    </wp:positionV>
                    <wp:extent cx="6553200" cy="980440"/>
                    <wp:effectExtent l="0" t="0" r="635" b="10160"/>
                    <wp:wrapNone/>
                    <wp:docPr id="142" name="Text Box 142"/>
                    <wp:cNvGraphicFramePr/>
                    <a:graphic xmlns:a="http://schemas.openxmlformats.org/drawingml/2006/main">
                      <a:graphicData uri="http://schemas.microsoft.com/office/word/2010/wordprocessingShape">
                        <wps:wsp>
                          <wps:cNvSpPr txBox="1"/>
                          <wps:spPr>
                            <a:xfrm>
                              <a:off x="0" y="0"/>
                              <a:ext cx="6553200" cy="9804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6-04-22T00:00:00Z">
                                    <w:dateFormat w:val="MMMM d, yyyy"/>
                                    <w:lid w:val="en-US"/>
                                    <w:storeMappedDataAs w:val="dateTime"/>
                                    <w:calendar w:val="gregorian"/>
                                  </w:date>
                                </w:sdtPr>
                                <w:sdtEndPr/>
                                <w:sdtContent>
                                  <w:p w:rsidR="009B7733" w:rsidRDefault="009B7733" w:rsidP="00111003">
                                    <w:pPr>
                                      <w:pStyle w:val="NoSpacing"/>
                                      <w:spacing w:after="40"/>
                                      <w:rPr>
                                        <w:caps/>
                                        <w:color w:val="5B9BD5" w:themeColor="accent1"/>
                                        <w:sz w:val="28"/>
                                        <w:szCs w:val="28"/>
                                      </w:rPr>
                                    </w:pPr>
                                    <w:r>
                                      <w:rPr>
                                        <w:caps/>
                                        <w:color w:val="5B9BD5" w:themeColor="accent1"/>
                                        <w:sz w:val="28"/>
                                        <w:szCs w:val="28"/>
                                      </w:rPr>
                                      <w:t>April 22, 2016</w:t>
                                    </w:r>
                                  </w:p>
                                </w:sdtContent>
                              </w:sdt>
                              <w:p w:rsidR="009B7733" w:rsidRDefault="009B7733" w:rsidP="00111003">
                                <w:pPr>
                                  <w:pStyle w:val="NoSpacing"/>
                                  <w:rPr>
                                    <w:color w:val="5B9BD5" w:themeColor="accent1"/>
                                  </w:rPr>
                                </w:pPr>
                                <w:proofErr w:type="spellStart"/>
                                <w:r>
                                  <w:t>Basak</w:t>
                                </w:r>
                                <w:proofErr w:type="spellEnd"/>
                                <w:r>
                                  <w:t xml:space="preserve">, </w:t>
                                </w:r>
                                <w:proofErr w:type="spellStart"/>
                                <w:r>
                                  <w:t>Debasmita</w:t>
                                </w:r>
                                <w:proofErr w:type="spellEnd"/>
                                <w:r w:rsidR="00D07495">
                                  <w:t xml:space="preserve"> (</w:t>
                                </w:r>
                                <w:proofErr w:type="spellStart"/>
                                <w:r w:rsidR="00D07495">
                                  <w:t>basakda</w:t>
                                </w:r>
                                <w:proofErr w:type="spellEnd"/>
                                <w:r w:rsidR="00D07495">
                                  <w:t>)</w:t>
                                </w:r>
                                <w:r>
                                  <w:br/>
                                </w:r>
                                <w:proofErr w:type="spellStart"/>
                                <w:r>
                                  <w:t>Bhimaraju</w:t>
                                </w:r>
                                <w:proofErr w:type="spellEnd"/>
                                <w:r>
                                  <w:t xml:space="preserve">, </w:t>
                                </w:r>
                                <w:proofErr w:type="spellStart"/>
                                <w:r>
                                  <w:t>Sai</w:t>
                                </w:r>
                                <w:proofErr w:type="spellEnd"/>
                                <w:r>
                                  <w:t xml:space="preserve"> Deepak</w:t>
                                </w:r>
                                <w:r w:rsidR="00D07495">
                                  <w:t>(</w:t>
                                </w:r>
                                <w:proofErr w:type="spellStart"/>
                                <w:r w:rsidR="00D07495">
                                  <w:t>bhimarsk</w:t>
                                </w:r>
                                <w:proofErr w:type="spellEnd"/>
                                <w:r w:rsidR="00D07495">
                                  <w:t>)</w:t>
                                </w:r>
                                <w:r>
                                  <w:br/>
                                  <w:t xml:space="preserve">Bose, </w:t>
                                </w:r>
                                <w:proofErr w:type="spellStart"/>
                                <w:r>
                                  <w:t>Raunak</w:t>
                                </w:r>
                                <w:proofErr w:type="spellEnd"/>
                                <w:r w:rsidR="00D07495">
                                  <w:t>(</w:t>
                                </w:r>
                                <w:proofErr w:type="spellStart"/>
                                <w:r w:rsidR="00D07495">
                                  <w:t>boserk</w:t>
                                </w:r>
                                <w:proofErr w:type="spellEnd"/>
                                <w:r w:rsidR="00D07495">
                                  <w:t>)</w:t>
                                </w:r>
                                <w:r>
                                  <w:br/>
                                </w:r>
                                <w:proofErr w:type="spellStart"/>
                                <w:r>
                                  <w:t>Devadula</w:t>
                                </w:r>
                                <w:proofErr w:type="spellEnd"/>
                                <w:r>
                                  <w:t>, Sandeep Gupta</w:t>
                                </w:r>
                                <w:r w:rsidR="00D07495">
                                  <w:t>(</w:t>
                                </w:r>
                                <w:proofErr w:type="spellStart"/>
                                <w:r w:rsidR="00D07495">
                                  <w:t>devadusa</w:t>
                                </w:r>
                                <w:proofErr w:type="spellEnd"/>
                                <w:r w:rsidR="00D07495">
                                  <w:t>)</w:t>
                                </w:r>
                                <w:r>
                                  <w:rPr>
                                    <w:color w:val="5B9BD5" w:themeColor="accent1"/>
                                  </w:rPr>
                                  <w:t xml:space="preserve"> </w:t>
                                </w: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2B4D89F5" id="_x0000_t202" coordsize="21600,21600" o:spt="202" path="m,l,21600r21600,l21600,xe">
                    <v:stroke joinstyle="miter"/>
                    <v:path gradientshapeok="t" o:connecttype="rect"/>
                  </v:shapetype>
                  <v:shape id="Text Box 142" o:spid="_x0000_s1026" type="#_x0000_t202" style="position:absolute;left:0;text-align:left;margin-left:464.8pt;margin-top:684.75pt;width:516pt;height:77.2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" filled="f" stroked="f" strokeweight=".5pt">
                    <v:textbox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6-04-22T00:00:00Z">
                              <w:dateFormat w:val="MMMM d, yyyy"/>
                              <w:lid w:val="en-US"/>
                              <w:storeMappedDataAs w:val="dateTime"/>
                              <w:calendar w:val="gregorian"/>
                            </w:date>
                          </w:sdtPr>
                          <w:sdtEndPr/>
                          <w:sdtContent>
                            <w:p w:rsidR="009B7733" w:rsidRDefault="009B7733" w:rsidP="00111003">
                              <w:pPr>
                                <w:pStyle w:val="NoSpacing"/>
                                <w:spacing w:after="40"/>
                                <w:rPr>
                                  <w:caps/>
                                  <w:color w:val="5B9BD5" w:themeColor="accent1"/>
                                  <w:sz w:val="28"/>
                                  <w:szCs w:val="28"/>
                                </w:rPr>
                              </w:pPr>
                              <w:r>
                                <w:rPr>
                                  <w:caps/>
                                  <w:color w:val="5B9BD5" w:themeColor="accent1"/>
                                  <w:sz w:val="28"/>
                                  <w:szCs w:val="28"/>
                                </w:rPr>
                                <w:t>April 22, 2016</w:t>
                              </w:r>
                            </w:p>
                          </w:sdtContent>
                        </w:sdt>
                        <w:p w:rsidR="009B7733" w:rsidRDefault="009B7733" w:rsidP="00111003">
                          <w:pPr>
                            <w:pStyle w:val="NoSpacing"/>
                            <w:rPr>
                              <w:color w:val="5B9BD5" w:themeColor="accent1"/>
                            </w:rPr>
                          </w:pPr>
                          <w:proofErr w:type="spellStart"/>
                          <w:r>
                            <w:t>Basak</w:t>
                          </w:r>
                          <w:proofErr w:type="spellEnd"/>
                          <w:r>
                            <w:t xml:space="preserve">, </w:t>
                          </w:r>
                          <w:proofErr w:type="spellStart"/>
                          <w:r>
                            <w:t>Debasmita</w:t>
                          </w:r>
                          <w:proofErr w:type="spellEnd"/>
                          <w:r w:rsidR="00D07495">
                            <w:t xml:space="preserve"> (</w:t>
                          </w:r>
                          <w:proofErr w:type="spellStart"/>
                          <w:r w:rsidR="00D07495">
                            <w:t>basakda</w:t>
                          </w:r>
                          <w:proofErr w:type="spellEnd"/>
                          <w:r w:rsidR="00D07495">
                            <w:t>)</w:t>
                          </w:r>
                          <w:r>
                            <w:br/>
                          </w:r>
                          <w:proofErr w:type="spellStart"/>
                          <w:r>
                            <w:t>Bhimaraju</w:t>
                          </w:r>
                          <w:proofErr w:type="spellEnd"/>
                          <w:r>
                            <w:t xml:space="preserve">, </w:t>
                          </w:r>
                          <w:proofErr w:type="spellStart"/>
                          <w:r>
                            <w:t>Sai</w:t>
                          </w:r>
                          <w:proofErr w:type="spellEnd"/>
                          <w:r>
                            <w:t xml:space="preserve"> Deepak</w:t>
                          </w:r>
                          <w:r w:rsidR="00D07495">
                            <w:t>(</w:t>
                          </w:r>
                          <w:proofErr w:type="spellStart"/>
                          <w:r w:rsidR="00D07495">
                            <w:t>bhimarsk</w:t>
                          </w:r>
                          <w:proofErr w:type="spellEnd"/>
                          <w:r w:rsidR="00D07495">
                            <w:t>)</w:t>
                          </w:r>
                          <w:r>
                            <w:br/>
                            <w:t xml:space="preserve">Bose, </w:t>
                          </w:r>
                          <w:proofErr w:type="spellStart"/>
                          <w:r>
                            <w:t>Raunak</w:t>
                          </w:r>
                          <w:proofErr w:type="spellEnd"/>
                          <w:r w:rsidR="00D07495">
                            <w:t>(</w:t>
                          </w:r>
                          <w:proofErr w:type="spellStart"/>
                          <w:r w:rsidR="00D07495">
                            <w:t>boserk</w:t>
                          </w:r>
                          <w:proofErr w:type="spellEnd"/>
                          <w:r w:rsidR="00D07495">
                            <w:t>)</w:t>
                          </w:r>
                          <w:r>
                            <w:br/>
                          </w:r>
                          <w:proofErr w:type="spellStart"/>
                          <w:r>
                            <w:t>Devadula</w:t>
                          </w:r>
                          <w:proofErr w:type="spellEnd"/>
                          <w:r>
                            <w:t>, Sandeep Gupta</w:t>
                          </w:r>
                          <w:r w:rsidR="00D07495">
                            <w:t>(</w:t>
                          </w:r>
                          <w:proofErr w:type="spellStart"/>
                          <w:r w:rsidR="00D07495">
                            <w:t>devadusa</w:t>
                          </w:r>
                          <w:proofErr w:type="spellEnd"/>
                          <w:r w:rsidR="00D07495">
                            <w:t>)</w:t>
                          </w:r>
                          <w:r>
                            <w:rPr>
                              <w:color w:val="5B9BD5" w:themeColor="accent1"/>
                            </w:rPr>
                            <w:t xml:space="preserve"> </w:t>
                          </w: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Pr>
                                  <w:color w:val="5B9BD5" w:themeColor="accent1"/>
                                </w:rPr>
                                <w:t xml:space="preserve">   </w:t>
                              </w:r>
                            </w:sdtContent>
                          </w:sdt>
                        </w:p>
                      </w:txbxContent>
                    </v:textbox>
                    <w10:wrap anchorx="margin" anchory="page"/>
                  </v:shape>
                </w:pict>
              </mc:Fallback>
            </mc:AlternateContent>
          </w:r>
          <w:r>
            <w:br w:type="page"/>
          </w:r>
        </w:p>
      </w:sdtContent>
    </w:sdt>
    <w:p w:rsidR="00941CB6" w:rsidRDefault="009B7733" w:rsidP="009B7733">
      <w:pPr>
        <w:pStyle w:val="Title"/>
        <w:contextualSpacing w:val="0"/>
        <w:rPr>
          <w:sz w:val="40"/>
          <w:szCs w:val="40"/>
          <w:u w:val="single"/>
        </w:rPr>
      </w:pPr>
      <w:r w:rsidRPr="009B7733">
        <w:rPr>
          <w:sz w:val="40"/>
          <w:szCs w:val="40"/>
          <w:u w:val="single"/>
        </w:rPr>
        <w:lastRenderedPageBreak/>
        <w:t>Preface</w:t>
      </w:r>
    </w:p>
    <w:p w:rsidR="009B7733" w:rsidRPr="00B31AC1" w:rsidRDefault="009B7733" w:rsidP="009B7733">
      <w:r w:rsidRPr="00B31AC1">
        <w:t>This project has been conducted by a grou</w:t>
      </w:r>
      <w:r w:rsidR="00C75FBF" w:rsidRPr="00B31AC1">
        <w:t xml:space="preserve">p of four members </w:t>
      </w:r>
      <w:r w:rsidR="00D9787C">
        <w:t>for the Ad</w:t>
      </w:r>
      <w:r w:rsidR="00B31AC1" w:rsidRPr="00B31AC1">
        <w:t xml:space="preserve">vanced Business Intelligence course </w:t>
      </w:r>
      <w:r w:rsidR="00C75FBF" w:rsidRPr="00B31AC1">
        <w:t>with dataset</w:t>
      </w:r>
      <w:r w:rsidRPr="00B31AC1">
        <w:t xml:space="preserve"> obtained by downloading bank-additional-full.csv (contained in bank-additional.zip) from </w:t>
      </w:r>
      <w:r w:rsidRPr="00B31AC1">
        <w:rPr>
          <w:color w:val="000000" w:themeColor="text1"/>
        </w:rPr>
        <w:t>https://archive.ics.uci.edu/ml/datasets/Bank+Marketing</w:t>
      </w:r>
      <w:r w:rsidR="00C75FBF" w:rsidRPr="00B31AC1">
        <w:rPr>
          <w:color w:val="000000" w:themeColor="text1"/>
        </w:rPr>
        <w:t xml:space="preserve">. The purpose of the project was to utilise several data mining techniques through the use of SPSS Modeller to understand and build models </w:t>
      </w:r>
      <w:r w:rsidR="00B31AC1" w:rsidRPr="00B31AC1">
        <w:t xml:space="preserve">in predicting the best campaign contact with the clients for subscribing deposit. The performances are measured by statistical measures such as </w:t>
      </w:r>
      <w:r w:rsidR="00B31AC1" w:rsidRPr="00B31AC1">
        <w:rPr>
          <w:i/>
        </w:rPr>
        <w:t>Accuracy, Precision and Recall</w:t>
      </w:r>
      <w:r w:rsidR="00B31AC1" w:rsidRPr="00B31AC1">
        <w:t>. The model performance has been examined based on its F4 score.</w:t>
      </w:r>
    </w:p>
    <w:p w:rsidR="00111003" w:rsidRDefault="00111003">
      <w:pPr>
        <w:pStyle w:val="TOCHeading"/>
      </w:pPr>
      <w:bookmarkStart w:id="1" w:name="h.9gj6ql7bm2q9" w:colFirst="0" w:colLast="0"/>
      <w:bookmarkStart w:id="2" w:name="h.tb581ff1f70p" w:colFirst="0" w:colLast="0"/>
      <w:bookmarkStart w:id="3" w:name="h.glna995lwh0q" w:colFirst="0" w:colLast="0"/>
      <w:bookmarkStart w:id="4" w:name="h.6r69b1lvu3k0" w:colFirst="0" w:colLast="0"/>
      <w:bookmarkStart w:id="5" w:name="h.t78gymxvj2rk" w:colFirst="0" w:colLast="0"/>
      <w:bookmarkEnd w:id="1"/>
      <w:bookmarkEnd w:id="2"/>
      <w:bookmarkEnd w:id="3"/>
      <w:bookmarkEnd w:id="4"/>
      <w:bookmarkEnd w:id="5"/>
    </w:p>
    <w:p w:rsidR="00111003" w:rsidRDefault="00111003">
      <w:pPr>
        <w:pStyle w:val="TOCHeading"/>
      </w:pPr>
    </w:p>
    <w:p w:rsidR="00111003" w:rsidRDefault="00111003">
      <w:pPr>
        <w:pStyle w:val="TOCHeading"/>
      </w:pPr>
    </w:p>
    <w:p w:rsidR="00111003" w:rsidRDefault="00111003">
      <w:pPr>
        <w:pStyle w:val="TOCHeading"/>
      </w:pPr>
    </w:p>
    <w:p w:rsidR="00111003" w:rsidRDefault="00111003">
      <w:pPr>
        <w:pStyle w:val="TOCHeading"/>
      </w:pPr>
    </w:p>
    <w:p w:rsidR="00111003" w:rsidRDefault="00111003">
      <w:pPr>
        <w:pStyle w:val="TOCHeading"/>
      </w:pPr>
    </w:p>
    <w:p w:rsidR="00111003" w:rsidRDefault="00111003">
      <w:pPr>
        <w:pStyle w:val="TOCHeading"/>
      </w:pPr>
    </w:p>
    <w:p w:rsidR="00111003" w:rsidRDefault="00111003">
      <w:pPr>
        <w:pStyle w:val="TOCHeading"/>
      </w:pPr>
    </w:p>
    <w:p w:rsidR="00111003" w:rsidRDefault="00111003">
      <w:pPr>
        <w:pStyle w:val="TOCHeading"/>
      </w:pPr>
    </w:p>
    <w:p w:rsidR="00111003" w:rsidRDefault="00111003">
      <w:pPr>
        <w:pStyle w:val="TOCHeading"/>
      </w:pPr>
    </w:p>
    <w:p w:rsidR="00111003" w:rsidRDefault="00111003">
      <w:pPr>
        <w:pStyle w:val="TOCHeading"/>
      </w:pPr>
    </w:p>
    <w:p w:rsidR="00111003" w:rsidRDefault="00111003">
      <w:pPr>
        <w:pStyle w:val="TOCHeading"/>
      </w:pPr>
    </w:p>
    <w:p w:rsidR="009B7733" w:rsidRDefault="009B7733" w:rsidP="009B7733">
      <w:pPr>
        <w:rPr>
          <w:lang w:val="en-US" w:eastAsia="en-US"/>
        </w:rPr>
      </w:pPr>
    </w:p>
    <w:p w:rsidR="009B7733" w:rsidRPr="009B7733" w:rsidRDefault="009B7733" w:rsidP="009B7733">
      <w:pPr>
        <w:rPr>
          <w:lang w:val="en-US" w:eastAsia="en-US"/>
        </w:rPr>
      </w:pPr>
    </w:p>
    <w:sdt>
      <w:sdtPr>
        <w:rPr>
          <w:rFonts w:ascii="Times New Roman" w:eastAsia="Times New Roman" w:hAnsi="Times New Roman" w:cs="Times New Roman"/>
          <w:color w:val="000000"/>
          <w:sz w:val="24"/>
          <w:szCs w:val="24"/>
          <w:lang w:val="en-IN" w:eastAsia="en-IN"/>
        </w:rPr>
        <w:id w:val="-72048331"/>
        <w:docPartObj>
          <w:docPartGallery w:val="Table of Contents"/>
          <w:docPartUnique/>
        </w:docPartObj>
      </w:sdtPr>
      <w:sdtEndPr>
        <w:rPr>
          <w:b/>
          <w:bCs/>
          <w:noProof/>
        </w:rPr>
      </w:sdtEndPr>
      <w:sdtContent>
        <w:p w:rsidR="00A56CC9" w:rsidRDefault="00A56CC9">
          <w:pPr>
            <w:pStyle w:val="TOCHeading"/>
          </w:pPr>
          <w:r>
            <w:t xml:space="preserve">Table </w:t>
          </w:r>
          <w:bookmarkStart w:id="6" w:name="_GoBack"/>
          <w:bookmarkEnd w:id="6"/>
          <w:r>
            <w:t>of Contents</w:t>
          </w:r>
        </w:p>
        <w:p w:rsidR="00A56CC9" w:rsidRDefault="00A56CC9">
          <w:pPr>
            <w:pStyle w:val="TOC1"/>
            <w:tabs>
              <w:tab w:val="right" w:leader="dot" w:pos="9019"/>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49125234" w:history="1">
            <w:r w:rsidRPr="00322E49">
              <w:rPr>
                <w:rStyle w:val="Hyperlink"/>
                <w:noProof/>
              </w:rPr>
              <w:t>1. Introduction</w:t>
            </w:r>
            <w:r>
              <w:rPr>
                <w:noProof/>
                <w:webHidden/>
              </w:rPr>
              <w:tab/>
            </w:r>
            <w:r>
              <w:rPr>
                <w:noProof/>
                <w:webHidden/>
              </w:rPr>
              <w:fldChar w:fldCharType="begin"/>
            </w:r>
            <w:r>
              <w:rPr>
                <w:noProof/>
                <w:webHidden/>
              </w:rPr>
              <w:instrText xml:space="preserve"> PAGEREF _Toc449125234 \h </w:instrText>
            </w:r>
            <w:r>
              <w:rPr>
                <w:noProof/>
                <w:webHidden/>
              </w:rPr>
            </w:r>
            <w:r>
              <w:rPr>
                <w:noProof/>
                <w:webHidden/>
              </w:rPr>
              <w:fldChar w:fldCharType="separate"/>
            </w:r>
            <w:r w:rsidR="003236AE">
              <w:rPr>
                <w:noProof/>
                <w:webHidden/>
              </w:rPr>
              <w:t>4</w:t>
            </w:r>
            <w:r>
              <w:rPr>
                <w:noProof/>
                <w:webHidden/>
              </w:rPr>
              <w:fldChar w:fldCharType="end"/>
            </w:r>
          </w:hyperlink>
        </w:p>
        <w:p w:rsidR="00A56CC9" w:rsidRDefault="002432AE">
          <w:pPr>
            <w:pStyle w:val="TOC1"/>
            <w:tabs>
              <w:tab w:val="right" w:leader="dot" w:pos="9019"/>
            </w:tabs>
            <w:rPr>
              <w:rFonts w:asciiTheme="minorHAnsi" w:eastAsiaTheme="minorEastAsia" w:hAnsiTheme="minorHAnsi" w:cstheme="minorBidi"/>
              <w:noProof/>
              <w:color w:val="auto"/>
              <w:sz w:val="22"/>
              <w:szCs w:val="22"/>
            </w:rPr>
          </w:pPr>
          <w:hyperlink w:anchor="_Toc449125235" w:history="1">
            <w:r w:rsidR="00A56CC9" w:rsidRPr="00322E49">
              <w:rPr>
                <w:rStyle w:val="Hyperlink"/>
                <w:noProof/>
              </w:rPr>
              <w:t>2. Background</w:t>
            </w:r>
            <w:r w:rsidR="00A56CC9">
              <w:rPr>
                <w:noProof/>
                <w:webHidden/>
              </w:rPr>
              <w:tab/>
            </w:r>
            <w:r w:rsidR="00A56CC9">
              <w:rPr>
                <w:noProof/>
                <w:webHidden/>
              </w:rPr>
              <w:fldChar w:fldCharType="begin"/>
            </w:r>
            <w:r w:rsidR="00A56CC9">
              <w:rPr>
                <w:noProof/>
                <w:webHidden/>
              </w:rPr>
              <w:instrText xml:space="preserve"> PAGEREF _Toc449125235 \h </w:instrText>
            </w:r>
            <w:r w:rsidR="00A56CC9">
              <w:rPr>
                <w:noProof/>
                <w:webHidden/>
              </w:rPr>
            </w:r>
            <w:r w:rsidR="00A56CC9">
              <w:rPr>
                <w:noProof/>
                <w:webHidden/>
              </w:rPr>
              <w:fldChar w:fldCharType="separate"/>
            </w:r>
            <w:r w:rsidR="003236AE">
              <w:rPr>
                <w:noProof/>
                <w:webHidden/>
              </w:rPr>
              <w:t>5</w:t>
            </w:r>
            <w:r w:rsidR="00A56CC9">
              <w:rPr>
                <w:noProof/>
                <w:webHidden/>
              </w:rPr>
              <w:fldChar w:fldCharType="end"/>
            </w:r>
          </w:hyperlink>
        </w:p>
        <w:p w:rsidR="00A56CC9" w:rsidRDefault="002432AE">
          <w:pPr>
            <w:pStyle w:val="TOC1"/>
            <w:tabs>
              <w:tab w:val="right" w:leader="dot" w:pos="9019"/>
            </w:tabs>
            <w:rPr>
              <w:rFonts w:asciiTheme="minorHAnsi" w:eastAsiaTheme="minorEastAsia" w:hAnsiTheme="minorHAnsi" w:cstheme="minorBidi"/>
              <w:noProof/>
              <w:color w:val="auto"/>
              <w:sz w:val="22"/>
              <w:szCs w:val="22"/>
            </w:rPr>
          </w:pPr>
          <w:hyperlink w:anchor="_Toc449125236" w:history="1">
            <w:r w:rsidR="00A56CC9" w:rsidRPr="00322E49">
              <w:rPr>
                <w:rStyle w:val="Hyperlink"/>
                <w:noProof/>
              </w:rPr>
              <w:t>3. Problem Analysis and Design</w:t>
            </w:r>
            <w:r w:rsidR="00A56CC9">
              <w:rPr>
                <w:noProof/>
                <w:webHidden/>
              </w:rPr>
              <w:tab/>
            </w:r>
            <w:r w:rsidR="00A56CC9">
              <w:rPr>
                <w:noProof/>
                <w:webHidden/>
              </w:rPr>
              <w:fldChar w:fldCharType="begin"/>
            </w:r>
            <w:r w:rsidR="00A56CC9">
              <w:rPr>
                <w:noProof/>
                <w:webHidden/>
              </w:rPr>
              <w:instrText xml:space="preserve"> PAGEREF _Toc449125236 \h </w:instrText>
            </w:r>
            <w:r w:rsidR="00A56CC9">
              <w:rPr>
                <w:noProof/>
                <w:webHidden/>
              </w:rPr>
            </w:r>
            <w:r w:rsidR="00A56CC9">
              <w:rPr>
                <w:noProof/>
                <w:webHidden/>
              </w:rPr>
              <w:fldChar w:fldCharType="separate"/>
            </w:r>
            <w:r w:rsidR="003236AE">
              <w:rPr>
                <w:noProof/>
                <w:webHidden/>
              </w:rPr>
              <w:t>6</w:t>
            </w:r>
            <w:r w:rsidR="00A56CC9">
              <w:rPr>
                <w:noProof/>
                <w:webHidden/>
              </w:rPr>
              <w:fldChar w:fldCharType="end"/>
            </w:r>
          </w:hyperlink>
        </w:p>
        <w:p w:rsidR="00A56CC9" w:rsidRDefault="002432AE">
          <w:pPr>
            <w:pStyle w:val="TOC1"/>
            <w:tabs>
              <w:tab w:val="right" w:leader="dot" w:pos="9019"/>
            </w:tabs>
            <w:rPr>
              <w:rFonts w:asciiTheme="minorHAnsi" w:eastAsiaTheme="minorEastAsia" w:hAnsiTheme="minorHAnsi" w:cstheme="minorBidi"/>
              <w:noProof/>
              <w:color w:val="auto"/>
              <w:sz w:val="22"/>
              <w:szCs w:val="22"/>
            </w:rPr>
          </w:pPr>
          <w:hyperlink w:anchor="_Toc449125237" w:history="1">
            <w:r w:rsidR="00A56CC9" w:rsidRPr="00322E49">
              <w:rPr>
                <w:rStyle w:val="Hyperlink"/>
                <w:noProof/>
              </w:rPr>
              <w:t>4. Data Understanding</w:t>
            </w:r>
            <w:r w:rsidR="00A56CC9">
              <w:rPr>
                <w:noProof/>
                <w:webHidden/>
              </w:rPr>
              <w:tab/>
            </w:r>
            <w:r w:rsidR="00A56CC9">
              <w:rPr>
                <w:noProof/>
                <w:webHidden/>
              </w:rPr>
              <w:fldChar w:fldCharType="begin"/>
            </w:r>
            <w:r w:rsidR="00A56CC9">
              <w:rPr>
                <w:noProof/>
                <w:webHidden/>
              </w:rPr>
              <w:instrText xml:space="preserve"> PAGEREF _Toc449125237 \h </w:instrText>
            </w:r>
            <w:r w:rsidR="00A56CC9">
              <w:rPr>
                <w:noProof/>
                <w:webHidden/>
              </w:rPr>
            </w:r>
            <w:r w:rsidR="00A56CC9">
              <w:rPr>
                <w:noProof/>
                <w:webHidden/>
              </w:rPr>
              <w:fldChar w:fldCharType="separate"/>
            </w:r>
            <w:r w:rsidR="003236AE">
              <w:rPr>
                <w:noProof/>
                <w:webHidden/>
              </w:rPr>
              <w:t>8</w:t>
            </w:r>
            <w:r w:rsidR="00A56CC9">
              <w:rPr>
                <w:noProof/>
                <w:webHidden/>
              </w:rPr>
              <w:fldChar w:fldCharType="end"/>
            </w:r>
          </w:hyperlink>
        </w:p>
        <w:p w:rsidR="00A56CC9" w:rsidRDefault="002432AE" w:rsidP="00334BF7">
          <w:pPr>
            <w:pStyle w:val="TOC3"/>
            <w:rPr>
              <w:rFonts w:asciiTheme="minorHAnsi" w:eastAsiaTheme="minorEastAsia" w:hAnsiTheme="minorHAnsi" w:cstheme="minorBidi"/>
              <w:noProof/>
              <w:color w:val="auto"/>
              <w:sz w:val="22"/>
              <w:szCs w:val="22"/>
            </w:rPr>
          </w:pPr>
          <w:hyperlink w:anchor="_Toc449125238" w:history="1">
            <w:r w:rsidR="00A56CC9" w:rsidRPr="00322E49">
              <w:rPr>
                <w:rStyle w:val="Hyperlink"/>
                <w:noProof/>
              </w:rPr>
              <w:t>Input Variables</w:t>
            </w:r>
            <w:r w:rsidR="00A56CC9">
              <w:rPr>
                <w:noProof/>
                <w:webHidden/>
              </w:rPr>
              <w:tab/>
            </w:r>
            <w:r w:rsidR="00A56CC9">
              <w:rPr>
                <w:noProof/>
                <w:webHidden/>
              </w:rPr>
              <w:fldChar w:fldCharType="begin"/>
            </w:r>
            <w:r w:rsidR="00A56CC9">
              <w:rPr>
                <w:noProof/>
                <w:webHidden/>
              </w:rPr>
              <w:instrText xml:space="preserve"> PAGEREF _Toc449125238 \h </w:instrText>
            </w:r>
            <w:r w:rsidR="00A56CC9">
              <w:rPr>
                <w:noProof/>
                <w:webHidden/>
              </w:rPr>
            </w:r>
            <w:r w:rsidR="00A56CC9">
              <w:rPr>
                <w:noProof/>
                <w:webHidden/>
              </w:rPr>
              <w:fldChar w:fldCharType="separate"/>
            </w:r>
            <w:r w:rsidR="003236AE">
              <w:rPr>
                <w:noProof/>
                <w:webHidden/>
              </w:rPr>
              <w:t>8</w:t>
            </w:r>
            <w:r w:rsidR="00A56CC9">
              <w:rPr>
                <w:noProof/>
                <w:webHidden/>
              </w:rPr>
              <w:fldChar w:fldCharType="end"/>
            </w:r>
          </w:hyperlink>
        </w:p>
        <w:p w:rsidR="00A56CC9" w:rsidRDefault="002432AE" w:rsidP="00334BF7">
          <w:pPr>
            <w:pStyle w:val="TOC3"/>
            <w:rPr>
              <w:rFonts w:asciiTheme="minorHAnsi" w:eastAsiaTheme="minorEastAsia" w:hAnsiTheme="minorHAnsi" w:cstheme="minorBidi"/>
              <w:noProof/>
              <w:color w:val="auto"/>
              <w:sz w:val="22"/>
              <w:szCs w:val="22"/>
            </w:rPr>
          </w:pPr>
          <w:hyperlink w:anchor="_Toc449125239" w:history="1">
            <w:r w:rsidR="00A56CC9" w:rsidRPr="00322E49">
              <w:rPr>
                <w:rStyle w:val="Hyperlink"/>
                <w:noProof/>
              </w:rPr>
              <w:t>Output Variables</w:t>
            </w:r>
            <w:r w:rsidR="00A56CC9">
              <w:rPr>
                <w:noProof/>
                <w:webHidden/>
              </w:rPr>
              <w:tab/>
            </w:r>
            <w:r w:rsidR="00A56CC9">
              <w:rPr>
                <w:noProof/>
                <w:webHidden/>
              </w:rPr>
              <w:fldChar w:fldCharType="begin"/>
            </w:r>
            <w:r w:rsidR="00A56CC9">
              <w:rPr>
                <w:noProof/>
                <w:webHidden/>
              </w:rPr>
              <w:instrText xml:space="preserve"> PAGEREF _Toc449125239 \h </w:instrText>
            </w:r>
            <w:r w:rsidR="00A56CC9">
              <w:rPr>
                <w:noProof/>
                <w:webHidden/>
              </w:rPr>
            </w:r>
            <w:r w:rsidR="00A56CC9">
              <w:rPr>
                <w:noProof/>
                <w:webHidden/>
              </w:rPr>
              <w:fldChar w:fldCharType="separate"/>
            </w:r>
            <w:r w:rsidR="003236AE">
              <w:rPr>
                <w:noProof/>
                <w:webHidden/>
              </w:rPr>
              <w:t>9</w:t>
            </w:r>
            <w:r w:rsidR="00A56CC9">
              <w:rPr>
                <w:noProof/>
                <w:webHidden/>
              </w:rPr>
              <w:fldChar w:fldCharType="end"/>
            </w:r>
          </w:hyperlink>
        </w:p>
        <w:p w:rsidR="00A56CC9" w:rsidRDefault="002432AE" w:rsidP="00334BF7">
          <w:pPr>
            <w:pStyle w:val="TOC3"/>
            <w:rPr>
              <w:rFonts w:asciiTheme="minorHAnsi" w:eastAsiaTheme="minorEastAsia" w:hAnsiTheme="minorHAnsi" w:cstheme="minorBidi"/>
              <w:noProof/>
              <w:color w:val="auto"/>
              <w:sz w:val="22"/>
              <w:szCs w:val="22"/>
            </w:rPr>
          </w:pPr>
          <w:hyperlink w:anchor="_Toc449125240" w:history="1">
            <w:r w:rsidR="00A56CC9" w:rsidRPr="00322E49">
              <w:rPr>
                <w:rStyle w:val="Hyperlink"/>
                <w:noProof/>
              </w:rPr>
              <w:t>Data Quality</w:t>
            </w:r>
            <w:r w:rsidR="00A56CC9">
              <w:rPr>
                <w:noProof/>
                <w:webHidden/>
              </w:rPr>
              <w:tab/>
            </w:r>
            <w:r w:rsidR="00A56CC9">
              <w:rPr>
                <w:noProof/>
                <w:webHidden/>
              </w:rPr>
              <w:fldChar w:fldCharType="begin"/>
            </w:r>
            <w:r w:rsidR="00A56CC9">
              <w:rPr>
                <w:noProof/>
                <w:webHidden/>
              </w:rPr>
              <w:instrText xml:space="preserve"> PAGEREF _Toc449125240 \h </w:instrText>
            </w:r>
            <w:r w:rsidR="00A56CC9">
              <w:rPr>
                <w:noProof/>
                <w:webHidden/>
              </w:rPr>
            </w:r>
            <w:r w:rsidR="00A56CC9">
              <w:rPr>
                <w:noProof/>
                <w:webHidden/>
              </w:rPr>
              <w:fldChar w:fldCharType="separate"/>
            </w:r>
            <w:r w:rsidR="003236AE">
              <w:rPr>
                <w:noProof/>
                <w:webHidden/>
              </w:rPr>
              <w:t>10</w:t>
            </w:r>
            <w:r w:rsidR="00A56CC9">
              <w:rPr>
                <w:noProof/>
                <w:webHidden/>
              </w:rPr>
              <w:fldChar w:fldCharType="end"/>
            </w:r>
          </w:hyperlink>
        </w:p>
        <w:p w:rsidR="00A56CC9" w:rsidRDefault="002432AE" w:rsidP="00334BF7">
          <w:pPr>
            <w:pStyle w:val="TOC3"/>
            <w:rPr>
              <w:rFonts w:asciiTheme="minorHAnsi" w:eastAsiaTheme="minorEastAsia" w:hAnsiTheme="minorHAnsi" w:cstheme="minorBidi"/>
              <w:noProof/>
              <w:color w:val="auto"/>
              <w:sz w:val="22"/>
              <w:szCs w:val="22"/>
            </w:rPr>
          </w:pPr>
          <w:hyperlink w:anchor="_Toc449125242" w:history="1">
            <w:r w:rsidR="00A56CC9" w:rsidRPr="00322E49">
              <w:rPr>
                <w:rStyle w:val="Hyperlink"/>
                <w:noProof/>
              </w:rPr>
              <w:t>Balance between Precision and Recall</w:t>
            </w:r>
            <w:r w:rsidR="00A56CC9">
              <w:rPr>
                <w:noProof/>
                <w:webHidden/>
              </w:rPr>
              <w:tab/>
            </w:r>
            <w:r w:rsidR="00A56CC9">
              <w:rPr>
                <w:noProof/>
                <w:webHidden/>
              </w:rPr>
              <w:fldChar w:fldCharType="begin"/>
            </w:r>
            <w:r w:rsidR="00A56CC9">
              <w:rPr>
                <w:noProof/>
                <w:webHidden/>
              </w:rPr>
              <w:instrText xml:space="preserve"> PAGEREF _Toc449125242 \h </w:instrText>
            </w:r>
            <w:r w:rsidR="00A56CC9">
              <w:rPr>
                <w:noProof/>
                <w:webHidden/>
              </w:rPr>
            </w:r>
            <w:r w:rsidR="00A56CC9">
              <w:rPr>
                <w:noProof/>
                <w:webHidden/>
              </w:rPr>
              <w:fldChar w:fldCharType="separate"/>
            </w:r>
            <w:r w:rsidR="003236AE">
              <w:rPr>
                <w:noProof/>
                <w:webHidden/>
              </w:rPr>
              <w:t>10</w:t>
            </w:r>
            <w:r w:rsidR="00A56CC9">
              <w:rPr>
                <w:noProof/>
                <w:webHidden/>
              </w:rPr>
              <w:fldChar w:fldCharType="end"/>
            </w:r>
          </w:hyperlink>
        </w:p>
        <w:p w:rsidR="00A56CC9" w:rsidRDefault="002432AE">
          <w:pPr>
            <w:pStyle w:val="TOC1"/>
            <w:tabs>
              <w:tab w:val="right" w:leader="dot" w:pos="9019"/>
            </w:tabs>
            <w:rPr>
              <w:rFonts w:asciiTheme="minorHAnsi" w:eastAsiaTheme="minorEastAsia" w:hAnsiTheme="minorHAnsi" w:cstheme="minorBidi"/>
              <w:noProof/>
              <w:color w:val="auto"/>
              <w:sz w:val="22"/>
              <w:szCs w:val="22"/>
            </w:rPr>
          </w:pPr>
          <w:hyperlink w:anchor="_Toc449125243" w:history="1">
            <w:r w:rsidR="00A56CC9" w:rsidRPr="00322E49">
              <w:rPr>
                <w:rStyle w:val="Hyperlink"/>
                <w:noProof/>
              </w:rPr>
              <w:t>5. Algorithms and Results</w:t>
            </w:r>
            <w:r w:rsidR="00A56CC9">
              <w:rPr>
                <w:noProof/>
                <w:webHidden/>
              </w:rPr>
              <w:tab/>
            </w:r>
            <w:r w:rsidR="00A56CC9">
              <w:rPr>
                <w:noProof/>
                <w:webHidden/>
              </w:rPr>
              <w:fldChar w:fldCharType="begin"/>
            </w:r>
            <w:r w:rsidR="00A56CC9">
              <w:rPr>
                <w:noProof/>
                <w:webHidden/>
              </w:rPr>
              <w:instrText xml:space="preserve"> PAGEREF _Toc449125243 \h </w:instrText>
            </w:r>
            <w:r w:rsidR="00A56CC9">
              <w:rPr>
                <w:noProof/>
                <w:webHidden/>
              </w:rPr>
            </w:r>
            <w:r w:rsidR="00A56CC9">
              <w:rPr>
                <w:noProof/>
                <w:webHidden/>
              </w:rPr>
              <w:fldChar w:fldCharType="separate"/>
            </w:r>
            <w:r w:rsidR="003236AE">
              <w:rPr>
                <w:noProof/>
                <w:webHidden/>
              </w:rPr>
              <w:t>12</w:t>
            </w:r>
            <w:r w:rsidR="00A56CC9">
              <w:rPr>
                <w:noProof/>
                <w:webHidden/>
              </w:rPr>
              <w:fldChar w:fldCharType="end"/>
            </w:r>
          </w:hyperlink>
        </w:p>
        <w:p w:rsidR="00A56CC9" w:rsidRDefault="002432AE">
          <w:pPr>
            <w:pStyle w:val="TOC2"/>
            <w:tabs>
              <w:tab w:val="right" w:leader="dot" w:pos="9019"/>
            </w:tabs>
            <w:rPr>
              <w:rFonts w:asciiTheme="minorHAnsi" w:eastAsiaTheme="minorEastAsia" w:hAnsiTheme="minorHAnsi" w:cstheme="minorBidi"/>
              <w:noProof/>
              <w:color w:val="auto"/>
              <w:sz w:val="22"/>
              <w:szCs w:val="22"/>
            </w:rPr>
          </w:pPr>
          <w:hyperlink w:anchor="_Toc449125244" w:history="1">
            <w:r w:rsidR="00A56CC9" w:rsidRPr="00322E49">
              <w:rPr>
                <w:rStyle w:val="Hyperlink"/>
                <w:noProof/>
              </w:rPr>
              <w:t>5.1 Decision Tree</w:t>
            </w:r>
            <w:r w:rsidR="00A56CC9">
              <w:rPr>
                <w:noProof/>
                <w:webHidden/>
              </w:rPr>
              <w:tab/>
            </w:r>
            <w:r w:rsidR="00A56CC9">
              <w:rPr>
                <w:noProof/>
                <w:webHidden/>
              </w:rPr>
              <w:fldChar w:fldCharType="begin"/>
            </w:r>
            <w:r w:rsidR="00A56CC9">
              <w:rPr>
                <w:noProof/>
                <w:webHidden/>
              </w:rPr>
              <w:instrText xml:space="preserve"> PAGEREF _Toc449125244 \h </w:instrText>
            </w:r>
            <w:r w:rsidR="00A56CC9">
              <w:rPr>
                <w:noProof/>
                <w:webHidden/>
              </w:rPr>
            </w:r>
            <w:r w:rsidR="00A56CC9">
              <w:rPr>
                <w:noProof/>
                <w:webHidden/>
              </w:rPr>
              <w:fldChar w:fldCharType="separate"/>
            </w:r>
            <w:r w:rsidR="003236AE">
              <w:rPr>
                <w:noProof/>
                <w:webHidden/>
              </w:rPr>
              <w:t>12</w:t>
            </w:r>
            <w:r w:rsidR="00A56CC9">
              <w:rPr>
                <w:noProof/>
                <w:webHidden/>
              </w:rPr>
              <w:fldChar w:fldCharType="end"/>
            </w:r>
          </w:hyperlink>
        </w:p>
        <w:p w:rsidR="00A56CC9" w:rsidRDefault="002432AE" w:rsidP="00334BF7">
          <w:pPr>
            <w:pStyle w:val="TOC3"/>
            <w:rPr>
              <w:rFonts w:asciiTheme="minorHAnsi" w:eastAsiaTheme="minorEastAsia" w:hAnsiTheme="minorHAnsi" w:cstheme="minorBidi"/>
              <w:noProof/>
              <w:color w:val="auto"/>
              <w:sz w:val="22"/>
              <w:szCs w:val="22"/>
            </w:rPr>
          </w:pPr>
          <w:hyperlink w:anchor="_Toc449125245" w:history="1">
            <w:r w:rsidR="00A56CC9" w:rsidRPr="00322E49">
              <w:rPr>
                <w:rStyle w:val="Hyperlink"/>
                <w:noProof/>
              </w:rPr>
              <w:t>CART</w:t>
            </w:r>
            <w:r w:rsidR="00A56CC9">
              <w:rPr>
                <w:noProof/>
                <w:webHidden/>
              </w:rPr>
              <w:tab/>
            </w:r>
            <w:r w:rsidR="00A56CC9">
              <w:rPr>
                <w:noProof/>
                <w:webHidden/>
              </w:rPr>
              <w:fldChar w:fldCharType="begin"/>
            </w:r>
            <w:r w:rsidR="00A56CC9">
              <w:rPr>
                <w:noProof/>
                <w:webHidden/>
              </w:rPr>
              <w:instrText xml:space="preserve"> PAGEREF _Toc449125245 \h </w:instrText>
            </w:r>
            <w:r w:rsidR="00A56CC9">
              <w:rPr>
                <w:noProof/>
                <w:webHidden/>
              </w:rPr>
            </w:r>
            <w:r w:rsidR="00A56CC9">
              <w:rPr>
                <w:noProof/>
                <w:webHidden/>
              </w:rPr>
              <w:fldChar w:fldCharType="separate"/>
            </w:r>
            <w:r w:rsidR="003236AE">
              <w:rPr>
                <w:noProof/>
                <w:webHidden/>
              </w:rPr>
              <w:t>12</w:t>
            </w:r>
            <w:r w:rsidR="00A56CC9">
              <w:rPr>
                <w:noProof/>
                <w:webHidden/>
              </w:rPr>
              <w:fldChar w:fldCharType="end"/>
            </w:r>
          </w:hyperlink>
        </w:p>
        <w:p w:rsidR="00A56CC9" w:rsidRDefault="002432AE" w:rsidP="00334BF7">
          <w:pPr>
            <w:pStyle w:val="TOC3"/>
            <w:rPr>
              <w:rFonts w:asciiTheme="minorHAnsi" w:eastAsiaTheme="minorEastAsia" w:hAnsiTheme="minorHAnsi" w:cstheme="minorBidi"/>
              <w:noProof/>
              <w:color w:val="auto"/>
              <w:sz w:val="22"/>
              <w:szCs w:val="22"/>
            </w:rPr>
          </w:pPr>
          <w:hyperlink w:anchor="_Toc449125246" w:history="1">
            <w:r w:rsidR="00A56CC9" w:rsidRPr="00322E49">
              <w:rPr>
                <w:rStyle w:val="Hyperlink"/>
                <w:noProof/>
              </w:rPr>
              <w:t>C5.0</w:t>
            </w:r>
            <w:r w:rsidR="00A56CC9">
              <w:rPr>
                <w:noProof/>
                <w:webHidden/>
              </w:rPr>
              <w:tab/>
            </w:r>
            <w:r w:rsidR="00A56CC9">
              <w:rPr>
                <w:noProof/>
                <w:webHidden/>
              </w:rPr>
              <w:fldChar w:fldCharType="begin"/>
            </w:r>
            <w:r w:rsidR="00A56CC9">
              <w:rPr>
                <w:noProof/>
                <w:webHidden/>
              </w:rPr>
              <w:instrText xml:space="preserve"> PAGEREF _Toc449125246 \h </w:instrText>
            </w:r>
            <w:r w:rsidR="00A56CC9">
              <w:rPr>
                <w:noProof/>
                <w:webHidden/>
              </w:rPr>
            </w:r>
            <w:r w:rsidR="00A56CC9">
              <w:rPr>
                <w:noProof/>
                <w:webHidden/>
              </w:rPr>
              <w:fldChar w:fldCharType="separate"/>
            </w:r>
            <w:r w:rsidR="003236AE">
              <w:rPr>
                <w:noProof/>
                <w:webHidden/>
              </w:rPr>
              <w:t>12</w:t>
            </w:r>
            <w:r w:rsidR="00A56CC9">
              <w:rPr>
                <w:noProof/>
                <w:webHidden/>
              </w:rPr>
              <w:fldChar w:fldCharType="end"/>
            </w:r>
          </w:hyperlink>
        </w:p>
        <w:p w:rsidR="00A56CC9" w:rsidRDefault="002432AE" w:rsidP="00334BF7">
          <w:pPr>
            <w:pStyle w:val="TOC3"/>
            <w:rPr>
              <w:rFonts w:asciiTheme="minorHAnsi" w:eastAsiaTheme="minorEastAsia" w:hAnsiTheme="minorHAnsi" w:cstheme="minorBidi"/>
              <w:noProof/>
              <w:color w:val="auto"/>
              <w:sz w:val="22"/>
              <w:szCs w:val="22"/>
            </w:rPr>
          </w:pPr>
          <w:hyperlink w:anchor="_Toc449125247" w:history="1">
            <w:r w:rsidR="00A56CC9" w:rsidRPr="00322E49">
              <w:rPr>
                <w:rStyle w:val="Hyperlink"/>
                <w:noProof/>
              </w:rPr>
              <w:t>Analysis</w:t>
            </w:r>
            <w:r w:rsidR="00A56CC9">
              <w:rPr>
                <w:noProof/>
                <w:webHidden/>
              </w:rPr>
              <w:tab/>
            </w:r>
            <w:r w:rsidR="00A56CC9">
              <w:rPr>
                <w:noProof/>
                <w:webHidden/>
              </w:rPr>
              <w:fldChar w:fldCharType="begin"/>
            </w:r>
            <w:r w:rsidR="00A56CC9">
              <w:rPr>
                <w:noProof/>
                <w:webHidden/>
              </w:rPr>
              <w:instrText xml:space="preserve"> PAGEREF _Toc449125247 \h </w:instrText>
            </w:r>
            <w:r w:rsidR="00A56CC9">
              <w:rPr>
                <w:noProof/>
                <w:webHidden/>
              </w:rPr>
            </w:r>
            <w:r w:rsidR="00A56CC9">
              <w:rPr>
                <w:noProof/>
                <w:webHidden/>
              </w:rPr>
              <w:fldChar w:fldCharType="separate"/>
            </w:r>
            <w:r w:rsidR="003236AE">
              <w:rPr>
                <w:noProof/>
                <w:webHidden/>
              </w:rPr>
              <w:t>13</w:t>
            </w:r>
            <w:r w:rsidR="00A56CC9">
              <w:rPr>
                <w:noProof/>
                <w:webHidden/>
              </w:rPr>
              <w:fldChar w:fldCharType="end"/>
            </w:r>
          </w:hyperlink>
        </w:p>
        <w:p w:rsidR="00A56CC9" w:rsidRDefault="002432AE">
          <w:pPr>
            <w:pStyle w:val="TOC2"/>
            <w:tabs>
              <w:tab w:val="right" w:leader="dot" w:pos="9019"/>
            </w:tabs>
            <w:rPr>
              <w:rFonts w:asciiTheme="minorHAnsi" w:eastAsiaTheme="minorEastAsia" w:hAnsiTheme="minorHAnsi" w:cstheme="minorBidi"/>
              <w:noProof/>
              <w:color w:val="auto"/>
              <w:sz w:val="22"/>
              <w:szCs w:val="22"/>
            </w:rPr>
          </w:pPr>
          <w:hyperlink w:anchor="_Toc449125248" w:history="1">
            <w:r w:rsidR="00A56CC9" w:rsidRPr="00322E49">
              <w:rPr>
                <w:rStyle w:val="Hyperlink"/>
                <w:noProof/>
              </w:rPr>
              <w:t>5.2 Support Vector Machines</w:t>
            </w:r>
            <w:r w:rsidR="00A56CC9">
              <w:rPr>
                <w:noProof/>
                <w:webHidden/>
              </w:rPr>
              <w:tab/>
            </w:r>
            <w:r w:rsidR="00A56CC9">
              <w:rPr>
                <w:noProof/>
                <w:webHidden/>
              </w:rPr>
              <w:fldChar w:fldCharType="begin"/>
            </w:r>
            <w:r w:rsidR="00A56CC9">
              <w:rPr>
                <w:noProof/>
                <w:webHidden/>
              </w:rPr>
              <w:instrText xml:space="preserve"> PAGEREF _Toc449125248 \h </w:instrText>
            </w:r>
            <w:r w:rsidR="00A56CC9">
              <w:rPr>
                <w:noProof/>
                <w:webHidden/>
              </w:rPr>
            </w:r>
            <w:r w:rsidR="00A56CC9">
              <w:rPr>
                <w:noProof/>
                <w:webHidden/>
              </w:rPr>
              <w:fldChar w:fldCharType="separate"/>
            </w:r>
            <w:r w:rsidR="003236AE">
              <w:rPr>
                <w:noProof/>
                <w:webHidden/>
              </w:rPr>
              <w:t>16</w:t>
            </w:r>
            <w:r w:rsidR="00A56CC9">
              <w:rPr>
                <w:noProof/>
                <w:webHidden/>
              </w:rPr>
              <w:fldChar w:fldCharType="end"/>
            </w:r>
          </w:hyperlink>
        </w:p>
        <w:p w:rsidR="00A56CC9" w:rsidRDefault="002432AE" w:rsidP="00334BF7">
          <w:pPr>
            <w:pStyle w:val="TOC3"/>
            <w:rPr>
              <w:rFonts w:asciiTheme="minorHAnsi" w:eastAsiaTheme="minorEastAsia" w:hAnsiTheme="minorHAnsi" w:cstheme="minorBidi"/>
              <w:noProof/>
              <w:color w:val="auto"/>
              <w:sz w:val="22"/>
              <w:szCs w:val="22"/>
            </w:rPr>
          </w:pPr>
          <w:hyperlink w:anchor="_Toc449125249" w:history="1">
            <w:r w:rsidR="00A56CC9" w:rsidRPr="00322E49">
              <w:rPr>
                <w:rStyle w:val="Hyperlink"/>
                <w:noProof/>
              </w:rPr>
              <w:t>Data Preprocessing</w:t>
            </w:r>
            <w:r w:rsidR="00A56CC9">
              <w:rPr>
                <w:noProof/>
                <w:webHidden/>
              </w:rPr>
              <w:tab/>
            </w:r>
            <w:r w:rsidR="00A56CC9">
              <w:rPr>
                <w:noProof/>
                <w:webHidden/>
              </w:rPr>
              <w:fldChar w:fldCharType="begin"/>
            </w:r>
            <w:r w:rsidR="00A56CC9">
              <w:rPr>
                <w:noProof/>
                <w:webHidden/>
              </w:rPr>
              <w:instrText xml:space="preserve"> PAGEREF _Toc449125249 \h </w:instrText>
            </w:r>
            <w:r w:rsidR="00A56CC9">
              <w:rPr>
                <w:noProof/>
                <w:webHidden/>
              </w:rPr>
            </w:r>
            <w:r w:rsidR="00A56CC9">
              <w:rPr>
                <w:noProof/>
                <w:webHidden/>
              </w:rPr>
              <w:fldChar w:fldCharType="separate"/>
            </w:r>
            <w:r w:rsidR="003236AE">
              <w:rPr>
                <w:noProof/>
                <w:webHidden/>
              </w:rPr>
              <w:t>17</w:t>
            </w:r>
            <w:r w:rsidR="00A56CC9">
              <w:rPr>
                <w:noProof/>
                <w:webHidden/>
              </w:rPr>
              <w:fldChar w:fldCharType="end"/>
            </w:r>
          </w:hyperlink>
        </w:p>
        <w:p w:rsidR="00A56CC9" w:rsidRDefault="002432AE" w:rsidP="00334BF7">
          <w:pPr>
            <w:pStyle w:val="TOC3"/>
            <w:rPr>
              <w:rFonts w:asciiTheme="minorHAnsi" w:eastAsiaTheme="minorEastAsia" w:hAnsiTheme="minorHAnsi" w:cstheme="minorBidi"/>
              <w:noProof/>
              <w:color w:val="auto"/>
              <w:sz w:val="22"/>
              <w:szCs w:val="22"/>
            </w:rPr>
          </w:pPr>
          <w:hyperlink w:anchor="_Toc449125250" w:history="1">
            <w:r w:rsidR="00A56CC9" w:rsidRPr="00322E49">
              <w:rPr>
                <w:rStyle w:val="Hyperlink"/>
                <w:noProof/>
              </w:rPr>
              <w:t>Stream Setup</w:t>
            </w:r>
            <w:r w:rsidR="00A56CC9">
              <w:rPr>
                <w:noProof/>
                <w:webHidden/>
              </w:rPr>
              <w:tab/>
            </w:r>
            <w:r w:rsidR="00A56CC9">
              <w:rPr>
                <w:noProof/>
                <w:webHidden/>
              </w:rPr>
              <w:fldChar w:fldCharType="begin"/>
            </w:r>
            <w:r w:rsidR="00A56CC9">
              <w:rPr>
                <w:noProof/>
                <w:webHidden/>
              </w:rPr>
              <w:instrText xml:space="preserve"> PAGEREF _Toc449125250 \h </w:instrText>
            </w:r>
            <w:r w:rsidR="00A56CC9">
              <w:rPr>
                <w:noProof/>
                <w:webHidden/>
              </w:rPr>
            </w:r>
            <w:r w:rsidR="00A56CC9">
              <w:rPr>
                <w:noProof/>
                <w:webHidden/>
              </w:rPr>
              <w:fldChar w:fldCharType="separate"/>
            </w:r>
            <w:r w:rsidR="003236AE">
              <w:rPr>
                <w:noProof/>
                <w:webHidden/>
              </w:rPr>
              <w:t>18</w:t>
            </w:r>
            <w:r w:rsidR="00A56CC9">
              <w:rPr>
                <w:noProof/>
                <w:webHidden/>
              </w:rPr>
              <w:fldChar w:fldCharType="end"/>
            </w:r>
          </w:hyperlink>
        </w:p>
        <w:p w:rsidR="00A56CC9" w:rsidRDefault="002432AE" w:rsidP="00334BF7">
          <w:pPr>
            <w:pStyle w:val="TOC3"/>
            <w:rPr>
              <w:rFonts w:asciiTheme="minorHAnsi" w:eastAsiaTheme="minorEastAsia" w:hAnsiTheme="minorHAnsi" w:cstheme="minorBidi"/>
              <w:noProof/>
              <w:color w:val="auto"/>
              <w:sz w:val="22"/>
              <w:szCs w:val="22"/>
            </w:rPr>
          </w:pPr>
          <w:hyperlink w:anchor="_Toc449125251" w:history="1">
            <w:r w:rsidR="00A56CC9" w:rsidRPr="00322E49">
              <w:rPr>
                <w:rStyle w:val="Hyperlink"/>
                <w:noProof/>
              </w:rPr>
              <w:t>Results</w:t>
            </w:r>
            <w:r w:rsidR="00A56CC9">
              <w:rPr>
                <w:noProof/>
                <w:webHidden/>
              </w:rPr>
              <w:tab/>
            </w:r>
            <w:r w:rsidR="00A56CC9">
              <w:rPr>
                <w:noProof/>
                <w:webHidden/>
              </w:rPr>
              <w:fldChar w:fldCharType="begin"/>
            </w:r>
            <w:r w:rsidR="00A56CC9">
              <w:rPr>
                <w:noProof/>
                <w:webHidden/>
              </w:rPr>
              <w:instrText xml:space="preserve"> PAGEREF _Toc449125251 \h </w:instrText>
            </w:r>
            <w:r w:rsidR="00A56CC9">
              <w:rPr>
                <w:noProof/>
                <w:webHidden/>
              </w:rPr>
            </w:r>
            <w:r w:rsidR="00A56CC9">
              <w:rPr>
                <w:noProof/>
                <w:webHidden/>
              </w:rPr>
              <w:fldChar w:fldCharType="separate"/>
            </w:r>
            <w:r w:rsidR="003236AE">
              <w:rPr>
                <w:noProof/>
                <w:webHidden/>
              </w:rPr>
              <w:t>19</w:t>
            </w:r>
            <w:r w:rsidR="00A56CC9">
              <w:rPr>
                <w:noProof/>
                <w:webHidden/>
              </w:rPr>
              <w:fldChar w:fldCharType="end"/>
            </w:r>
          </w:hyperlink>
        </w:p>
        <w:p w:rsidR="00A56CC9" w:rsidRDefault="002432AE" w:rsidP="00334BF7">
          <w:pPr>
            <w:pStyle w:val="TOC3"/>
            <w:rPr>
              <w:rFonts w:asciiTheme="minorHAnsi" w:eastAsiaTheme="minorEastAsia" w:hAnsiTheme="minorHAnsi" w:cstheme="minorBidi"/>
              <w:noProof/>
              <w:color w:val="auto"/>
              <w:sz w:val="22"/>
              <w:szCs w:val="22"/>
            </w:rPr>
          </w:pPr>
          <w:hyperlink w:anchor="_Toc449125252" w:history="1">
            <w:r w:rsidR="00A56CC9" w:rsidRPr="00322E49">
              <w:rPr>
                <w:rStyle w:val="Hyperlink"/>
                <w:noProof/>
              </w:rPr>
              <w:t>Analysis</w:t>
            </w:r>
            <w:r w:rsidR="00A56CC9">
              <w:rPr>
                <w:noProof/>
                <w:webHidden/>
              </w:rPr>
              <w:tab/>
            </w:r>
            <w:r w:rsidR="00A56CC9">
              <w:rPr>
                <w:noProof/>
                <w:webHidden/>
              </w:rPr>
              <w:fldChar w:fldCharType="begin"/>
            </w:r>
            <w:r w:rsidR="00A56CC9">
              <w:rPr>
                <w:noProof/>
                <w:webHidden/>
              </w:rPr>
              <w:instrText xml:space="preserve"> PAGEREF _Toc449125252 \h </w:instrText>
            </w:r>
            <w:r w:rsidR="00A56CC9">
              <w:rPr>
                <w:noProof/>
                <w:webHidden/>
              </w:rPr>
            </w:r>
            <w:r w:rsidR="00A56CC9">
              <w:rPr>
                <w:noProof/>
                <w:webHidden/>
              </w:rPr>
              <w:fldChar w:fldCharType="separate"/>
            </w:r>
            <w:r w:rsidR="003236AE">
              <w:rPr>
                <w:noProof/>
                <w:webHidden/>
              </w:rPr>
              <w:t>20</w:t>
            </w:r>
            <w:r w:rsidR="00A56CC9">
              <w:rPr>
                <w:noProof/>
                <w:webHidden/>
              </w:rPr>
              <w:fldChar w:fldCharType="end"/>
            </w:r>
          </w:hyperlink>
        </w:p>
        <w:p w:rsidR="00A56CC9" w:rsidRDefault="002432AE">
          <w:pPr>
            <w:pStyle w:val="TOC2"/>
            <w:tabs>
              <w:tab w:val="right" w:leader="dot" w:pos="9019"/>
            </w:tabs>
            <w:rPr>
              <w:rFonts w:asciiTheme="minorHAnsi" w:eastAsiaTheme="minorEastAsia" w:hAnsiTheme="minorHAnsi" w:cstheme="minorBidi"/>
              <w:noProof/>
              <w:color w:val="auto"/>
              <w:sz w:val="22"/>
              <w:szCs w:val="22"/>
            </w:rPr>
          </w:pPr>
          <w:hyperlink w:anchor="_Toc449125253" w:history="1">
            <w:r w:rsidR="00A56CC9" w:rsidRPr="000F0596">
              <w:rPr>
                <w:rStyle w:val="Hyperlink"/>
                <w:noProof/>
              </w:rPr>
              <w:t>5.3</w:t>
            </w:r>
            <w:r w:rsidR="00A56CC9" w:rsidRPr="00322E49">
              <w:rPr>
                <w:rStyle w:val="Hyperlink"/>
                <w:b/>
                <w:noProof/>
              </w:rPr>
              <w:t xml:space="preserve"> </w:t>
            </w:r>
            <w:r w:rsidR="00A56CC9" w:rsidRPr="0089588E">
              <w:rPr>
                <w:rStyle w:val="Hyperlink"/>
                <w:noProof/>
              </w:rPr>
              <w:t>Logistic Regression (Stepwise Regression Method)</w:t>
            </w:r>
            <w:r w:rsidR="00A56CC9">
              <w:rPr>
                <w:noProof/>
                <w:webHidden/>
              </w:rPr>
              <w:tab/>
            </w:r>
            <w:r w:rsidR="00A56CC9">
              <w:rPr>
                <w:noProof/>
                <w:webHidden/>
              </w:rPr>
              <w:fldChar w:fldCharType="begin"/>
            </w:r>
            <w:r w:rsidR="00A56CC9">
              <w:rPr>
                <w:noProof/>
                <w:webHidden/>
              </w:rPr>
              <w:instrText xml:space="preserve"> PAGEREF _Toc449125253 \h </w:instrText>
            </w:r>
            <w:r w:rsidR="00A56CC9">
              <w:rPr>
                <w:noProof/>
                <w:webHidden/>
              </w:rPr>
            </w:r>
            <w:r w:rsidR="00A56CC9">
              <w:rPr>
                <w:noProof/>
                <w:webHidden/>
              </w:rPr>
              <w:fldChar w:fldCharType="separate"/>
            </w:r>
            <w:r w:rsidR="003236AE">
              <w:rPr>
                <w:noProof/>
                <w:webHidden/>
              </w:rPr>
              <w:t>21</w:t>
            </w:r>
            <w:r w:rsidR="00A56CC9">
              <w:rPr>
                <w:noProof/>
                <w:webHidden/>
              </w:rPr>
              <w:fldChar w:fldCharType="end"/>
            </w:r>
          </w:hyperlink>
        </w:p>
        <w:p w:rsidR="00A56CC9" w:rsidRDefault="002432AE" w:rsidP="00334BF7">
          <w:pPr>
            <w:pStyle w:val="TOC3"/>
            <w:rPr>
              <w:rFonts w:asciiTheme="minorHAnsi" w:eastAsiaTheme="minorEastAsia" w:hAnsiTheme="minorHAnsi" w:cstheme="minorBidi"/>
              <w:noProof/>
              <w:color w:val="auto"/>
              <w:sz w:val="22"/>
              <w:szCs w:val="22"/>
            </w:rPr>
          </w:pPr>
          <w:hyperlink w:anchor="_Toc449125254" w:history="1">
            <w:r w:rsidR="00A56CC9" w:rsidRPr="0003765C">
              <w:rPr>
                <w:rStyle w:val="Hyperlink"/>
                <w:noProof/>
              </w:rPr>
              <w:t>Model Layout</w:t>
            </w:r>
            <w:r w:rsidR="00A56CC9">
              <w:rPr>
                <w:noProof/>
                <w:webHidden/>
              </w:rPr>
              <w:tab/>
            </w:r>
            <w:r w:rsidR="00A56CC9">
              <w:rPr>
                <w:noProof/>
                <w:webHidden/>
              </w:rPr>
              <w:fldChar w:fldCharType="begin"/>
            </w:r>
            <w:r w:rsidR="00A56CC9">
              <w:rPr>
                <w:noProof/>
                <w:webHidden/>
              </w:rPr>
              <w:instrText xml:space="preserve"> PAGEREF _Toc449125254 \h </w:instrText>
            </w:r>
            <w:r w:rsidR="00A56CC9">
              <w:rPr>
                <w:noProof/>
                <w:webHidden/>
              </w:rPr>
            </w:r>
            <w:r w:rsidR="00A56CC9">
              <w:rPr>
                <w:noProof/>
                <w:webHidden/>
              </w:rPr>
              <w:fldChar w:fldCharType="separate"/>
            </w:r>
            <w:r w:rsidR="003236AE">
              <w:rPr>
                <w:noProof/>
                <w:webHidden/>
              </w:rPr>
              <w:t>24</w:t>
            </w:r>
            <w:r w:rsidR="00A56CC9">
              <w:rPr>
                <w:noProof/>
                <w:webHidden/>
              </w:rPr>
              <w:fldChar w:fldCharType="end"/>
            </w:r>
          </w:hyperlink>
        </w:p>
        <w:p w:rsidR="00334BF7" w:rsidRPr="00334BF7" w:rsidRDefault="00334BF7" w:rsidP="00334BF7">
          <w:pPr>
            <w:rPr>
              <w:rFonts w:eastAsiaTheme="minorEastAsia"/>
              <w:noProof/>
            </w:rPr>
          </w:pPr>
          <w:r>
            <w:rPr>
              <w:rFonts w:eastAsiaTheme="minorEastAsia"/>
              <w:noProof/>
            </w:rPr>
            <w:lastRenderedPageBreak/>
            <w:t>5.4 Neural Networks………………………………………………………………………….39</w:t>
          </w:r>
        </w:p>
        <w:p w:rsidR="00A56CC9" w:rsidRDefault="002432AE">
          <w:pPr>
            <w:pStyle w:val="TOC1"/>
            <w:tabs>
              <w:tab w:val="right" w:leader="dot" w:pos="9019"/>
            </w:tabs>
            <w:rPr>
              <w:rFonts w:asciiTheme="minorHAnsi" w:eastAsiaTheme="minorEastAsia" w:hAnsiTheme="minorHAnsi" w:cstheme="minorBidi"/>
              <w:noProof/>
              <w:color w:val="auto"/>
              <w:sz w:val="22"/>
              <w:szCs w:val="22"/>
            </w:rPr>
          </w:pPr>
          <w:hyperlink w:anchor="_Toc449125256" w:history="1">
            <w:r w:rsidR="00A56CC9" w:rsidRPr="00322E49">
              <w:rPr>
                <w:rStyle w:val="Hyperlink"/>
                <w:noProof/>
              </w:rPr>
              <w:t>6. Discussion</w:t>
            </w:r>
            <w:r w:rsidR="00A56CC9">
              <w:rPr>
                <w:noProof/>
                <w:webHidden/>
              </w:rPr>
              <w:tab/>
            </w:r>
            <w:r w:rsidR="00A56CC9">
              <w:rPr>
                <w:noProof/>
                <w:webHidden/>
              </w:rPr>
              <w:fldChar w:fldCharType="begin"/>
            </w:r>
            <w:r w:rsidR="00A56CC9">
              <w:rPr>
                <w:noProof/>
                <w:webHidden/>
              </w:rPr>
              <w:instrText xml:space="preserve"> PAGEREF _Toc449125256 \h </w:instrText>
            </w:r>
            <w:r w:rsidR="00A56CC9">
              <w:rPr>
                <w:noProof/>
                <w:webHidden/>
              </w:rPr>
            </w:r>
            <w:r w:rsidR="00A56CC9">
              <w:rPr>
                <w:noProof/>
                <w:webHidden/>
              </w:rPr>
              <w:fldChar w:fldCharType="separate"/>
            </w:r>
            <w:r w:rsidR="003236AE">
              <w:rPr>
                <w:noProof/>
                <w:webHidden/>
              </w:rPr>
              <w:t>46</w:t>
            </w:r>
            <w:r w:rsidR="00A56CC9">
              <w:rPr>
                <w:noProof/>
                <w:webHidden/>
              </w:rPr>
              <w:fldChar w:fldCharType="end"/>
            </w:r>
          </w:hyperlink>
        </w:p>
        <w:p w:rsidR="00A56CC9" w:rsidRDefault="002432AE">
          <w:pPr>
            <w:pStyle w:val="TOC1"/>
            <w:tabs>
              <w:tab w:val="right" w:leader="dot" w:pos="9019"/>
            </w:tabs>
            <w:rPr>
              <w:rFonts w:asciiTheme="minorHAnsi" w:eastAsiaTheme="minorEastAsia" w:hAnsiTheme="minorHAnsi" w:cstheme="minorBidi"/>
              <w:noProof/>
              <w:color w:val="auto"/>
              <w:sz w:val="22"/>
              <w:szCs w:val="22"/>
            </w:rPr>
          </w:pPr>
          <w:hyperlink w:anchor="_Toc449125257" w:history="1">
            <w:r w:rsidR="00A56CC9" w:rsidRPr="00322E49">
              <w:rPr>
                <w:rStyle w:val="Hyperlink"/>
                <w:noProof/>
              </w:rPr>
              <w:t>7. Conclusion</w:t>
            </w:r>
            <w:r w:rsidR="00A56CC9">
              <w:rPr>
                <w:noProof/>
                <w:webHidden/>
              </w:rPr>
              <w:tab/>
            </w:r>
            <w:r w:rsidR="00A56CC9">
              <w:rPr>
                <w:noProof/>
                <w:webHidden/>
              </w:rPr>
              <w:fldChar w:fldCharType="begin"/>
            </w:r>
            <w:r w:rsidR="00A56CC9">
              <w:rPr>
                <w:noProof/>
                <w:webHidden/>
              </w:rPr>
              <w:instrText xml:space="preserve"> PAGEREF _Toc449125257 \h </w:instrText>
            </w:r>
            <w:r w:rsidR="00A56CC9">
              <w:rPr>
                <w:noProof/>
                <w:webHidden/>
              </w:rPr>
            </w:r>
            <w:r w:rsidR="00A56CC9">
              <w:rPr>
                <w:noProof/>
                <w:webHidden/>
              </w:rPr>
              <w:fldChar w:fldCharType="separate"/>
            </w:r>
            <w:r w:rsidR="003236AE">
              <w:rPr>
                <w:noProof/>
                <w:webHidden/>
              </w:rPr>
              <w:t>47</w:t>
            </w:r>
            <w:r w:rsidR="00A56CC9">
              <w:rPr>
                <w:noProof/>
                <w:webHidden/>
              </w:rPr>
              <w:fldChar w:fldCharType="end"/>
            </w:r>
          </w:hyperlink>
        </w:p>
        <w:p w:rsidR="00A56CC9" w:rsidRDefault="002432AE">
          <w:pPr>
            <w:pStyle w:val="TOC1"/>
            <w:tabs>
              <w:tab w:val="right" w:leader="dot" w:pos="9019"/>
            </w:tabs>
            <w:rPr>
              <w:rFonts w:asciiTheme="minorHAnsi" w:eastAsiaTheme="minorEastAsia" w:hAnsiTheme="minorHAnsi" w:cstheme="minorBidi"/>
              <w:noProof/>
              <w:color w:val="auto"/>
              <w:sz w:val="22"/>
              <w:szCs w:val="22"/>
            </w:rPr>
          </w:pPr>
          <w:hyperlink w:anchor="_Toc449125258" w:history="1">
            <w:r w:rsidR="00A56CC9" w:rsidRPr="00322E49">
              <w:rPr>
                <w:rStyle w:val="Hyperlink"/>
                <w:noProof/>
              </w:rPr>
              <w:t>8. Bibliography</w:t>
            </w:r>
            <w:r w:rsidR="00A56CC9">
              <w:rPr>
                <w:noProof/>
                <w:webHidden/>
              </w:rPr>
              <w:tab/>
            </w:r>
            <w:r w:rsidR="00A56CC9">
              <w:rPr>
                <w:noProof/>
                <w:webHidden/>
              </w:rPr>
              <w:fldChar w:fldCharType="begin"/>
            </w:r>
            <w:r w:rsidR="00A56CC9">
              <w:rPr>
                <w:noProof/>
                <w:webHidden/>
              </w:rPr>
              <w:instrText xml:space="preserve"> PAGEREF _Toc449125258 \h </w:instrText>
            </w:r>
            <w:r w:rsidR="00A56CC9">
              <w:rPr>
                <w:noProof/>
                <w:webHidden/>
              </w:rPr>
            </w:r>
            <w:r w:rsidR="00A56CC9">
              <w:rPr>
                <w:noProof/>
                <w:webHidden/>
              </w:rPr>
              <w:fldChar w:fldCharType="separate"/>
            </w:r>
            <w:r w:rsidR="003236AE">
              <w:rPr>
                <w:noProof/>
                <w:webHidden/>
              </w:rPr>
              <w:t>48</w:t>
            </w:r>
            <w:r w:rsidR="00A56CC9">
              <w:rPr>
                <w:noProof/>
                <w:webHidden/>
              </w:rPr>
              <w:fldChar w:fldCharType="end"/>
            </w:r>
          </w:hyperlink>
        </w:p>
        <w:p w:rsidR="00A56CC9" w:rsidRDefault="002432AE">
          <w:pPr>
            <w:pStyle w:val="TOC1"/>
            <w:tabs>
              <w:tab w:val="right" w:leader="dot" w:pos="9019"/>
            </w:tabs>
            <w:rPr>
              <w:rFonts w:asciiTheme="minorHAnsi" w:eastAsiaTheme="minorEastAsia" w:hAnsiTheme="minorHAnsi" w:cstheme="minorBidi"/>
              <w:noProof/>
              <w:color w:val="auto"/>
              <w:sz w:val="22"/>
              <w:szCs w:val="22"/>
            </w:rPr>
          </w:pPr>
          <w:hyperlink w:anchor="_Toc449125259" w:history="1">
            <w:r w:rsidR="00A56CC9" w:rsidRPr="00322E49">
              <w:rPr>
                <w:rStyle w:val="Hyperlink"/>
                <w:noProof/>
              </w:rPr>
              <w:t>9. Appendix</w:t>
            </w:r>
            <w:r w:rsidR="00A56CC9">
              <w:rPr>
                <w:noProof/>
                <w:webHidden/>
              </w:rPr>
              <w:tab/>
            </w:r>
            <w:r w:rsidR="00A56CC9">
              <w:rPr>
                <w:noProof/>
                <w:webHidden/>
              </w:rPr>
              <w:fldChar w:fldCharType="begin"/>
            </w:r>
            <w:r w:rsidR="00A56CC9">
              <w:rPr>
                <w:noProof/>
                <w:webHidden/>
              </w:rPr>
              <w:instrText xml:space="preserve"> PAGEREF _Toc449125259 \h </w:instrText>
            </w:r>
            <w:r w:rsidR="00A56CC9">
              <w:rPr>
                <w:noProof/>
                <w:webHidden/>
              </w:rPr>
            </w:r>
            <w:r w:rsidR="00A56CC9">
              <w:rPr>
                <w:noProof/>
                <w:webHidden/>
              </w:rPr>
              <w:fldChar w:fldCharType="separate"/>
            </w:r>
            <w:r w:rsidR="003236AE">
              <w:rPr>
                <w:noProof/>
                <w:webHidden/>
              </w:rPr>
              <w:t>49</w:t>
            </w:r>
            <w:r w:rsidR="00A56CC9">
              <w:rPr>
                <w:noProof/>
                <w:webHidden/>
              </w:rPr>
              <w:fldChar w:fldCharType="end"/>
            </w:r>
          </w:hyperlink>
        </w:p>
        <w:p w:rsidR="00A56CC9" w:rsidRDefault="00A56CC9">
          <w:r>
            <w:rPr>
              <w:b/>
              <w:bCs/>
              <w:noProof/>
            </w:rPr>
            <w:fldChar w:fldCharType="end"/>
          </w:r>
        </w:p>
      </w:sdtContent>
    </w:sdt>
    <w:p w:rsidR="00A925DB" w:rsidRDefault="00A925DB"/>
    <w:p w:rsidR="00614A84" w:rsidRPr="00614A84" w:rsidRDefault="00A925DB" w:rsidP="00A925DB">
      <w:r>
        <w:t xml:space="preserve">                                                                                                                             </w:t>
      </w:r>
    </w:p>
    <w:p w:rsidR="00614A84" w:rsidRDefault="00614A84" w:rsidP="00614A84"/>
    <w:p w:rsidR="00614A84" w:rsidRDefault="00614A84" w:rsidP="00614A84"/>
    <w:p w:rsidR="00614A84" w:rsidRDefault="00614A84" w:rsidP="00614A84"/>
    <w:p w:rsidR="00614A84" w:rsidRDefault="00614A84" w:rsidP="00614A84"/>
    <w:p w:rsidR="00614A84" w:rsidRDefault="00614A84" w:rsidP="00614A84"/>
    <w:p w:rsidR="00614A84" w:rsidRDefault="00614A84" w:rsidP="00614A84"/>
    <w:p w:rsidR="00614A84" w:rsidRDefault="00614A84" w:rsidP="00614A84"/>
    <w:p w:rsidR="00614A84" w:rsidRDefault="00614A84" w:rsidP="00614A84"/>
    <w:p w:rsidR="00614A84" w:rsidRDefault="00614A84" w:rsidP="00614A84"/>
    <w:p w:rsidR="00614A84" w:rsidRDefault="00614A84" w:rsidP="00614A84"/>
    <w:p w:rsidR="00614A84" w:rsidRDefault="00614A84" w:rsidP="00614A84"/>
    <w:p w:rsidR="00614A84" w:rsidRDefault="00614A84" w:rsidP="00614A84"/>
    <w:p w:rsidR="00614A84" w:rsidRDefault="00614A84" w:rsidP="00614A84"/>
    <w:p w:rsidR="00614A84" w:rsidRDefault="00614A84" w:rsidP="00614A84"/>
    <w:p w:rsidR="00614A84" w:rsidRDefault="00614A84" w:rsidP="00614A84"/>
    <w:p w:rsidR="00614A84" w:rsidRDefault="00614A84" w:rsidP="00614A84"/>
    <w:p w:rsidR="00614A84" w:rsidRDefault="00614A84" w:rsidP="00614A84"/>
    <w:p w:rsidR="00614A84" w:rsidRDefault="00614A84" w:rsidP="00614A84"/>
    <w:p w:rsidR="00614A84" w:rsidRDefault="00614A84" w:rsidP="00614A84"/>
    <w:p w:rsidR="00614A84" w:rsidRDefault="00614A84" w:rsidP="00614A84"/>
    <w:p w:rsidR="00941CB6" w:rsidRDefault="001B2A63">
      <w:pPr>
        <w:pStyle w:val="Heading1"/>
        <w:contextualSpacing w:val="0"/>
      </w:pPr>
      <w:bookmarkStart w:id="7" w:name="h.wm8dumfb9xgx" w:colFirst="0" w:colLast="0"/>
      <w:bookmarkStart w:id="8" w:name="_Toc449125162"/>
      <w:bookmarkStart w:id="9" w:name="_Toc449125234"/>
      <w:bookmarkEnd w:id="7"/>
      <w:r>
        <w:t>1. Introduction</w:t>
      </w:r>
      <w:bookmarkEnd w:id="8"/>
      <w:bookmarkEnd w:id="9"/>
    </w:p>
    <w:p w:rsidR="00941CB6" w:rsidRPr="00C75FBF" w:rsidRDefault="001B2A63">
      <w:pPr>
        <w:rPr>
          <w:color w:val="000000" w:themeColor="text1"/>
        </w:rPr>
      </w:pPr>
      <w:r>
        <w:t xml:space="preserve">In today’s world, most bank marketing campaigns are dependent on customers’ huge electronic data. The volume of these data source makes it impossible for a human analyst to come up with interesting information that will help in decision-making process to call or not to call a given individual. Moreover, given the fact that most people have become used to saying no to direct phone marketing, it is extremely essential to understand who exactly </w:t>
      </w:r>
      <w:proofErr w:type="gramStart"/>
      <w:r>
        <w:t>are the people</w:t>
      </w:r>
      <w:proofErr w:type="gramEnd"/>
      <w:r>
        <w:t xml:space="preserve"> where one may achieve success. Data mining models are very useful in improving performance of these campaigns. This project introduces applications of important models of data mining; </w:t>
      </w:r>
      <w:r w:rsidRPr="00C75FBF">
        <w:rPr>
          <w:color w:val="000000" w:themeColor="text1"/>
        </w:rPr>
        <w:t xml:space="preserve">Support Vector </w:t>
      </w:r>
      <w:proofErr w:type="gramStart"/>
      <w:r w:rsidRPr="00C75FBF">
        <w:rPr>
          <w:color w:val="000000" w:themeColor="text1"/>
        </w:rPr>
        <w:t>Machine(</w:t>
      </w:r>
      <w:proofErr w:type="gramEnd"/>
      <w:r w:rsidRPr="00C75FBF">
        <w:rPr>
          <w:color w:val="000000" w:themeColor="text1"/>
        </w:rPr>
        <w:t xml:space="preserve">SVM), Ross Quinlan decision tree model(C5.0), CART, Logistic Regression and Artificial Neural Networks . </w:t>
      </w:r>
    </w:p>
    <w:p w:rsidR="00941CB6" w:rsidRDefault="001B2A63">
      <w:r>
        <w:t xml:space="preserve">This data was originally collected and studied done by Moro et al. The objective is to examine the performance of these models on a real-world data of bank deposit subscription for a </w:t>
      </w:r>
      <w:r>
        <w:rPr>
          <w:highlight w:val="white"/>
        </w:rPr>
        <w:t>Portuguese banking institution</w:t>
      </w:r>
      <w:r>
        <w:t xml:space="preserve"> and identify the main characteristics that affect a success (Term deposit subscribed by the client) in order to increase effectiveness of campaigns. We have implemented CRISP-DM methodology for our analysis. The experimental results demonstrate, with higher accuracies, the success of these models in predicting the best campaign contact with the clients for subscribing deposit. The performances are measured by statistical measures such as </w:t>
      </w:r>
      <w:r>
        <w:rPr>
          <w:i/>
        </w:rPr>
        <w:t>Accuracy, Precision and Recall</w:t>
      </w:r>
      <w:r>
        <w:t>. The model performance is been examined based on its F4 score.</w:t>
      </w:r>
      <w:r>
        <w:br w:type="page"/>
      </w:r>
    </w:p>
    <w:p w:rsidR="00941CB6" w:rsidRDefault="00941CB6"/>
    <w:p w:rsidR="00941CB6" w:rsidRDefault="001B2A63">
      <w:pPr>
        <w:pStyle w:val="Heading1"/>
        <w:contextualSpacing w:val="0"/>
      </w:pPr>
      <w:bookmarkStart w:id="10" w:name="h.7fix072f9bq7" w:colFirst="0" w:colLast="0"/>
      <w:bookmarkStart w:id="11" w:name="_Toc449125163"/>
      <w:bookmarkStart w:id="12" w:name="_Toc449125235"/>
      <w:bookmarkEnd w:id="10"/>
      <w:r>
        <w:t>2. Background</w:t>
      </w:r>
      <w:bookmarkEnd w:id="11"/>
      <w:bookmarkEnd w:id="12"/>
    </w:p>
    <w:p w:rsidR="00941CB6" w:rsidRDefault="001B2A63">
      <w:r>
        <w:t>With the ever increasing rate at which new products are created, it is essential that customers are aware of the nuances among the various products which would enable them to make an informed choice. However, the very fact that there are way too many products in the market has led most people to become numb to marketing campaigns which are meant to be their source of information. Market segmentation is one useful tool in understanding one’s customers broadly with the help of simple parameters. However, even this approach has been failing as the number of products and the variety among customers has grown. In other words, it is not humanly possible for one to simply look at the data and arrive at conclusions. The use of Data Mining approaches is one way to solve this conundrum and we make use of a number of them to arrive at a model which would help us pinpoint at a far lesser number of customers to contact while increasing the overall success rate.</w:t>
      </w:r>
    </w:p>
    <w:p w:rsidR="00941CB6" w:rsidRDefault="001B2A63">
      <w:r>
        <w:t xml:space="preserve">The original study was conducted by Moro et al [1] where they </w:t>
      </w:r>
      <w:proofErr w:type="spellStart"/>
      <w:r>
        <w:t>modeled</w:t>
      </w:r>
      <w:proofErr w:type="spellEnd"/>
      <w:r>
        <w:t xml:space="preserve"> the data collected from a Portuguese bank to better predict success in direct telemarketing for selling long term deposits. This dataset which is now publicly available from the UCI online Machine Learning repository is used by us to create models similar to the ones created by Moro et al. We also perform an analysis which would improve our understanding of the various Data Mining approaches as well as using the IBM SPSS </w:t>
      </w:r>
      <w:proofErr w:type="spellStart"/>
      <w:r>
        <w:t>Modeler</w:t>
      </w:r>
      <w:proofErr w:type="spellEnd"/>
      <w:r>
        <w:t xml:space="preserve"> software package.</w:t>
      </w:r>
    </w:p>
    <w:p w:rsidR="00941CB6" w:rsidRDefault="001B2A63">
      <w:r>
        <w:br w:type="page"/>
      </w:r>
    </w:p>
    <w:p w:rsidR="00941CB6" w:rsidRDefault="00941CB6">
      <w:pPr>
        <w:pStyle w:val="Heading1"/>
        <w:contextualSpacing w:val="0"/>
      </w:pPr>
      <w:bookmarkStart w:id="13" w:name="h.6fhcnwtfaljh" w:colFirst="0" w:colLast="0"/>
      <w:bookmarkEnd w:id="13"/>
    </w:p>
    <w:p w:rsidR="00941CB6" w:rsidRDefault="001B2A63">
      <w:pPr>
        <w:pStyle w:val="Heading1"/>
        <w:contextualSpacing w:val="0"/>
      </w:pPr>
      <w:bookmarkStart w:id="14" w:name="h.xuslvlluh27" w:colFirst="0" w:colLast="0"/>
      <w:bookmarkStart w:id="15" w:name="_Toc449125164"/>
      <w:bookmarkStart w:id="16" w:name="_Toc449125236"/>
      <w:bookmarkEnd w:id="14"/>
      <w:r>
        <w:t>3. Problem Analysis and Design</w:t>
      </w:r>
      <w:bookmarkEnd w:id="15"/>
      <w:bookmarkEnd w:id="16"/>
    </w:p>
    <w:p w:rsidR="00941CB6" w:rsidRDefault="001B2A63">
      <w:r>
        <w:t xml:space="preserve">As mentioned in the earlier sections, we make use of a bank marketing dataset to predict whether or not a particular person would be interested in the product. We adopted the CRISP-DM process as shown in Figure xx to achieve the same and as a result, we </w:t>
      </w:r>
      <w:proofErr w:type="spellStart"/>
      <w:r>
        <w:t>we</w:t>
      </w:r>
      <w:proofErr w:type="spellEnd"/>
      <w:r>
        <w:t xml:space="preserve"> begin with the first step which is Business Understanding.</w:t>
      </w:r>
    </w:p>
    <w:p w:rsidR="00941CB6" w:rsidRDefault="001B2A63">
      <w:pPr>
        <w:jc w:val="center"/>
      </w:pPr>
      <w:r>
        <w:rPr>
          <w:noProof/>
        </w:rPr>
        <w:drawing>
          <wp:inline distT="114300" distB="114300" distL="114300" distR="114300">
            <wp:extent cx="3457575" cy="29718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3457575" cy="2971800"/>
                    </a:xfrm>
                    <a:prstGeom prst="rect">
                      <a:avLst/>
                    </a:prstGeom>
                    <a:ln/>
                  </pic:spPr>
                </pic:pic>
              </a:graphicData>
            </a:graphic>
          </wp:inline>
        </w:drawing>
      </w:r>
    </w:p>
    <w:p w:rsidR="00941CB6" w:rsidRDefault="001B2A63">
      <w:pPr>
        <w:jc w:val="center"/>
      </w:pPr>
      <w:r>
        <w:t>Figure xx</w:t>
      </w:r>
    </w:p>
    <w:p w:rsidR="00941CB6" w:rsidRDefault="001B2A63">
      <w:r>
        <w:t xml:space="preserve">The business in question is the selling of long term deposits where a human agent telephones a number of potential customers and explains them the benefits of their new product. On the completion of the call, the agent has a “yes” or a “no” answer, thus indicating whether or not was the call a success. In the absence of any </w:t>
      </w:r>
      <w:proofErr w:type="spellStart"/>
      <w:r>
        <w:t>modeling</w:t>
      </w:r>
      <w:proofErr w:type="spellEnd"/>
      <w:r>
        <w:t xml:space="preserve">, one has to call every single potential customer in order to maximize sales. This leads to hiring a large number of agents which can be costly and time consuming, as a lot of effort goes in training them as well. The models we intend to generate aim to potentially decrease the total number of calls made while trying to </w:t>
      </w:r>
      <w:r>
        <w:lastRenderedPageBreak/>
        <w:t xml:space="preserve">maintain the total number of positive responses. To compare the models against one another, we use both Precision and Recall which achieve the purposes mentioned above. One good measure which makes use of both of the factors is the </w:t>
      </w:r>
      <m:oMath>
        <m:sSub>
          <m:sSubPr>
            <m:ctrlPr>
              <w:rPr>
                <w:rFonts w:ascii="Cambria Math" w:hAnsi="Cambria Math"/>
              </w:rPr>
            </m:ctrlPr>
          </m:sSubPr>
          <m:e>
            <m:r>
              <w:rPr>
                <w:rFonts w:ascii="Cambria Math" w:hAnsi="Cambria Math"/>
              </w:rPr>
              <m:t>F</m:t>
            </m:r>
          </m:e>
          <m:sub>
            <m:r>
              <w:rPr>
                <w:rFonts w:ascii="Cambria Math" w:hAnsi="Cambria Math"/>
              </w:rPr>
              <m:t>β</m:t>
            </m:r>
          </m:sub>
        </m:sSub>
      </m:oMath>
      <w:r>
        <w:t xml:space="preserve">score, where </w:t>
      </w:r>
      <m:oMath>
        <m:r>
          <w:rPr>
            <w:rFonts w:ascii="Cambria Math" w:hAnsi="Cambria Math"/>
          </w:rPr>
          <m:t>β</m:t>
        </m:r>
      </m:oMath>
      <w:proofErr w:type="gramStart"/>
      <w:r>
        <w:t>is the weightage one</w:t>
      </w:r>
      <w:proofErr w:type="gramEnd"/>
      <w:r>
        <w:t xml:space="preserve"> gives to Recall against Precision. </w:t>
      </w:r>
    </w:p>
    <w:p w:rsidR="00941CB6" w:rsidRDefault="002432AE">
      <w:pPr>
        <w:jc w:val="center"/>
      </w:pPr>
      <m:oMathPara>
        <m:oMath>
          <m:sSub>
            <m:sSubPr>
              <m:ctrlPr>
                <w:rPr>
                  <w:rFonts w:ascii="Cambria Math" w:hAnsi="Cambria Math"/>
                </w:rPr>
              </m:ctrlPr>
            </m:sSubPr>
            <m:e>
              <m:r>
                <w:rPr>
                  <w:rFonts w:ascii="Cambria Math" w:hAnsi="Cambria Math"/>
                </w:rPr>
                <m:t>F</m:t>
              </m:r>
            </m:e>
            <m:sub>
              <m:r>
                <w:rPr>
                  <w:rFonts w:ascii="Cambria Math" w:hAnsi="Cambria Math"/>
                </w:rPr>
                <m:t>β</m:t>
              </m:r>
            </m:sub>
          </m:sSub>
          <m:r>
            <w:rPr>
              <w:rFonts w:ascii="Cambria Math" w:hAnsi="Cambria Math"/>
            </w:rPr>
            <m:t>= (1+</m:t>
          </m:r>
          <m:sSup>
            <m:sSupPr>
              <m:ctrlPr>
                <w:rPr>
                  <w:rFonts w:ascii="Cambria Math" w:hAnsi="Cambria Math"/>
                </w:rPr>
              </m:ctrlPr>
            </m:sSupPr>
            <m:e>
              <m:r>
                <w:rPr>
                  <w:rFonts w:ascii="Cambria Math" w:hAnsi="Cambria Math"/>
                </w:rPr>
                <m:t>β</m:t>
              </m:r>
            </m:e>
            <m:sup>
              <m:r>
                <w:rPr>
                  <w:rFonts w:ascii="Cambria Math" w:hAnsi="Cambria Math"/>
                </w:rPr>
                <m:t>2</m:t>
              </m:r>
            </m:sup>
          </m:sSup>
          <m:r>
            <w:rPr>
              <w:rFonts w:ascii="Cambria Math" w:hAnsi="Cambria Math"/>
            </w:rPr>
            <m:t>)*Recall*Precision/(</m:t>
          </m:r>
          <m:sSup>
            <m:sSupPr>
              <m:ctrlPr>
                <w:rPr>
                  <w:rFonts w:ascii="Cambria Math" w:hAnsi="Cambria Math"/>
                </w:rPr>
              </m:ctrlPr>
            </m:sSupPr>
            <m:e>
              <m:r>
                <w:rPr>
                  <w:rFonts w:ascii="Cambria Math" w:hAnsi="Cambria Math"/>
                </w:rPr>
                <m:t>β</m:t>
              </m:r>
            </m:e>
            <m:sup>
              <m:r>
                <w:rPr>
                  <w:rFonts w:ascii="Cambria Math" w:hAnsi="Cambria Math"/>
                </w:rPr>
                <m:t>2</m:t>
              </m:r>
            </m:sup>
          </m:sSup>
          <m:r>
            <w:rPr>
              <w:rFonts w:ascii="Cambria Math" w:hAnsi="Cambria Math"/>
            </w:rPr>
            <m:t>*Precision +Recall)</m:t>
          </m:r>
        </m:oMath>
      </m:oMathPara>
    </w:p>
    <w:p w:rsidR="00941CB6" w:rsidRDefault="001B2A63">
      <w:r>
        <w:t xml:space="preserve">The closer the value of </w:t>
      </w:r>
      <m:oMath>
        <m:sSub>
          <m:sSubPr>
            <m:ctrlPr>
              <w:rPr>
                <w:rFonts w:ascii="Cambria Math" w:hAnsi="Cambria Math"/>
              </w:rPr>
            </m:ctrlPr>
          </m:sSubPr>
          <m:e>
            <m:r>
              <w:rPr>
                <w:rFonts w:ascii="Cambria Math" w:hAnsi="Cambria Math"/>
              </w:rPr>
              <m:t>F</m:t>
            </m:r>
          </m:e>
          <m:sub>
            <m:r>
              <w:rPr>
                <w:rFonts w:ascii="Cambria Math" w:hAnsi="Cambria Math"/>
              </w:rPr>
              <m:t>β</m:t>
            </m:r>
          </m:sub>
        </m:sSub>
      </m:oMath>
      <w:r>
        <w:t>is, the closer one is in achieving the promise of finding an interested customer for every</w:t>
      </w:r>
      <m:oMath>
        <m:r>
          <w:rPr>
            <w:rFonts w:ascii="Cambria Math" w:hAnsi="Cambria Math"/>
          </w:rPr>
          <m:t xml:space="preserve"> β </m:t>
        </m:r>
      </m:oMath>
      <w:r>
        <w:t xml:space="preserve">calls made. The bone of contention in this context is to understand what would the value of </w:t>
      </w:r>
      <m:oMath>
        <m:r>
          <w:rPr>
            <w:rFonts w:ascii="Cambria Math" w:hAnsi="Cambria Math"/>
          </w:rPr>
          <m:t>β</m:t>
        </m:r>
      </m:oMath>
      <w:r>
        <w:t>be. Since no clear instructions have been given in the dataset or its associated documentation, we would only be able to fix a number once we have a good understanding of the data.</w:t>
      </w:r>
    </w:p>
    <w:p w:rsidR="00941CB6" w:rsidRDefault="00941CB6">
      <w:pPr>
        <w:jc w:val="center"/>
      </w:pPr>
    </w:p>
    <w:p w:rsidR="00941CB6" w:rsidRDefault="00941CB6">
      <w:pPr>
        <w:pStyle w:val="Heading1"/>
        <w:contextualSpacing w:val="0"/>
      </w:pPr>
      <w:bookmarkStart w:id="17" w:name="h.5icx055l41ds" w:colFirst="0" w:colLast="0"/>
      <w:bookmarkEnd w:id="17"/>
    </w:p>
    <w:p w:rsidR="00941CB6" w:rsidRDefault="001B2A63">
      <w:r>
        <w:br w:type="page"/>
      </w:r>
    </w:p>
    <w:p w:rsidR="00941CB6" w:rsidRDefault="00941CB6">
      <w:pPr>
        <w:pStyle w:val="Heading1"/>
        <w:contextualSpacing w:val="0"/>
      </w:pPr>
      <w:bookmarkStart w:id="18" w:name="h.c3iqlg4zsovd" w:colFirst="0" w:colLast="0"/>
      <w:bookmarkEnd w:id="18"/>
    </w:p>
    <w:p w:rsidR="00941CB6" w:rsidRDefault="001B2A63">
      <w:pPr>
        <w:pStyle w:val="Heading1"/>
        <w:contextualSpacing w:val="0"/>
      </w:pPr>
      <w:bookmarkStart w:id="19" w:name="h.y76oh31osie7" w:colFirst="0" w:colLast="0"/>
      <w:bookmarkStart w:id="20" w:name="_Toc449125165"/>
      <w:bookmarkStart w:id="21" w:name="_Toc449125237"/>
      <w:bookmarkEnd w:id="19"/>
      <w:r>
        <w:t>4. Data Understanding</w:t>
      </w:r>
      <w:bookmarkEnd w:id="20"/>
      <w:bookmarkEnd w:id="21"/>
    </w:p>
    <w:p w:rsidR="00941CB6" w:rsidRDefault="001B2A63">
      <w:r>
        <w:t xml:space="preserve">The next step in the CRISP-DM process is data understanding and preparation. This data set was obtained by downloading bank-additional-full.csv (contained in bank-additional.zip) from </w:t>
      </w:r>
      <w:hyperlink r:id="rId12">
        <w:r>
          <w:rPr>
            <w:color w:val="1155CC"/>
            <w:u w:val="single"/>
          </w:rPr>
          <w:t>https://archive.ics.uci.edu/ml/datasets/Bank+Marketing</w:t>
        </w:r>
      </w:hyperlink>
      <w:r>
        <w:t>. The table contains 41,188 rows and 21 columns.</w:t>
      </w:r>
    </w:p>
    <w:p w:rsidR="00941CB6" w:rsidRDefault="001B2A63">
      <w:pPr>
        <w:pStyle w:val="Heading3"/>
        <w:contextualSpacing w:val="0"/>
      </w:pPr>
      <w:bookmarkStart w:id="22" w:name="h.nicnf6anos2l" w:colFirst="0" w:colLast="0"/>
      <w:bookmarkStart w:id="23" w:name="_Toc449125166"/>
      <w:bookmarkStart w:id="24" w:name="_Toc449125238"/>
      <w:bookmarkEnd w:id="22"/>
      <w:r>
        <w:t>Input Variables</w:t>
      </w:r>
      <w:bookmarkEnd w:id="23"/>
      <w:bookmarkEnd w:id="24"/>
    </w:p>
    <w:p w:rsidR="00941CB6" w:rsidRDefault="001B2A63">
      <w:r>
        <w:t xml:space="preserve">There are 20 columns in the table that provide information about each client, such as age, marital status, and education level. A subset of these are related to the last contact of the current campaign, such as the month and day of the week the last contact was made as well as the number of days since the client was last contacted in a previous campaign. There are 10 columns in the table that are </w:t>
      </w:r>
      <w:proofErr w:type="spellStart"/>
      <w:r>
        <w:t>categorial</w:t>
      </w:r>
      <w:proofErr w:type="spellEnd"/>
      <w:r>
        <w:t>, meaning that they contain textual values that correspond to a particular category for a given variable. Upon close examination we find that the input variables consists of the feature “duration” which does not make sense as one does not know the duration until a call has been completed - by which one could also tell certainly whether or not did the potential customer say yes or no.</w:t>
      </w:r>
    </w:p>
    <w:p w:rsidR="00941CB6" w:rsidRDefault="00941CB6">
      <w:pPr>
        <w:spacing w:before="240" w:line="294" w:lineRule="auto"/>
      </w:pPr>
    </w:p>
    <w:tbl>
      <w:tblPr>
        <w:tblStyle w:val="a"/>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50"/>
        <w:gridCol w:w="5025"/>
        <w:gridCol w:w="1230"/>
      </w:tblGrid>
      <w:tr w:rsidR="00941CB6">
        <w:tc>
          <w:tcPr>
            <w:tcW w:w="1650" w:type="dxa"/>
            <w:tcBorders>
              <w:top w:val="single" w:sz="8" w:space="0" w:color="7B7B7D"/>
              <w:left w:val="single" w:sz="8" w:space="0" w:color="7B7B7D"/>
              <w:bottom w:val="single" w:sz="8" w:space="0" w:color="7B7B7D"/>
              <w:right w:val="single" w:sz="8" w:space="0" w:color="7B7B7D"/>
            </w:tcBorders>
            <w:shd w:val="clear" w:color="auto" w:fill="D2D2D2"/>
            <w:tcMar>
              <w:top w:w="40" w:type="dxa"/>
              <w:left w:w="40" w:type="dxa"/>
              <w:bottom w:w="40" w:type="dxa"/>
              <w:right w:w="40" w:type="dxa"/>
            </w:tcMar>
          </w:tcPr>
          <w:p w:rsidR="00941CB6" w:rsidRDefault="001B2A63">
            <w:pPr>
              <w:spacing w:line="276" w:lineRule="auto"/>
            </w:pPr>
            <w:r>
              <w:t>Column Name</w:t>
            </w:r>
          </w:p>
        </w:tc>
        <w:tc>
          <w:tcPr>
            <w:tcW w:w="5025" w:type="dxa"/>
            <w:tcBorders>
              <w:top w:val="single" w:sz="8" w:space="0" w:color="7B7B7D"/>
              <w:left w:val="single" w:sz="8" w:space="0" w:color="7B7B7D"/>
              <w:bottom w:val="single" w:sz="8" w:space="0" w:color="7B7B7D"/>
              <w:right w:val="single" w:sz="8" w:space="0" w:color="7B7B7D"/>
            </w:tcBorders>
            <w:shd w:val="clear" w:color="auto" w:fill="D2D2D2"/>
            <w:tcMar>
              <w:top w:w="40" w:type="dxa"/>
              <w:left w:w="40" w:type="dxa"/>
              <w:bottom w:w="40" w:type="dxa"/>
              <w:right w:w="40" w:type="dxa"/>
            </w:tcMar>
          </w:tcPr>
          <w:p w:rsidR="00941CB6" w:rsidRDefault="001B2A63">
            <w:pPr>
              <w:spacing w:line="276" w:lineRule="auto"/>
            </w:pPr>
            <w:r>
              <w:t>Description</w:t>
            </w:r>
          </w:p>
        </w:tc>
        <w:tc>
          <w:tcPr>
            <w:tcW w:w="1230" w:type="dxa"/>
            <w:tcBorders>
              <w:top w:val="single" w:sz="8" w:space="0" w:color="7B7B7D"/>
              <w:left w:val="single" w:sz="8" w:space="0" w:color="7B7B7D"/>
              <w:bottom w:val="single" w:sz="8" w:space="0" w:color="7B7B7D"/>
              <w:right w:val="single" w:sz="8" w:space="0" w:color="7B7B7D"/>
            </w:tcBorders>
            <w:shd w:val="clear" w:color="auto" w:fill="D2D2D2"/>
            <w:tcMar>
              <w:top w:w="40" w:type="dxa"/>
              <w:left w:w="40" w:type="dxa"/>
              <w:bottom w:w="40" w:type="dxa"/>
              <w:right w:w="40" w:type="dxa"/>
            </w:tcMar>
          </w:tcPr>
          <w:p w:rsidR="00941CB6" w:rsidRDefault="001B2A63">
            <w:pPr>
              <w:spacing w:line="276" w:lineRule="auto"/>
            </w:pPr>
            <w:r>
              <w:t>Type</w:t>
            </w:r>
          </w:p>
        </w:tc>
      </w:tr>
      <w:tr w:rsidR="00941CB6">
        <w:tc>
          <w:tcPr>
            <w:tcW w:w="1650" w:type="dxa"/>
            <w:tcMar>
              <w:top w:w="40" w:type="dxa"/>
              <w:left w:w="40" w:type="dxa"/>
              <w:bottom w:w="40" w:type="dxa"/>
              <w:right w:w="40" w:type="dxa"/>
            </w:tcMar>
          </w:tcPr>
          <w:p w:rsidR="00941CB6" w:rsidRDefault="00A56CC9">
            <w:pPr>
              <w:spacing w:line="276" w:lineRule="auto"/>
              <w:jc w:val="left"/>
            </w:pPr>
            <w:r>
              <w:t>A</w:t>
            </w:r>
            <w:r w:rsidR="001B2A63">
              <w:t>ge</w:t>
            </w:r>
          </w:p>
        </w:tc>
        <w:tc>
          <w:tcPr>
            <w:tcW w:w="5025" w:type="dxa"/>
            <w:tcMar>
              <w:top w:w="40" w:type="dxa"/>
              <w:left w:w="40" w:type="dxa"/>
              <w:bottom w:w="40" w:type="dxa"/>
              <w:right w:w="40" w:type="dxa"/>
            </w:tcMar>
          </w:tcPr>
          <w:p w:rsidR="00941CB6" w:rsidRDefault="001B2A63">
            <w:pPr>
              <w:spacing w:line="276" w:lineRule="auto"/>
              <w:jc w:val="left"/>
            </w:pPr>
            <w:r>
              <w:t>Age of the client</w:t>
            </w:r>
          </w:p>
        </w:tc>
        <w:tc>
          <w:tcPr>
            <w:tcW w:w="1230" w:type="dxa"/>
            <w:tcMar>
              <w:top w:w="40" w:type="dxa"/>
              <w:left w:w="40" w:type="dxa"/>
              <w:bottom w:w="40" w:type="dxa"/>
              <w:right w:w="40" w:type="dxa"/>
            </w:tcMar>
          </w:tcPr>
          <w:p w:rsidR="00941CB6" w:rsidRDefault="001B2A63">
            <w:pPr>
              <w:spacing w:line="276" w:lineRule="auto"/>
              <w:jc w:val="left"/>
            </w:pPr>
            <w:r>
              <w:t>Numeric</w:t>
            </w:r>
          </w:p>
        </w:tc>
      </w:tr>
      <w:tr w:rsidR="00941CB6">
        <w:tc>
          <w:tcPr>
            <w:tcW w:w="1650" w:type="dxa"/>
            <w:tcMar>
              <w:top w:w="40" w:type="dxa"/>
              <w:left w:w="40" w:type="dxa"/>
              <w:bottom w:w="40" w:type="dxa"/>
              <w:right w:w="40" w:type="dxa"/>
            </w:tcMar>
          </w:tcPr>
          <w:p w:rsidR="00941CB6" w:rsidRDefault="00A56CC9">
            <w:pPr>
              <w:spacing w:line="276" w:lineRule="auto"/>
              <w:jc w:val="left"/>
            </w:pPr>
            <w:r>
              <w:t>J</w:t>
            </w:r>
            <w:r w:rsidR="001B2A63">
              <w:t>ob</w:t>
            </w:r>
          </w:p>
        </w:tc>
        <w:tc>
          <w:tcPr>
            <w:tcW w:w="5025" w:type="dxa"/>
            <w:tcMar>
              <w:top w:w="40" w:type="dxa"/>
              <w:left w:w="40" w:type="dxa"/>
              <w:bottom w:w="40" w:type="dxa"/>
              <w:right w:w="40" w:type="dxa"/>
            </w:tcMar>
          </w:tcPr>
          <w:p w:rsidR="00941CB6" w:rsidRDefault="001B2A63">
            <w:pPr>
              <w:spacing w:line="276" w:lineRule="auto"/>
              <w:jc w:val="left"/>
            </w:pPr>
            <w:r>
              <w:t>Client's occupation</w:t>
            </w:r>
          </w:p>
        </w:tc>
        <w:tc>
          <w:tcPr>
            <w:tcW w:w="1230" w:type="dxa"/>
            <w:tcMar>
              <w:top w:w="40" w:type="dxa"/>
              <w:left w:w="40" w:type="dxa"/>
              <w:bottom w:w="40" w:type="dxa"/>
              <w:right w:w="40" w:type="dxa"/>
            </w:tcMar>
          </w:tcPr>
          <w:p w:rsidR="00941CB6" w:rsidRDefault="001B2A63">
            <w:pPr>
              <w:spacing w:line="276" w:lineRule="auto"/>
              <w:jc w:val="left"/>
            </w:pPr>
            <w:proofErr w:type="spellStart"/>
            <w:r>
              <w:t>Categorial</w:t>
            </w:r>
            <w:proofErr w:type="spellEnd"/>
          </w:p>
        </w:tc>
      </w:tr>
      <w:tr w:rsidR="00941CB6">
        <w:tc>
          <w:tcPr>
            <w:tcW w:w="1650" w:type="dxa"/>
            <w:tcMar>
              <w:top w:w="40" w:type="dxa"/>
              <w:left w:w="40" w:type="dxa"/>
              <w:bottom w:w="40" w:type="dxa"/>
              <w:right w:w="40" w:type="dxa"/>
            </w:tcMar>
          </w:tcPr>
          <w:p w:rsidR="00941CB6" w:rsidRDefault="001B2A63">
            <w:pPr>
              <w:spacing w:line="276" w:lineRule="auto"/>
              <w:jc w:val="left"/>
            </w:pPr>
            <w:r>
              <w:t>marital</w:t>
            </w:r>
          </w:p>
        </w:tc>
        <w:tc>
          <w:tcPr>
            <w:tcW w:w="5025" w:type="dxa"/>
            <w:tcMar>
              <w:top w:w="40" w:type="dxa"/>
              <w:left w:w="40" w:type="dxa"/>
              <w:bottom w:w="40" w:type="dxa"/>
              <w:right w:w="40" w:type="dxa"/>
            </w:tcMar>
          </w:tcPr>
          <w:p w:rsidR="00941CB6" w:rsidRDefault="001B2A63">
            <w:pPr>
              <w:spacing w:line="276" w:lineRule="auto"/>
              <w:jc w:val="left"/>
            </w:pPr>
            <w:r>
              <w:t>Marital status</w:t>
            </w:r>
          </w:p>
        </w:tc>
        <w:tc>
          <w:tcPr>
            <w:tcW w:w="1230" w:type="dxa"/>
            <w:tcMar>
              <w:top w:w="40" w:type="dxa"/>
              <w:left w:w="40" w:type="dxa"/>
              <w:bottom w:w="40" w:type="dxa"/>
              <w:right w:w="40" w:type="dxa"/>
            </w:tcMar>
          </w:tcPr>
          <w:p w:rsidR="00941CB6" w:rsidRDefault="001B2A63">
            <w:pPr>
              <w:spacing w:line="276" w:lineRule="auto"/>
              <w:jc w:val="left"/>
            </w:pPr>
            <w:proofErr w:type="spellStart"/>
            <w:r>
              <w:t>Categorial</w:t>
            </w:r>
            <w:proofErr w:type="spellEnd"/>
          </w:p>
        </w:tc>
      </w:tr>
      <w:tr w:rsidR="00941CB6">
        <w:tc>
          <w:tcPr>
            <w:tcW w:w="1650" w:type="dxa"/>
            <w:tcMar>
              <w:top w:w="40" w:type="dxa"/>
              <w:left w:w="40" w:type="dxa"/>
              <w:bottom w:w="40" w:type="dxa"/>
              <w:right w:w="40" w:type="dxa"/>
            </w:tcMar>
          </w:tcPr>
          <w:p w:rsidR="00941CB6" w:rsidRDefault="001B2A63">
            <w:pPr>
              <w:spacing w:line="276" w:lineRule="auto"/>
              <w:jc w:val="left"/>
            </w:pPr>
            <w:r>
              <w:t>education</w:t>
            </w:r>
          </w:p>
        </w:tc>
        <w:tc>
          <w:tcPr>
            <w:tcW w:w="5025" w:type="dxa"/>
            <w:tcMar>
              <w:top w:w="40" w:type="dxa"/>
              <w:left w:w="40" w:type="dxa"/>
              <w:bottom w:w="40" w:type="dxa"/>
              <w:right w:w="40" w:type="dxa"/>
            </w:tcMar>
          </w:tcPr>
          <w:p w:rsidR="00941CB6" w:rsidRDefault="001B2A63">
            <w:pPr>
              <w:spacing w:line="276" w:lineRule="auto"/>
              <w:jc w:val="left"/>
            </w:pPr>
            <w:r>
              <w:t>Client's education level</w:t>
            </w:r>
          </w:p>
        </w:tc>
        <w:tc>
          <w:tcPr>
            <w:tcW w:w="1230" w:type="dxa"/>
            <w:tcMar>
              <w:top w:w="40" w:type="dxa"/>
              <w:left w:w="40" w:type="dxa"/>
              <w:bottom w:w="40" w:type="dxa"/>
              <w:right w:w="40" w:type="dxa"/>
            </w:tcMar>
          </w:tcPr>
          <w:p w:rsidR="00941CB6" w:rsidRDefault="001B2A63">
            <w:pPr>
              <w:spacing w:line="276" w:lineRule="auto"/>
              <w:jc w:val="left"/>
            </w:pPr>
            <w:proofErr w:type="spellStart"/>
            <w:r>
              <w:t>Categorial</w:t>
            </w:r>
            <w:proofErr w:type="spellEnd"/>
          </w:p>
        </w:tc>
      </w:tr>
      <w:tr w:rsidR="00941CB6">
        <w:tc>
          <w:tcPr>
            <w:tcW w:w="1650" w:type="dxa"/>
            <w:tcMar>
              <w:top w:w="40" w:type="dxa"/>
              <w:left w:w="40" w:type="dxa"/>
              <w:bottom w:w="40" w:type="dxa"/>
              <w:right w:w="40" w:type="dxa"/>
            </w:tcMar>
          </w:tcPr>
          <w:p w:rsidR="00941CB6" w:rsidRDefault="001B2A63">
            <w:pPr>
              <w:spacing w:line="276" w:lineRule="auto"/>
              <w:jc w:val="left"/>
            </w:pPr>
            <w:r>
              <w:t>default</w:t>
            </w:r>
          </w:p>
        </w:tc>
        <w:tc>
          <w:tcPr>
            <w:tcW w:w="5025" w:type="dxa"/>
            <w:tcMar>
              <w:top w:w="40" w:type="dxa"/>
              <w:left w:w="40" w:type="dxa"/>
              <w:bottom w:w="40" w:type="dxa"/>
              <w:right w:w="40" w:type="dxa"/>
            </w:tcMar>
          </w:tcPr>
          <w:p w:rsidR="00941CB6" w:rsidRDefault="001B2A63">
            <w:pPr>
              <w:spacing w:line="276" w:lineRule="auto"/>
              <w:jc w:val="left"/>
            </w:pPr>
            <w:r>
              <w:t>Indicates whether the client has credit in default</w:t>
            </w:r>
          </w:p>
        </w:tc>
        <w:tc>
          <w:tcPr>
            <w:tcW w:w="1230" w:type="dxa"/>
            <w:tcMar>
              <w:top w:w="40" w:type="dxa"/>
              <w:left w:w="40" w:type="dxa"/>
              <w:bottom w:w="40" w:type="dxa"/>
              <w:right w:w="40" w:type="dxa"/>
            </w:tcMar>
          </w:tcPr>
          <w:p w:rsidR="00941CB6" w:rsidRDefault="001B2A63">
            <w:pPr>
              <w:spacing w:line="276" w:lineRule="auto"/>
              <w:jc w:val="left"/>
            </w:pPr>
            <w:proofErr w:type="spellStart"/>
            <w:r>
              <w:t>Categorial</w:t>
            </w:r>
            <w:proofErr w:type="spellEnd"/>
          </w:p>
        </w:tc>
      </w:tr>
      <w:tr w:rsidR="00941CB6">
        <w:tc>
          <w:tcPr>
            <w:tcW w:w="1650" w:type="dxa"/>
            <w:tcMar>
              <w:top w:w="40" w:type="dxa"/>
              <w:left w:w="40" w:type="dxa"/>
              <w:bottom w:w="40" w:type="dxa"/>
              <w:right w:w="40" w:type="dxa"/>
            </w:tcMar>
          </w:tcPr>
          <w:p w:rsidR="00941CB6" w:rsidRDefault="001B2A63">
            <w:pPr>
              <w:spacing w:line="276" w:lineRule="auto"/>
              <w:jc w:val="left"/>
            </w:pPr>
            <w:r>
              <w:lastRenderedPageBreak/>
              <w:t>housing</w:t>
            </w:r>
          </w:p>
        </w:tc>
        <w:tc>
          <w:tcPr>
            <w:tcW w:w="5025" w:type="dxa"/>
            <w:tcMar>
              <w:top w:w="40" w:type="dxa"/>
              <w:left w:w="40" w:type="dxa"/>
              <w:bottom w:w="40" w:type="dxa"/>
              <w:right w:w="40" w:type="dxa"/>
            </w:tcMar>
          </w:tcPr>
          <w:p w:rsidR="00941CB6" w:rsidRDefault="001B2A63">
            <w:pPr>
              <w:spacing w:line="276" w:lineRule="auto"/>
              <w:jc w:val="left"/>
            </w:pPr>
            <w:r>
              <w:t>Indicates whether the client has a housing loan</w:t>
            </w:r>
          </w:p>
        </w:tc>
        <w:tc>
          <w:tcPr>
            <w:tcW w:w="1230" w:type="dxa"/>
            <w:tcMar>
              <w:top w:w="40" w:type="dxa"/>
              <w:left w:w="40" w:type="dxa"/>
              <w:bottom w:w="40" w:type="dxa"/>
              <w:right w:w="40" w:type="dxa"/>
            </w:tcMar>
          </w:tcPr>
          <w:p w:rsidR="00941CB6" w:rsidRDefault="001B2A63">
            <w:pPr>
              <w:spacing w:line="276" w:lineRule="auto"/>
              <w:jc w:val="left"/>
            </w:pPr>
            <w:proofErr w:type="spellStart"/>
            <w:r>
              <w:t>Categorial</w:t>
            </w:r>
            <w:proofErr w:type="spellEnd"/>
          </w:p>
        </w:tc>
      </w:tr>
      <w:tr w:rsidR="00941CB6">
        <w:tc>
          <w:tcPr>
            <w:tcW w:w="1650" w:type="dxa"/>
            <w:tcMar>
              <w:top w:w="40" w:type="dxa"/>
              <w:left w:w="40" w:type="dxa"/>
              <w:bottom w:w="40" w:type="dxa"/>
              <w:right w:w="40" w:type="dxa"/>
            </w:tcMar>
          </w:tcPr>
          <w:p w:rsidR="00941CB6" w:rsidRDefault="001B2A63">
            <w:pPr>
              <w:spacing w:line="276" w:lineRule="auto"/>
              <w:jc w:val="left"/>
            </w:pPr>
            <w:r>
              <w:t>loan</w:t>
            </w:r>
          </w:p>
        </w:tc>
        <w:tc>
          <w:tcPr>
            <w:tcW w:w="5025" w:type="dxa"/>
            <w:tcMar>
              <w:top w:w="40" w:type="dxa"/>
              <w:left w:w="40" w:type="dxa"/>
              <w:bottom w:w="40" w:type="dxa"/>
              <w:right w:w="40" w:type="dxa"/>
            </w:tcMar>
          </w:tcPr>
          <w:p w:rsidR="00941CB6" w:rsidRDefault="001B2A63">
            <w:pPr>
              <w:spacing w:line="276" w:lineRule="auto"/>
              <w:jc w:val="left"/>
            </w:pPr>
            <w:r>
              <w:t>Indicates whether the client as a personal loan</w:t>
            </w:r>
          </w:p>
        </w:tc>
        <w:tc>
          <w:tcPr>
            <w:tcW w:w="1230" w:type="dxa"/>
            <w:tcMar>
              <w:top w:w="40" w:type="dxa"/>
              <w:left w:w="40" w:type="dxa"/>
              <w:bottom w:w="40" w:type="dxa"/>
              <w:right w:w="40" w:type="dxa"/>
            </w:tcMar>
          </w:tcPr>
          <w:p w:rsidR="00941CB6" w:rsidRDefault="001B2A63">
            <w:pPr>
              <w:spacing w:line="276" w:lineRule="auto"/>
              <w:jc w:val="left"/>
            </w:pPr>
            <w:proofErr w:type="spellStart"/>
            <w:r>
              <w:t>Categorial</w:t>
            </w:r>
            <w:proofErr w:type="spellEnd"/>
          </w:p>
        </w:tc>
      </w:tr>
      <w:tr w:rsidR="00941CB6">
        <w:tc>
          <w:tcPr>
            <w:tcW w:w="1650" w:type="dxa"/>
            <w:tcMar>
              <w:top w:w="40" w:type="dxa"/>
              <w:left w:w="40" w:type="dxa"/>
              <w:bottom w:w="40" w:type="dxa"/>
              <w:right w:w="40" w:type="dxa"/>
            </w:tcMar>
          </w:tcPr>
          <w:p w:rsidR="00941CB6" w:rsidRDefault="001B2A63">
            <w:pPr>
              <w:spacing w:line="276" w:lineRule="auto"/>
              <w:jc w:val="left"/>
            </w:pPr>
            <w:r>
              <w:t>contact</w:t>
            </w:r>
          </w:p>
        </w:tc>
        <w:tc>
          <w:tcPr>
            <w:tcW w:w="5025" w:type="dxa"/>
            <w:tcMar>
              <w:top w:w="40" w:type="dxa"/>
              <w:left w:w="40" w:type="dxa"/>
              <w:bottom w:w="40" w:type="dxa"/>
              <w:right w:w="40" w:type="dxa"/>
            </w:tcMar>
          </w:tcPr>
          <w:p w:rsidR="00941CB6" w:rsidRDefault="001B2A63">
            <w:pPr>
              <w:spacing w:line="276" w:lineRule="auto"/>
              <w:jc w:val="left"/>
            </w:pPr>
            <w:r>
              <w:t>Type of contact communication</w:t>
            </w:r>
          </w:p>
        </w:tc>
        <w:tc>
          <w:tcPr>
            <w:tcW w:w="1230" w:type="dxa"/>
            <w:tcMar>
              <w:top w:w="40" w:type="dxa"/>
              <w:left w:w="40" w:type="dxa"/>
              <w:bottom w:w="40" w:type="dxa"/>
              <w:right w:w="40" w:type="dxa"/>
            </w:tcMar>
          </w:tcPr>
          <w:p w:rsidR="00941CB6" w:rsidRDefault="001B2A63">
            <w:pPr>
              <w:spacing w:line="276" w:lineRule="auto"/>
              <w:jc w:val="left"/>
            </w:pPr>
            <w:proofErr w:type="spellStart"/>
            <w:r>
              <w:t>Categorial</w:t>
            </w:r>
            <w:proofErr w:type="spellEnd"/>
          </w:p>
        </w:tc>
      </w:tr>
      <w:tr w:rsidR="00941CB6">
        <w:tc>
          <w:tcPr>
            <w:tcW w:w="1650" w:type="dxa"/>
            <w:tcMar>
              <w:top w:w="40" w:type="dxa"/>
              <w:left w:w="40" w:type="dxa"/>
              <w:bottom w:w="40" w:type="dxa"/>
              <w:right w:w="40" w:type="dxa"/>
            </w:tcMar>
          </w:tcPr>
          <w:p w:rsidR="00941CB6" w:rsidRDefault="001B2A63">
            <w:pPr>
              <w:spacing w:line="276" w:lineRule="auto"/>
              <w:jc w:val="left"/>
            </w:pPr>
            <w:r>
              <w:t>month</w:t>
            </w:r>
          </w:p>
        </w:tc>
        <w:tc>
          <w:tcPr>
            <w:tcW w:w="5025" w:type="dxa"/>
            <w:tcMar>
              <w:top w:w="40" w:type="dxa"/>
              <w:left w:w="40" w:type="dxa"/>
              <w:bottom w:w="40" w:type="dxa"/>
              <w:right w:w="40" w:type="dxa"/>
            </w:tcMar>
          </w:tcPr>
          <w:p w:rsidR="00941CB6" w:rsidRDefault="001B2A63">
            <w:pPr>
              <w:spacing w:line="276" w:lineRule="auto"/>
              <w:jc w:val="left"/>
            </w:pPr>
            <w:r>
              <w:t>Month that last contact was made</w:t>
            </w:r>
          </w:p>
        </w:tc>
        <w:tc>
          <w:tcPr>
            <w:tcW w:w="1230" w:type="dxa"/>
            <w:tcMar>
              <w:top w:w="40" w:type="dxa"/>
              <w:left w:w="40" w:type="dxa"/>
              <w:bottom w:w="40" w:type="dxa"/>
              <w:right w:w="40" w:type="dxa"/>
            </w:tcMar>
          </w:tcPr>
          <w:p w:rsidR="00941CB6" w:rsidRDefault="001B2A63">
            <w:pPr>
              <w:spacing w:line="276" w:lineRule="auto"/>
              <w:jc w:val="left"/>
            </w:pPr>
            <w:proofErr w:type="spellStart"/>
            <w:r>
              <w:t>Categorial</w:t>
            </w:r>
            <w:proofErr w:type="spellEnd"/>
          </w:p>
        </w:tc>
      </w:tr>
      <w:tr w:rsidR="00941CB6">
        <w:tc>
          <w:tcPr>
            <w:tcW w:w="1650" w:type="dxa"/>
            <w:tcMar>
              <w:top w:w="40" w:type="dxa"/>
              <w:left w:w="40" w:type="dxa"/>
              <w:bottom w:w="40" w:type="dxa"/>
              <w:right w:w="40" w:type="dxa"/>
            </w:tcMar>
          </w:tcPr>
          <w:p w:rsidR="00941CB6" w:rsidRDefault="001B2A63">
            <w:pPr>
              <w:spacing w:line="276" w:lineRule="auto"/>
              <w:jc w:val="left"/>
            </w:pPr>
            <w:proofErr w:type="spellStart"/>
            <w:r>
              <w:t>day_of_week</w:t>
            </w:r>
            <w:proofErr w:type="spellEnd"/>
          </w:p>
        </w:tc>
        <w:tc>
          <w:tcPr>
            <w:tcW w:w="5025" w:type="dxa"/>
            <w:tcMar>
              <w:top w:w="40" w:type="dxa"/>
              <w:left w:w="40" w:type="dxa"/>
              <w:bottom w:w="40" w:type="dxa"/>
              <w:right w:w="40" w:type="dxa"/>
            </w:tcMar>
          </w:tcPr>
          <w:p w:rsidR="00941CB6" w:rsidRDefault="001B2A63">
            <w:pPr>
              <w:spacing w:line="276" w:lineRule="auto"/>
              <w:jc w:val="left"/>
            </w:pPr>
            <w:r>
              <w:t>Day that last contact was made</w:t>
            </w:r>
          </w:p>
        </w:tc>
        <w:tc>
          <w:tcPr>
            <w:tcW w:w="1230" w:type="dxa"/>
            <w:tcMar>
              <w:top w:w="40" w:type="dxa"/>
              <w:left w:w="40" w:type="dxa"/>
              <w:bottom w:w="40" w:type="dxa"/>
              <w:right w:w="40" w:type="dxa"/>
            </w:tcMar>
          </w:tcPr>
          <w:p w:rsidR="00941CB6" w:rsidRDefault="001B2A63">
            <w:pPr>
              <w:spacing w:line="276" w:lineRule="auto"/>
              <w:jc w:val="left"/>
            </w:pPr>
            <w:proofErr w:type="spellStart"/>
            <w:r>
              <w:t>Categorial</w:t>
            </w:r>
            <w:proofErr w:type="spellEnd"/>
          </w:p>
        </w:tc>
      </w:tr>
      <w:tr w:rsidR="00941CB6">
        <w:tc>
          <w:tcPr>
            <w:tcW w:w="1650" w:type="dxa"/>
            <w:shd w:val="clear" w:color="auto" w:fill="E06666"/>
            <w:tcMar>
              <w:top w:w="40" w:type="dxa"/>
              <w:left w:w="40" w:type="dxa"/>
              <w:bottom w:w="40" w:type="dxa"/>
              <w:right w:w="40" w:type="dxa"/>
            </w:tcMar>
          </w:tcPr>
          <w:p w:rsidR="00941CB6" w:rsidRDefault="001B2A63">
            <w:pPr>
              <w:spacing w:line="276" w:lineRule="auto"/>
              <w:jc w:val="left"/>
            </w:pPr>
            <w:r>
              <w:t>duration</w:t>
            </w:r>
          </w:p>
        </w:tc>
        <w:tc>
          <w:tcPr>
            <w:tcW w:w="5025" w:type="dxa"/>
            <w:shd w:val="clear" w:color="auto" w:fill="E06666"/>
            <w:tcMar>
              <w:top w:w="40" w:type="dxa"/>
              <w:left w:w="40" w:type="dxa"/>
              <w:bottom w:w="40" w:type="dxa"/>
              <w:right w:w="40" w:type="dxa"/>
            </w:tcMar>
          </w:tcPr>
          <w:p w:rsidR="00941CB6" w:rsidRDefault="001B2A63">
            <w:pPr>
              <w:spacing w:line="276" w:lineRule="auto"/>
              <w:jc w:val="left"/>
            </w:pPr>
            <w:r>
              <w:t>Duration of last contact in seconds</w:t>
            </w:r>
          </w:p>
        </w:tc>
        <w:tc>
          <w:tcPr>
            <w:tcW w:w="1230" w:type="dxa"/>
            <w:shd w:val="clear" w:color="auto" w:fill="E06666"/>
            <w:tcMar>
              <w:top w:w="40" w:type="dxa"/>
              <w:left w:w="40" w:type="dxa"/>
              <w:bottom w:w="40" w:type="dxa"/>
              <w:right w:w="40" w:type="dxa"/>
            </w:tcMar>
          </w:tcPr>
          <w:p w:rsidR="00941CB6" w:rsidRDefault="001B2A63">
            <w:pPr>
              <w:spacing w:line="276" w:lineRule="auto"/>
              <w:jc w:val="left"/>
            </w:pPr>
            <w:r>
              <w:t>Numeric</w:t>
            </w:r>
          </w:p>
        </w:tc>
      </w:tr>
      <w:tr w:rsidR="00941CB6">
        <w:tc>
          <w:tcPr>
            <w:tcW w:w="1650" w:type="dxa"/>
            <w:tcMar>
              <w:top w:w="40" w:type="dxa"/>
              <w:left w:w="40" w:type="dxa"/>
              <w:bottom w:w="40" w:type="dxa"/>
              <w:right w:w="40" w:type="dxa"/>
            </w:tcMar>
          </w:tcPr>
          <w:p w:rsidR="00941CB6" w:rsidRDefault="001B2A63">
            <w:pPr>
              <w:spacing w:line="276" w:lineRule="auto"/>
              <w:jc w:val="left"/>
            </w:pPr>
            <w:r>
              <w:t>campaign</w:t>
            </w:r>
          </w:p>
        </w:tc>
        <w:tc>
          <w:tcPr>
            <w:tcW w:w="5025" w:type="dxa"/>
            <w:tcMar>
              <w:top w:w="40" w:type="dxa"/>
              <w:left w:w="40" w:type="dxa"/>
              <w:bottom w:w="40" w:type="dxa"/>
              <w:right w:w="40" w:type="dxa"/>
            </w:tcMar>
          </w:tcPr>
          <w:p w:rsidR="00941CB6" w:rsidRDefault="001B2A63">
            <w:pPr>
              <w:spacing w:line="276" w:lineRule="auto"/>
              <w:jc w:val="left"/>
            </w:pPr>
            <w:r>
              <w:t>Number of contacts performed during this campaign for this client (including last contact)</w:t>
            </w:r>
          </w:p>
        </w:tc>
        <w:tc>
          <w:tcPr>
            <w:tcW w:w="1230" w:type="dxa"/>
            <w:tcMar>
              <w:top w:w="40" w:type="dxa"/>
              <w:left w:w="40" w:type="dxa"/>
              <w:bottom w:w="40" w:type="dxa"/>
              <w:right w:w="40" w:type="dxa"/>
            </w:tcMar>
          </w:tcPr>
          <w:p w:rsidR="00941CB6" w:rsidRDefault="001B2A63">
            <w:pPr>
              <w:spacing w:line="276" w:lineRule="auto"/>
              <w:jc w:val="left"/>
            </w:pPr>
            <w:r>
              <w:t>Numeric</w:t>
            </w:r>
          </w:p>
        </w:tc>
      </w:tr>
      <w:tr w:rsidR="00941CB6">
        <w:tc>
          <w:tcPr>
            <w:tcW w:w="1650" w:type="dxa"/>
            <w:tcMar>
              <w:top w:w="40" w:type="dxa"/>
              <w:left w:w="40" w:type="dxa"/>
              <w:bottom w:w="40" w:type="dxa"/>
              <w:right w:w="40" w:type="dxa"/>
            </w:tcMar>
          </w:tcPr>
          <w:p w:rsidR="00941CB6" w:rsidRDefault="001B2A63">
            <w:pPr>
              <w:spacing w:line="276" w:lineRule="auto"/>
              <w:jc w:val="left"/>
            </w:pPr>
            <w:proofErr w:type="spellStart"/>
            <w:r>
              <w:t>pdays</w:t>
            </w:r>
            <w:proofErr w:type="spellEnd"/>
          </w:p>
        </w:tc>
        <w:tc>
          <w:tcPr>
            <w:tcW w:w="5025" w:type="dxa"/>
            <w:tcMar>
              <w:top w:w="40" w:type="dxa"/>
              <w:left w:w="40" w:type="dxa"/>
              <w:bottom w:w="40" w:type="dxa"/>
              <w:right w:w="40" w:type="dxa"/>
            </w:tcMar>
          </w:tcPr>
          <w:p w:rsidR="00941CB6" w:rsidRDefault="001B2A63">
            <w:pPr>
              <w:spacing w:line="276" w:lineRule="auto"/>
              <w:jc w:val="left"/>
            </w:pPr>
            <w:r>
              <w:t>Number of days since the client was last contacted in a previous campaign</w:t>
            </w:r>
          </w:p>
        </w:tc>
        <w:tc>
          <w:tcPr>
            <w:tcW w:w="1230" w:type="dxa"/>
            <w:tcMar>
              <w:top w:w="40" w:type="dxa"/>
              <w:left w:w="40" w:type="dxa"/>
              <w:bottom w:w="40" w:type="dxa"/>
              <w:right w:w="40" w:type="dxa"/>
            </w:tcMar>
          </w:tcPr>
          <w:p w:rsidR="00941CB6" w:rsidRDefault="001B2A63">
            <w:pPr>
              <w:spacing w:line="276" w:lineRule="auto"/>
              <w:jc w:val="left"/>
            </w:pPr>
            <w:r>
              <w:t>Numeric</w:t>
            </w:r>
          </w:p>
        </w:tc>
      </w:tr>
      <w:tr w:rsidR="00941CB6">
        <w:tc>
          <w:tcPr>
            <w:tcW w:w="1650" w:type="dxa"/>
            <w:tcMar>
              <w:top w:w="40" w:type="dxa"/>
              <w:left w:w="40" w:type="dxa"/>
              <w:bottom w:w="40" w:type="dxa"/>
              <w:right w:w="40" w:type="dxa"/>
            </w:tcMar>
          </w:tcPr>
          <w:p w:rsidR="00941CB6" w:rsidRDefault="001B2A63">
            <w:pPr>
              <w:spacing w:line="276" w:lineRule="auto"/>
              <w:jc w:val="left"/>
            </w:pPr>
            <w:r>
              <w:t>previous</w:t>
            </w:r>
          </w:p>
        </w:tc>
        <w:tc>
          <w:tcPr>
            <w:tcW w:w="5025" w:type="dxa"/>
            <w:tcMar>
              <w:top w:w="40" w:type="dxa"/>
              <w:left w:w="40" w:type="dxa"/>
              <w:bottom w:w="40" w:type="dxa"/>
              <w:right w:w="40" w:type="dxa"/>
            </w:tcMar>
          </w:tcPr>
          <w:p w:rsidR="00941CB6" w:rsidRDefault="001B2A63">
            <w:pPr>
              <w:spacing w:line="276" w:lineRule="auto"/>
              <w:jc w:val="left"/>
            </w:pPr>
            <w:r>
              <w:t>Number of contacts performed before this campaign for this client</w:t>
            </w:r>
          </w:p>
        </w:tc>
        <w:tc>
          <w:tcPr>
            <w:tcW w:w="1230" w:type="dxa"/>
            <w:tcMar>
              <w:top w:w="40" w:type="dxa"/>
              <w:left w:w="40" w:type="dxa"/>
              <w:bottom w:w="40" w:type="dxa"/>
              <w:right w:w="40" w:type="dxa"/>
            </w:tcMar>
          </w:tcPr>
          <w:p w:rsidR="00941CB6" w:rsidRDefault="001B2A63">
            <w:pPr>
              <w:spacing w:line="276" w:lineRule="auto"/>
              <w:jc w:val="left"/>
            </w:pPr>
            <w:r>
              <w:t>Numeric</w:t>
            </w:r>
          </w:p>
        </w:tc>
      </w:tr>
      <w:tr w:rsidR="00941CB6">
        <w:tc>
          <w:tcPr>
            <w:tcW w:w="1650" w:type="dxa"/>
            <w:tcMar>
              <w:top w:w="40" w:type="dxa"/>
              <w:left w:w="40" w:type="dxa"/>
              <w:bottom w:w="40" w:type="dxa"/>
              <w:right w:w="40" w:type="dxa"/>
            </w:tcMar>
          </w:tcPr>
          <w:p w:rsidR="00941CB6" w:rsidRDefault="001B2A63">
            <w:pPr>
              <w:spacing w:line="276" w:lineRule="auto"/>
              <w:jc w:val="left"/>
            </w:pPr>
            <w:proofErr w:type="spellStart"/>
            <w:r>
              <w:t>poutcome</w:t>
            </w:r>
            <w:proofErr w:type="spellEnd"/>
          </w:p>
        </w:tc>
        <w:tc>
          <w:tcPr>
            <w:tcW w:w="5025" w:type="dxa"/>
            <w:tcMar>
              <w:top w:w="40" w:type="dxa"/>
              <w:left w:w="40" w:type="dxa"/>
              <w:bottom w:w="40" w:type="dxa"/>
              <w:right w:w="40" w:type="dxa"/>
            </w:tcMar>
          </w:tcPr>
          <w:p w:rsidR="00941CB6" w:rsidRDefault="001B2A63">
            <w:pPr>
              <w:spacing w:line="276" w:lineRule="auto"/>
              <w:jc w:val="left"/>
            </w:pPr>
            <w:r>
              <w:t>Outcome of the previous marketing campaign</w:t>
            </w:r>
          </w:p>
        </w:tc>
        <w:tc>
          <w:tcPr>
            <w:tcW w:w="1230" w:type="dxa"/>
            <w:tcMar>
              <w:top w:w="40" w:type="dxa"/>
              <w:left w:w="40" w:type="dxa"/>
              <w:bottom w:w="40" w:type="dxa"/>
              <w:right w:w="40" w:type="dxa"/>
            </w:tcMar>
          </w:tcPr>
          <w:p w:rsidR="00941CB6" w:rsidRDefault="001B2A63">
            <w:pPr>
              <w:spacing w:line="276" w:lineRule="auto"/>
              <w:jc w:val="left"/>
            </w:pPr>
            <w:proofErr w:type="spellStart"/>
            <w:r>
              <w:t>Categorial</w:t>
            </w:r>
            <w:proofErr w:type="spellEnd"/>
          </w:p>
        </w:tc>
      </w:tr>
      <w:tr w:rsidR="00941CB6">
        <w:tc>
          <w:tcPr>
            <w:tcW w:w="1650" w:type="dxa"/>
            <w:tcMar>
              <w:top w:w="40" w:type="dxa"/>
              <w:left w:w="40" w:type="dxa"/>
              <w:bottom w:w="40" w:type="dxa"/>
              <w:right w:w="40" w:type="dxa"/>
            </w:tcMar>
          </w:tcPr>
          <w:p w:rsidR="00941CB6" w:rsidRDefault="001B2A63">
            <w:pPr>
              <w:spacing w:line="276" w:lineRule="auto"/>
              <w:jc w:val="left"/>
            </w:pPr>
            <w:proofErr w:type="spellStart"/>
            <w:r>
              <w:t>emp.var.rate</w:t>
            </w:r>
            <w:proofErr w:type="spellEnd"/>
          </w:p>
        </w:tc>
        <w:tc>
          <w:tcPr>
            <w:tcW w:w="5025" w:type="dxa"/>
            <w:tcMar>
              <w:top w:w="40" w:type="dxa"/>
              <w:left w:w="40" w:type="dxa"/>
              <w:bottom w:w="40" w:type="dxa"/>
              <w:right w:w="40" w:type="dxa"/>
            </w:tcMar>
          </w:tcPr>
          <w:p w:rsidR="00941CB6" w:rsidRDefault="001B2A63">
            <w:pPr>
              <w:spacing w:line="276" w:lineRule="auto"/>
              <w:jc w:val="left"/>
            </w:pPr>
            <w:r>
              <w:t>Employment variation rate (quarterly indicator)</w:t>
            </w:r>
          </w:p>
        </w:tc>
        <w:tc>
          <w:tcPr>
            <w:tcW w:w="1230" w:type="dxa"/>
            <w:tcMar>
              <w:top w:w="40" w:type="dxa"/>
              <w:left w:w="40" w:type="dxa"/>
              <w:bottom w:w="40" w:type="dxa"/>
              <w:right w:w="40" w:type="dxa"/>
            </w:tcMar>
          </w:tcPr>
          <w:p w:rsidR="00941CB6" w:rsidRDefault="001B2A63">
            <w:pPr>
              <w:spacing w:line="276" w:lineRule="auto"/>
              <w:jc w:val="left"/>
            </w:pPr>
            <w:r>
              <w:t>Numeric</w:t>
            </w:r>
          </w:p>
        </w:tc>
      </w:tr>
      <w:tr w:rsidR="00941CB6">
        <w:tc>
          <w:tcPr>
            <w:tcW w:w="1650" w:type="dxa"/>
            <w:tcMar>
              <w:top w:w="40" w:type="dxa"/>
              <w:left w:w="40" w:type="dxa"/>
              <w:bottom w:w="40" w:type="dxa"/>
              <w:right w:w="40" w:type="dxa"/>
            </w:tcMar>
          </w:tcPr>
          <w:p w:rsidR="00941CB6" w:rsidRDefault="001B2A63">
            <w:pPr>
              <w:spacing w:line="276" w:lineRule="auto"/>
              <w:jc w:val="left"/>
            </w:pPr>
            <w:proofErr w:type="spellStart"/>
            <w:r>
              <w:t>cons.price.idx</w:t>
            </w:r>
            <w:proofErr w:type="spellEnd"/>
          </w:p>
        </w:tc>
        <w:tc>
          <w:tcPr>
            <w:tcW w:w="5025" w:type="dxa"/>
            <w:tcMar>
              <w:top w:w="40" w:type="dxa"/>
              <w:left w:w="40" w:type="dxa"/>
              <w:bottom w:w="40" w:type="dxa"/>
              <w:right w:w="40" w:type="dxa"/>
            </w:tcMar>
          </w:tcPr>
          <w:p w:rsidR="00941CB6" w:rsidRDefault="001B2A63">
            <w:pPr>
              <w:spacing w:line="276" w:lineRule="auto"/>
              <w:jc w:val="left"/>
            </w:pPr>
            <w:r>
              <w:t>Consumer price index (monthly indicator)</w:t>
            </w:r>
          </w:p>
        </w:tc>
        <w:tc>
          <w:tcPr>
            <w:tcW w:w="1230" w:type="dxa"/>
            <w:tcMar>
              <w:top w:w="40" w:type="dxa"/>
              <w:left w:w="40" w:type="dxa"/>
              <w:bottom w:w="40" w:type="dxa"/>
              <w:right w:w="40" w:type="dxa"/>
            </w:tcMar>
          </w:tcPr>
          <w:p w:rsidR="00941CB6" w:rsidRDefault="001B2A63">
            <w:pPr>
              <w:spacing w:line="276" w:lineRule="auto"/>
              <w:jc w:val="left"/>
            </w:pPr>
            <w:r>
              <w:t>Numeric</w:t>
            </w:r>
          </w:p>
        </w:tc>
      </w:tr>
      <w:tr w:rsidR="00941CB6">
        <w:tc>
          <w:tcPr>
            <w:tcW w:w="1650" w:type="dxa"/>
            <w:tcMar>
              <w:top w:w="40" w:type="dxa"/>
              <w:left w:w="40" w:type="dxa"/>
              <w:bottom w:w="40" w:type="dxa"/>
              <w:right w:w="40" w:type="dxa"/>
            </w:tcMar>
          </w:tcPr>
          <w:p w:rsidR="00941CB6" w:rsidRDefault="001B2A63">
            <w:pPr>
              <w:spacing w:line="276" w:lineRule="auto"/>
              <w:jc w:val="left"/>
            </w:pPr>
            <w:proofErr w:type="spellStart"/>
            <w:r>
              <w:t>cons.conf.idx</w:t>
            </w:r>
            <w:proofErr w:type="spellEnd"/>
          </w:p>
        </w:tc>
        <w:tc>
          <w:tcPr>
            <w:tcW w:w="5025" w:type="dxa"/>
            <w:tcMar>
              <w:top w:w="40" w:type="dxa"/>
              <w:left w:w="40" w:type="dxa"/>
              <w:bottom w:w="40" w:type="dxa"/>
              <w:right w:w="40" w:type="dxa"/>
            </w:tcMar>
          </w:tcPr>
          <w:p w:rsidR="00941CB6" w:rsidRDefault="001B2A63">
            <w:pPr>
              <w:spacing w:line="276" w:lineRule="auto"/>
              <w:jc w:val="left"/>
            </w:pPr>
            <w:r>
              <w:t>Consumer confidence index (monthly indicator)</w:t>
            </w:r>
          </w:p>
        </w:tc>
        <w:tc>
          <w:tcPr>
            <w:tcW w:w="1230" w:type="dxa"/>
            <w:tcMar>
              <w:top w:w="40" w:type="dxa"/>
              <w:left w:w="40" w:type="dxa"/>
              <w:bottom w:w="40" w:type="dxa"/>
              <w:right w:w="40" w:type="dxa"/>
            </w:tcMar>
          </w:tcPr>
          <w:p w:rsidR="00941CB6" w:rsidRDefault="001B2A63">
            <w:pPr>
              <w:spacing w:line="276" w:lineRule="auto"/>
              <w:jc w:val="left"/>
            </w:pPr>
            <w:r>
              <w:t>Numeric</w:t>
            </w:r>
          </w:p>
        </w:tc>
      </w:tr>
      <w:tr w:rsidR="00941CB6">
        <w:tc>
          <w:tcPr>
            <w:tcW w:w="1650" w:type="dxa"/>
            <w:tcMar>
              <w:top w:w="40" w:type="dxa"/>
              <w:left w:w="40" w:type="dxa"/>
              <w:bottom w:w="40" w:type="dxa"/>
              <w:right w:w="40" w:type="dxa"/>
            </w:tcMar>
          </w:tcPr>
          <w:p w:rsidR="00941CB6" w:rsidRDefault="001B2A63">
            <w:pPr>
              <w:spacing w:line="276" w:lineRule="auto"/>
              <w:jc w:val="left"/>
            </w:pPr>
            <w:r>
              <w:t>euribor3m</w:t>
            </w:r>
          </w:p>
        </w:tc>
        <w:tc>
          <w:tcPr>
            <w:tcW w:w="5025" w:type="dxa"/>
            <w:tcMar>
              <w:top w:w="40" w:type="dxa"/>
              <w:left w:w="40" w:type="dxa"/>
              <w:bottom w:w="40" w:type="dxa"/>
              <w:right w:w="40" w:type="dxa"/>
            </w:tcMar>
          </w:tcPr>
          <w:p w:rsidR="00941CB6" w:rsidRDefault="001B2A63">
            <w:pPr>
              <w:spacing w:line="276" w:lineRule="auto"/>
              <w:jc w:val="left"/>
            </w:pPr>
            <w:proofErr w:type="spellStart"/>
            <w:r>
              <w:t>Euribor</w:t>
            </w:r>
            <w:proofErr w:type="spellEnd"/>
            <w:r>
              <w:t xml:space="preserve"> 3-month rate (daily indicator)</w:t>
            </w:r>
          </w:p>
        </w:tc>
        <w:tc>
          <w:tcPr>
            <w:tcW w:w="1230" w:type="dxa"/>
            <w:tcMar>
              <w:top w:w="40" w:type="dxa"/>
              <w:left w:w="40" w:type="dxa"/>
              <w:bottom w:w="40" w:type="dxa"/>
              <w:right w:w="40" w:type="dxa"/>
            </w:tcMar>
          </w:tcPr>
          <w:p w:rsidR="00941CB6" w:rsidRDefault="001B2A63">
            <w:pPr>
              <w:spacing w:line="276" w:lineRule="auto"/>
              <w:jc w:val="left"/>
            </w:pPr>
            <w:r>
              <w:t>Numeric</w:t>
            </w:r>
          </w:p>
        </w:tc>
      </w:tr>
      <w:tr w:rsidR="00941CB6">
        <w:tc>
          <w:tcPr>
            <w:tcW w:w="1650" w:type="dxa"/>
            <w:tcMar>
              <w:top w:w="40" w:type="dxa"/>
              <w:left w:w="40" w:type="dxa"/>
              <w:bottom w:w="40" w:type="dxa"/>
              <w:right w:w="40" w:type="dxa"/>
            </w:tcMar>
          </w:tcPr>
          <w:p w:rsidR="00941CB6" w:rsidRDefault="001B2A63">
            <w:pPr>
              <w:spacing w:line="276" w:lineRule="auto"/>
              <w:jc w:val="left"/>
            </w:pPr>
            <w:proofErr w:type="spellStart"/>
            <w:r>
              <w:t>nr.employed</w:t>
            </w:r>
            <w:proofErr w:type="spellEnd"/>
          </w:p>
        </w:tc>
        <w:tc>
          <w:tcPr>
            <w:tcW w:w="5025" w:type="dxa"/>
            <w:tcMar>
              <w:top w:w="40" w:type="dxa"/>
              <w:left w:w="40" w:type="dxa"/>
              <w:bottom w:w="40" w:type="dxa"/>
              <w:right w:w="40" w:type="dxa"/>
            </w:tcMar>
          </w:tcPr>
          <w:p w:rsidR="00941CB6" w:rsidRDefault="001B2A63">
            <w:pPr>
              <w:spacing w:line="276" w:lineRule="auto"/>
              <w:jc w:val="left"/>
            </w:pPr>
            <w:r>
              <w:t>Number of employees (quarterly indicator)</w:t>
            </w:r>
          </w:p>
        </w:tc>
        <w:tc>
          <w:tcPr>
            <w:tcW w:w="1230" w:type="dxa"/>
            <w:tcMar>
              <w:top w:w="40" w:type="dxa"/>
              <w:left w:w="40" w:type="dxa"/>
              <w:bottom w:w="40" w:type="dxa"/>
              <w:right w:w="40" w:type="dxa"/>
            </w:tcMar>
          </w:tcPr>
          <w:p w:rsidR="00941CB6" w:rsidRDefault="001B2A63">
            <w:pPr>
              <w:spacing w:line="276" w:lineRule="auto"/>
              <w:jc w:val="left"/>
            </w:pPr>
            <w:r>
              <w:t>Numeric</w:t>
            </w:r>
          </w:p>
        </w:tc>
      </w:tr>
    </w:tbl>
    <w:p w:rsidR="00941CB6" w:rsidRDefault="001B2A63">
      <w:pPr>
        <w:pStyle w:val="Heading3"/>
        <w:spacing w:line="240" w:lineRule="auto"/>
        <w:contextualSpacing w:val="0"/>
        <w:jc w:val="left"/>
      </w:pPr>
      <w:bookmarkStart w:id="25" w:name="h.bfvv6ybcprcj" w:colFirst="0" w:colLast="0"/>
      <w:bookmarkStart w:id="26" w:name="_Toc449125167"/>
      <w:bookmarkStart w:id="27" w:name="_Toc449125239"/>
      <w:bookmarkEnd w:id="25"/>
      <w:r>
        <w:rPr>
          <w:u w:val="single"/>
        </w:rPr>
        <w:t>Output Variables</w:t>
      </w:r>
      <w:bookmarkEnd w:id="26"/>
      <w:bookmarkEnd w:id="27"/>
    </w:p>
    <w:p w:rsidR="00941CB6" w:rsidRDefault="001B2A63">
      <w:pPr>
        <w:spacing w:before="240" w:line="294" w:lineRule="auto"/>
        <w:jc w:val="left"/>
      </w:pPr>
      <w:r>
        <w:t>There is one column in the table that corresponds to our target value.</w:t>
      </w:r>
    </w:p>
    <w:tbl>
      <w:tblPr>
        <w:tblStyle w:val="a0"/>
        <w:tblW w:w="79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80"/>
        <w:gridCol w:w="4965"/>
        <w:gridCol w:w="1335"/>
      </w:tblGrid>
      <w:tr w:rsidR="00941CB6">
        <w:tc>
          <w:tcPr>
            <w:tcW w:w="1680" w:type="dxa"/>
            <w:tcBorders>
              <w:top w:val="single" w:sz="8" w:space="0" w:color="7B7B7D"/>
              <w:left w:val="single" w:sz="8" w:space="0" w:color="7B7B7D"/>
              <w:bottom w:val="single" w:sz="8" w:space="0" w:color="7B7B7D"/>
              <w:right w:val="single" w:sz="8" w:space="0" w:color="7B7B7D"/>
            </w:tcBorders>
            <w:shd w:val="clear" w:color="auto" w:fill="D2D2D2"/>
            <w:tcMar>
              <w:top w:w="40" w:type="dxa"/>
              <w:left w:w="40" w:type="dxa"/>
              <w:bottom w:w="40" w:type="dxa"/>
              <w:right w:w="40" w:type="dxa"/>
            </w:tcMar>
          </w:tcPr>
          <w:p w:rsidR="00941CB6" w:rsidRDefault="001B2A63">
            <w:pPr>
              <w:spacing w:line="276" w:lineRule="auto"/>
            </w:pPr>
            <w:r>
              <w:rPr>
                <w:b/>
              </w:rPr>
              <w:t>Column Name</w:t>
            </w:r>
          </w:p>
        </w:tc>
        <w:tc>
          <w:tcPr>
            <w:tcW w:w="4965" w:type="dxa"/>
            <w:tcBorders>
              <w:top w:val="single" w:sz="8" w:space="0" w:color="7B7B7D"/>
              <w:left w:val="single" w:sz="8" w:space="0" w:color="7B7B7D"/>
              <w:bottom w:val="single" w:sz="8" w:space="0" w:color="7B7B7D"/>
              <w:right w:val="single" w:sz="8" w:space="0" w:color="7B7B7D"/>
            </w:tcBorders>
            <w:shd w:val="clear" w:color="auto" w:fill="D2D2D2"/>
            <w:tcMar>
              <w:top w:w="40" w:type="dxa"/>
              <w:left w:w="40" w:type="dxa"/>
              <w:bottom w:w="40" w:type="dxa"/>
              <w:right w:w="40" w:type="dxa"/>
            </w:tcMar>
          </w:tcPr>
          <w:p w:rsidR="00941CB6" w:rsidRDefault="001B2A63">
            <w:pPr>
              <w:spacing w:line="276" w:lineRule="auto"/>
            </w:pPr>
            <w:r>
              <w:rPr>
                <w:b/>
              </w:rPr>
              <w:t>Description</w:t>
            </w:r>
          </w:p>
        </w:tc>
        <w:tc>
          <w:tcPr>
            <w:tcW w:w="1335" w:type="dxa"/>
            <w:tcBorders>
              <w:top w:val="single" w:sz="8" w:space="0" w:color="7B7B7D"/>
              <w:left w:val="single" w:sz="8" w:space="0" w:color="7B7B7D"/>
              <w:bottom w:val="single" w:sz="8" w:space="0" w:color="7B7B7D"/>
              <w:right w:val="single" w:sz="8" w:space="0" w:color="7B7B7D"/>
            </w:tcBorders>
            <w:shd w:val="clear" w:color="auto" w:fill="D2D2D2"/>
            <w:tcMar>
              <w:top w:w="40" w:type="dxa"/>
              <w:left w:w="40" w:type="dxa"/>
              <w:bottom w:w="40" w:type="dxa"/>
              <w:right w:w="40" w:type="dxa"/>
            </w:tcMar>
          </w:tcPr>
          <w:p w:rsidR="00941CB6" w:rsidRDefault="001B2A63">
            <w:pPr>
              <w:spacing w:line="276" w:lineRule="auto"/>
            </w:pPr>
            <w:r>
              <w:rPr>
                <w:b/>
              </w:rPr>
              <w:t>Type</w:t>
            </w:r>
          </w:p>
        </w:tc>
      </w:tr>
      <w:tr w:rsidR="00941CB6">
        <w:tc>
          <w:tcPr>
            <w:tcW w:w="1680" w:type="dxa"/>
            <w:tcMar>
              <w:top w:w="40" w:type="dxa"/>
              <w:left w:w="40" w:type="dxa"/>
              <w:bottom w:w="40" w:type="dxa"/>
              <w:right w:w="40" w:type="dxa"/>
            </w:tcMar>
          </w:tcPr>
          <w:p w:rsidR="00941CB6" w:rsidRDefault="00A56CC9">
            <w:pPr>
              <w:spacing w:line="276" w:lineRule="auto"/>
              <w:jc w:val="left"/>
            </w:pPr>
            <w:r>
              <w:t>Y</w:t>
            </w:r>
          </w:p>
        </w:tc>
        <w:tc>
          <w:tcPr>
            <w:tcW w:w="4965" w:type="dxa"/>
            <w:tcMar>
              <w:top w:w="40" w:type="dxa"/>
              <w:left w:w="40" w:type="dxa"/>
              <w:bottom w:w="40" w:type="dxa"/>
              <w:right w:w="40" w:type="dxa"/>
            </w:tcMar>
          </w:tcPr>
          <w:p w:rsidR="00941CB6" w:rsidRDefault="001B2A63">
            <w:pPr>
              <w:spacing w:line="276" w:lineRule="auto"/>
              <w:jc w:val="left"/>
            </w:pPr>
            <w:r>
              <w:t>Indicates whether the client has subscribed for a term deposit</w:t>
            </w:r>
          </w:p>
        </w:tc>
        <w:tc>
          <w:tcPr>
            <w:tcW w:w="1335" w:type="dxa"/>
            <w:tcMar>
              <w:top w:w="40" w:type="dxa"/>
              <w:left w:w="40" w:type="dxa"/>
              <w:bottom w:w="40" w:type="dxa"/>
              <w:right w:w="40" w:type="dxa"/>
            </w:tcMar>
          </w:tcPr>
          <w:p w:rsidR="00941CB6" w:rsidRDefault="001B2A63">
            <w:pPr>
              <w:spacing w:line="276" w:lineRule="auto"/>
              <w:jc w:val="left"/>
            </w:pPr>
            <w:r>
              <w:t>Binary (yes or no)</w:t>
            </w:r>
          </w:p>
        </w:tc>
      </w:tr>
    </w:tbl>
    <w:p w:rsidR="00941CB6" w:rsidRDefault="00941CB6">
      <w:pPr>
        <w:pStyle w:val="Heading3"/>
        <w:spacing w:line="360" w:lineRule="auto"/>
        <w:contextualSpacing w:val="0"/>
        <w:jc w:val="left"/>
      </w:pPr>
      <w:bookmarkStart w:id="28" w:name="h.15vn955pou5h" w:colFirst="0" w:colLast="0"/>
      <w:bookmarkStart w:id="29" w:name="h.2pr6ufplotnc" w:colFirst="0" w:colLast="0"/>
      <w:bookmarkEnd w:id="28"/>
      <w:bookmarkEnd w:id="29"/>
    </w:p>
    <w:p w:rsidR="000923D4" w:rsidRPr="000923D4" w:rsidRDefault="000923D4" w:rsidP="000923D4"/>
    <w:p w:rsidR="00941CB6" w:rsidRDefault="00941CB6">
      <w:pPr>
        <w:pStyle w:val="Heading3"/>
        <w:spacing w:line="360" w:lineRule="auto"/>
        <w:contextualSpacing w:val="0"/>
        <w:jc w:val="left"/>
      </w:pPr>
      <w:bookmarkStart w:id="30" w:name="h.qf0cm4ymevip" w:colFirst="0" w:colLast="0"/>
      <w:bookmarkEnd w:id="30"/>
    </w:p>
    <w:p w:rsidR="00941CB6" w:rsidRDefault="00941CB6">
      <w:pPr>
        <w:pStyle w:val="Heading3"/>
        <w:spacing w:line="360" w:lineRule="auto"/>
        <w:contextualSpacing w:val="0"/>
        <w:jc w:val="left"/>
      </w:pPr>
      <w:bookmarkStart w:id="31" w:name="h.x3qegcauwvj5" w:colFirst="0" w:colLast="0"/>
      <w:bookmarkEnd w:id="31"/>
    </w:p>
    <w:p w:rsidR="000923D4" w:rsidRDefault="000923D4">
      <w:pPr>
        <w:pStyle w:val="Heading3"/>
        <w:spacing w:line="360" w:lineRule="auto"/>
        <w:contextualSpacing w:val="0"/>
        <w:jc w:val="left"/>
        <w:rPr>
          <w:u w:val="single"/>
        </w:rPr>
      </w:pPr>
      <w:bookmarkStart w:id="32" w:name="h.3e0dgll1wf7q" w:colFirst="0" w:colLast="0"/>
      <w:bookmarkEnd w:id="32"/>
    </w:p>
    <w:p w:rsidR="00941CB6" w:rsidRDefault="001B2A63">
      <w:pPr>
        <w:pStyle w:val="Heading3"/>
        <w:spacing w:line="360" w:lineRule="auto"/>
        <w:contextualSpacing w:val="0"/>
        <w:jc w:val="left"/>
      </w:pPr>
      <w:bookmarkStart w:id="33" w:name="_Toc449125168"/>
      <w:bookmarkStart w:id="34" w:name="_Toc449125240"/>
      <w:r>
        <w:rPr>
          <w:u w:val="single"/>
        </w:rPr>
        <w:t>Data Quality</w:t>
      </w:r>
      <w:bookmarkEnd w:id="33"/>
      <w:bookmarkEnd w:id="34"/>
    </w:p>
    <w:p w:rsidR="00941CB6" w:rsidRDefault="001B2A63">
      <w:r>
        <w:t xml:space="preserve">As we can see below there are no missing values in the data set. </w:t>
      </w:r>
      <w:r w:rsidR="000923D4">
        <w:t>Our dataset is complete.</w:t>
      </w:r>
    </w:p>
    <w:p w:rsidR="00941CB6" w:rsidRDefault="001B2A63">
      <w:pPr>
        <w:pStyle w:val="Heading3"/>
        <w:contextualSpacing w:val="0"/>
        <w:jc w:val="center"/>
      </w:pPr>
      <w:bookmarkStart w:id="35" w:name="h.piybfqwuy73f" w:colFirst="0" w:colLast="0"/>
      <w:bookmarkStart w:id="36" w:name="_Toc449123647"/>
      <w:bookmarkStart w:id="37" w:name="_Toc449125169"/>
      <w:bookmarkStart w:id="38" w:name="_Toc449125241"/>
      <w:bookmarkEnd w:id="35"/>
      <w:r>
        <w:rPr>
          <w:noProof/>
        </w:rPr>
        <w:drawing>
          <wp:inline distT="114300" distB="114300" distL="114300" distR="114300">
            <wp:extent cx="5309073" cy="2649538"/>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5309073" cy="2649538"/>
                    </a:xfrm>
                    <a:prstGeom prst="rect">
                      <a:avLst/>
                    </a:prstGeom>
                    <a:ln/>
                  </pic:spPr>
                </pic:pic>
              </a:graphicData>
            </a:graphic>
          </wp:inline>
        </w:drawing>
      </w:r>
      <w:bookmarkEnd w:id="36"/>
      <w:bookmarkEnd w:id="37"/>
      <w:bookmarkEnd w:id="38"/>
    </w:p>
    <w:p w:rsidR="00941CB6" w:rsidRDefault="001B2A63">
      <w:pPr>
        <w:pStyle w:val="Heading3"/>
        <w:contextualSpacing w:val="0"/>
      </w:pPr>
      <w:bookmarkStart w:id="39" w:name="h.x7jlpf8cbqq1" w:colFirst="0" w:colLast="0"/>
      <w:bookmarkStart w:id="40" w:name="_Toc449125170"/>
      <w:bookmarkStart w:id="41" w:name="_Toc449125242"/>
      <w:bookmarkEnd w:id="39"/>
      <w:r>
        <w:rPr>
          <w:u w:val="single"/>
        </w:rPr>
        <w:t>Balance between Precision and Recall</w:t>
      </w:r>
      <w:bookmarkEnd w:id="40"/>
      <w:bookmarkEnd w:id="41"/>
    </w:p>
    <w:p w:rsidR="00941CB6" w:rsidRDefault="001B2A63">
      <w:pPr>
        <w:jc w:val="center"/>
      </w:pPr>
      <w:r>
        <w:rPr>
          <w:noProof/>
        </w:rPr>
        <w:drawing>
          <wp:inline distT="114300" distB="114300" distL="114300" distR="114300">
            <wp:extent cx="3383291" cy="1252538"/>
            <wp:effectExtent l="0" t="0" r="0" b="0"/>
            <wp:docPr id="2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t="8866" b="5418"/>
                    <a:stretch>
                      <a:fillRect/>
                    </a:stretch>
                  </pic:blipFill>
                  <pic:spPr>
                    <a:xfrm>
                      <a:off x="0" y="0"/>
                      <a:ext cx="3383291" cy="1252538"/>
                    </a:xfrm>
                    <a:prstGeom prst="rect">
                      <a:avLst/>
                    </a:prstGeom>
                    <a:ln/>
                  </pic:spPr>
                </pic:pic>
              </a:graphicData>
            </a:graphic>
          </wp:inline>
        </w:drawing>
      </w:r>
    </w:p>
    <w:p w:rsidR="00941CB6" w:rsidRDefault="001B2A63">
      <w:pPr>
        <w:jc w:val="center"/>
      </w:pPr>
      <w:r>
        <w:t>Fig xx</w:t>
      </w:r>
    </w:p>
    <w:p w:rsidR="00941CB6" w:rsidRDefault="001B2A63">
      <w:r>
        <w:t xml:space="preserve">As seen in Fig xx, the dataset has 8 times as many negative candidates as the positive ones. Therefore, the aim of this </w:t>
      </w:r>
      <w:proofErr w:type="spellStart"/>
      <w:r>
        <w:t>modeling</w:t>
      </w:r>
      <w:proofErr w:type="spellEnd"/>
      <w:r>
        <w:t xml:space="preserve"> approach would be to reduce enable the bank to be able to correctly identify one customer correctly out of every four calls made, thus ensuring a 50% </w:t>
      </w:r>
      <w:r>
        <w:lastRenderedPageBreak/>
        <w:t xml:space="preserve">decrease in total calls made to reach the same number of interested customers. As a result, we attach a value of 4 to </w:t>
      </w:r>
      <m:oMath>
        <m:r>
          <w:rPr>
            <w:rFonts w:ascii="Cambria Math" w:hAnsi="Cambria Math"/>
          </w:rPr>
          <m:t>β</m:t>
        </m:r>
      </m:oMath>
      <w:r>
        <w:t>thus establishing that Recall is four times as important as Precision.</w:t>
      </w:r>
      <w:r>
        <w:br w:type="page"/>
      </w:r>
    </w:p>
    <w:p w:rsidR="00941CB6" w:rsidRDefault="00941CB6"/>
    <w:p w:rsidR="00941CB6" w:rsidRDefault="001B2A63">
      <w:pPr>
        <w:pStyle w:val="Heading1"/>
        <w:contextualSpacing w:val="0"/>
      </w:pPr>
      <w:bookmarkStart w:id="42" w:name="h.ux3tfcipjx5a" w:colFirst="0" w:colLast="0"/>
      <w:bookmarkStart w:id="43" w:name="_Toc449125171"/>
      <w:bookmarkStart w:id="44" w:name="_Toc449125243"/>
      <w:bookmarkEnd w:id="42"/>
      <w:r>
        <w:t>5. Algorithms and Results</w:t>
      </w:r>
      <w:bookmarkEnd w:id="43"/>
      <w:bookmarkEnd w:id="44"/>
    </w:p>
    <w:p w:rsidR="00941CB6" w:rsidRDefault="001B2A63">
      <w:pPr>
        <w:pStyle w:val="Heading2"/>
        <w:contextualSpacing w:val="0"/>
        <w:jc w:val="left"/>
      </w:pPr>
      <w:bookmarkStart w:id="45" w:name="h.jjo12ndkftba" w:colFirst="0" w:colLast="0"/>
      <w:bookmarkStart w:id="46" w:name="_Toc449125172"/>
      <w:bookmarkStart w:id="47" w:name="_Toc449125244"/>
      <w:bookmarkEnd w:id="45"/>
      <w:r>
        <w:t>5.1 Decision Tree</w:t>
      </w:r>
      <w:bookmarkEnd w:id="46"/>
      <w:bookmarkEnd w:id="47"/>
    </w:p>
    <w:p w:rsidR="00941CB6" w:rsidRDefault="001B2A63">
      <w:r>
        <w:t>Decision trees are a very popular tool for predictive analytics because they are relatively easy to use, perform well with non-linear relationships and produce highly interpretable output. For our analysis we will be comparing two most popular Decision tree algorithms: CART and C5.0.</w:t>
      </w:r>
    </w:p>
    <w:p w:rsidR="00941CB6" w:rsidRDefault="001B2A63">
      <w:pPr>
        <w:pStyle w:val="Heading3"/>
        <w:contextualSpacing w:val="0"/>
      </w:pPr>
      <w:bookmarkStart w:id="48" w:name="h.ctlxora1zx4c" w:colFirst="0" w:colLast="0"/>
      <w:bookmarkStart w:id="49" w:name="_Toc449125173"/>
      <w:bookmarkStart w:id="50" w:name="_Toc449125245"/>
      <w:bookmarkEnd w:id="48"/>
      <w:r>
        <w:rPr>
          <w:u w:val="single"/>
        </w:rPr>
        <w:t>CART</w:t>
      </w:r>
      <w:bookmarkEnd w:id="49"/>
      <w:bookmarkEnd w:id="50"/>
    </w:p>
    <w:p w:rsidR="00941CB6" w:rsidRDefault="001B2A63">
      <w:r>
        <w:t xml:space="preserve">CART, or Classification and Regression Trees, uses an algorithm which proceeds recursively, successively splitting the data set into smaller segments. It uses the </w:t>
      </w:r>
      <w:proofErr w:type="spellStart"/>
      <w:r>
        <w:t>Gini</w:t>
      </w:r>
      <w:proofErr w:type="spellEnd"/>
      <w:r>
        <w:t xml:space="preserve"> rule to define splits, supports binary splits only and identifies the best binary split for complex categorical or continuous predictors. This algorithm also prunes the tree by testing it against an independent (validation) data set or through n-fold cross-validation. It works with both categorical and continuous data. For our analysis, we have enabled Misclassification cost and assigned 2.0 for False Negative outcomes since this would mean loss of potential customers for the bank.</w:t>
      </w:r>
    </w:p>
    <w:p w:rsidR="00941CB6" w:rsidRDefault="001B2A63">
      <w:pPr>
        <w:pStyle w:val="Heading3"/>
        <w:contextualSpacing w:val="0"/>
      </w:pPr>
      <w:bookmarkStart w:id="51" w:name="h.fg512oljb55q" w:colFirst="0" w:colLast="0"/>
      <w:bookmarkStart w:id="52" w:name="_Toc449125174"/>
      <w:bookmarkStart w:id="53" w:name="_Toc449125246"/>
      <w:bookmarkEnd w:id="51"/>
      <w:r>
        <w:rPr>
          <w:u w:val="single"/>
        </w:rPr>
        <w:t>C5.0</w:t>
      </w:r>
      <w:bookmarkEnd w:id="52"/>
      <w:bookmarkEnd w:id="53"/>
    </w:p>
    <w:p w:rsidR="00941CB6" w:rsidRDefault="001B2A63">
      <w:r>
        <w:t>C5.0 is a tree-learning algorithm developed by Ross Quinlan, an Australian computer science researcher. This algorithm uses the entropy or information gain measures to define splitting rules. C5.0 works with both categorical and continuous variables and handles missing data. The algorithm also includes a pruning function. Misclassification cost for False Negatives have been set to 2.0.  Also, to improve efficiency, we have enabled Expert mode. Moreover, to help prevent overtraining with noisy data, we have set Min. records per Child Node to 10.</w:t>
      </w:r>
    </w:p>
    <w:p w:rsidR="00941CB6" w:rsidRDefault="001B2A63">
      <w:pPr>
        <w:pStyle w:val="Heading3"/>
        <w:contextualSpacing w:val="0"/>
      </w:pPr>
      <w:bookmarkStart w:id="54" w:name="h.zeiswxvwjl9" w:colFirst="0" w:colLast="0"/>
      <w:bookmarkStart w:id="55" w:name="_Toc449125175"/>
      <w:bookmarkStart w:id="56" w:name="_Toc449125247"/>
      <w:bookmarkEnd w:id="54"/>
      <w:r>
        <w:lastRenderedPageBreak/>
        <w:t>Analysis</w:t>
      </w:r>
      <w:bookmarkEnd w:id="55"/>
      <w:bookmarkEnd w:id="56"/>
    </w:p>
    <w:p w:rsidR="00941CB6" w:rsidRDefault="001B2A63">
      <w:r>
        <w:t>Figure x. shows the SPSS Stream generated for the Decision Trees (C5.0 and CART).</w:t>
      </w:r>
    </w:p>
    <w:p w:rsidR="00941CB6" w:rsidRDefault="001B2A63">
      <w:r>
        <w:rPr>
          <w:noProof/>
        </w:rPr>
        <w:drawing>
          <wp:inline distT="114300" distB="114300" distL="114300" distR="114300">
            <wp:extent cx="5731200" cy="2641600"/>
            <wp:effectExtent l="0" t="0" r="0" b="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5731200" cy="2641600"/>
                    </a:xfrm>
                    <a:prstGeom prst="rect">
                      <a:avLst/>
                    </a:prstGeom>
                    <a:ln/>
                  </pic:spPr>
                </pic:pic>
              </a:graphicData>
            </a:graphic>
          </wp:inline>
        </w:drawing>
      </w:r>
    </w:p>
    <w:p w:rsidR="00941CB6" w:rsidRDefault="001B2A63">
      <w:r>
        <w:t xml:space="preserve">Below chart illustrates the importance of attributes with respect to models CART and </w:t>
      </w:r>
      <w:proofErr w:type="gramStart"/>
      <w:r>
        <w:t>C5.0 .</w:t>
      </w:r>
      <w:proofErr w:type="gramEnd"/>
      <w:r>
        <w:t xml:space="preserve"> </w:t>
      </w:r>
      <w:proofErr w:type="spellStart"/>
      <w:proofErr w:type="gramStart"/>
      <w:r>
        <w:t>Nr.employed</w:t>
      </w:r>
      <w:proofErr w:type="spellEnd"/>
      <w:r>
        <w:t>(</w:t>
      </w:r>
      <w:proofErr w:type="gramEnd"/>
      <w:r>
        <w:t xml:space="preserve">0.4 by C5.0 and 0.62 by CART) is the most important for three examined models followed by </w:t>
      </w:r>
      <w:proofErr w:type="spellStart"/>
      <w:r>
        <w:t>pdays</w:t>
      </w:r>
      <w:proofErr w:type="spellEnd"/>
      <w:r>
        <w:t xml:space="preserve"> (0.25 by C5.0 and 0.18 by CART). Some of the attributes like Housing, job etc. have been removed because they are trivial or not has any degree of importance with respect these models.</w:t>
      </w:r>
    </w:p>
    <w:p w:rsidR="00941CB6" w:rsidRDefault="001B2A63">
      <w:r>
        <w:rPr>
          <w:noProof/>
        </w:rPr>
        <w:drawing>
          <wp:inline distT="114300" distB="114300" distL="114300" distR="114300">
            <wp:extent cx="4724400" cy="2166938"/>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6"/>
                    <a:srcRect/>
                    <a:stretch>
                      <a:fillRect/>
                    </a:stretch>
                  </pic:blipFill>
                  <pic:spPr>
                    <a:xfrm>
                      <a:off x="0" y="0"/>
                      <a:ext cx="4724400" cy="2166938"/>
                    </a:xfrm>
                    <a:prstGeom prst="rect">
                      <a:avLst/>
                    </a:prstGeom>
                    <a:ln/>
                  </pic:spPr>
                </pic:pic>
              </a:graphicData>
            </a:graphic>
          </wp:inline>
        </w:drawing>
      </w:r>
    </w:p>
    <w:p w:rsidR="00941CB6" w:rsidRDefault="001B2A63">
      <w:r>
        <w:rPr>
          <w:i/>
          <w:sz w:val="20"/>
          <w:szCs w:val="20"/>
        </w:rPr>
        <w:t>Fig 2: Comparing Predictor Importance of C5.0 and CART</w:t>
      </w:r>
    </w:p>
    <w:p w:rsidR="00941CB6" w:rsidRDefault="001B2A63">
      <w:pPr>
        <w:jc w:val="left"/>
      </w:pPr>
      <w:r>
        <w:rPr>
          <w:noProof/>
        </w:rPr>
        <w:lastRenderedPageBreak/>
        <w:drawing>
          <wp:inline distT="114300" distB="114300" distL="114300" distR="114300">
            <wp:extent cx="3081338" cy="1490080"/>
            <wp:effectExtent l="12700" t="12700" r="12700" b="12700"/>
            <wp:docPr id="2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7"/>
                    <a:srcRect/>
                    <a:stretch>
                      <a:fillRect/>
                    </a:stretch>
                  </pic:blipFill>
                  <pic:spPr>
                    <a:xfrm>
                      <a:off x="0" y="0"/>
                      <a:ext cx="3081338" cy="1490080"/>
                    </a:xfrm>
                    <a:prstGeom prst="rect">
                      <a:avLst/>
                    </a:prstGeom>
                    <a:ln w="12700">
                      <a:solidFill>
                        <a:srgbClr val="000000"/>
                      </a:solidFill>
                      <a:prstDash val="solid"/>
                    </a:ln>
                  </pic:spPr>
                </pic:pic>
              </a:graphicData>
            </a:graphic>
          </wp:inline>
        </w:drawing>
      </w:r>
      <w:r>
        <w:t xml:space="preserve"> </w:t>
      </w:r>
      <w:r>
        <w:rPr>
          <w:i/>
          <w:sz w:val="20"/>
          <w:szCs w:val="20"/>
        </w:rPr>
        <w:t>Fig 3: Confusion Matrix for C5.0</w:t>
      </w:r>
      <w:r>
        <w:t xml:space="preserve"> </w:t>
      </w:r>
      <w:r>
        <w:rPr>
          <w:noProof/>
        </w:rPr>
        <w:drawing>
          <wp:inline distT="114300" distB="114300" distL="114300" distR="114300">
            <wp:extent cx="3100388" cy="1499292"/>
            <wp:effectExtent l="12700" t="12700" r="12700" b="1270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3100388" cy="1499292"/>
                    </a:xfrm>
                    <a:prstGeom prst="rect">
                      <a:avLst/>
                    </a:prstGeom>
                    <a:ln w="12700">
                      <a:solidFill>
                        <a:srgbClr val="000000"/>
                      </a:solidFill>
                      <a:prstDash val="solid"/>
                    </a:ln>
                  </pic:spPr>
                </pic:pic>
              </a:graphicData>
            </a:graphic>
          </wp:inline>
        </w:drawing>
      </w:r>
      <w:r>
        <w:rPr>
          <w:i/>
          <w:sz w:val="20"/>
          <w:szCs w:val="20"/>
        </w:rPr>
        <w:t>Fig 4: Confusion Matrix for CART</w:t>
      </w:r>
    </w:p>
    <w:p w:rsidR="00941CB6" w:rsidRDefault="001B2A63">
      <w:pPr>
        <w:spacing w:after="200"/>
        <w:ind w:left="-30"/>
      </w:pPr>
      <w:r>
        <w:t xml:space="preserve">The predictions of both models are compared to the original classes to construct the confusion matrix and derive values of Statistical parameters - Accuracy, Recall, Precision and the F Score as tabulated in below table. </w:t>
      </w:r>
    </w:p>
    <w:tbl>
      <w:tblPr>
        <w:tblStyle w:val="a1"/>
        <w:tblW w:w="9029" w:type="dxa"/>
        <w:tblBorders>
          <w:top w:val="nil"/>
          <w:left w:val="nil"/>
          <w:bottom w:val="nil"/>
          <w:right w:val="nil"/>
          <w:insideH w:val="nil"/>
          <w:insideV w:val="nil"/>
        </w:tblBorders>
        <w:tblLayout w:type="fixed"/>
        <w:tblLook w:val="0600" w:firstRow="0" w:lastRow="0" w:firstColumn="0" w:lastColumn="0" w:noHBand="1" w:noVBand="1"/>
      </w:tblPr>
      <w:tblGrid>
        <w:gridCol w:w="1245"/>
        <w:gridCol w:w="1365"/>
        <w:gridCol w:w="1395"/>
        <w:gridCol w:w="1335"/>
        <w:gridCol w:w="1185"/>
        <w:gridCol w:w="2504"/>
      </w:tblGrid>
      <w:tr w:rsidR="00941CB6">
        <w:tc>
          <w:tcPr>
            <w:tcW w:w="1245" w:type="dxa"/>
            <w:tcBorders>
              <w:top w:val="single" w:sz="8" w:space="0" w:color="000000"/>
              <w:left w:val="single" w:sz="8" w:space="0" w:color="000000"/>
              <w:bottom w:val="single" w:sz="8" w:space="0" w:color="000000"/>
              <w:right w:val="single" w:sz="8" w:space="0" w:color="000000"/>
            </w:tcBorders>
            <w:shd w:val="clear" w:color="auto" w:fill="9BC2E6"/>
            <w:tcMar>
              <w:top w:w="100" w:type="dxa"/>
              <w:left w:w="100" w:type="dxa"/>
              <w:bottom w:w="100" w:type="dxa"/>
              <w:right w:w="100" w:type="dxa"/>
            </w:tcMar>
          </w:tcPr>
          <w:p w:rsidR="00941CB6" w:rsidRDefault="001B2A63">
            <w:pPr>
              <w:spacing w:line="276" w:lineRule="auto"/>
              <w:jc w:val="center"/>
            </w:pPr>
            <w:r>
              <w:rPr>
                <w:b/>
                <w:sz w:val="20"/>
                <w:szCs w:val="20"/>
                <w:shd w:val="clear" w:color="auto" w:fill="9BC2E6"/>
              </w:rPr>
              <w:t>Model</w:t>
            </w:r>
          </w:p>
        </w:tc>
        <w:tc>
          <w:tcPr>
            <w:tcW w:w="1365" w:type="dxa"/>
            <w:tcBorders>
              <w:top w:val="single" w:sz="8" w:space="0" w:color="000000"/>
              <w:bottom w:val="single" w:sz="8" w:space="0" w:color="000000"/>
              <w:right w:val="single" w:sz="8" w:space="0" w:color="000000"/>
            </w:tcBorders>
            <w:shd w:val="clear" w:color="auto" w:fill="9BC2E6"/>
            <w:tcMar>
              <w:top w:w="100" w:type="dxa"/>
              <w:left w:w="100" w:type="dxa"/>
              <w:bottom w:w="100" w:type="dxa"/>
              <w:right w:w="100" w:type="dxa"/>
            </w:tcMar>
          </w:tcPr>
          <w:p w:rsidR="00941CB6" w:rsidRDefault="001B2A63">
            <w:pPr>
              <w:spacing w:line="276" w:lineRule="auto"/>
              <w:jc w:val="center"/>
            </w:pPr>
            <w:r>
              <w:rPr>
                <w:b/>
                <w:sz w:val="20"/>
                <w:szCs w:val="20"/>
                <w:shd w:val="clear" w:color="auto" w:fill="9BC2E6"/>
              </w:rPr>
              <w:t>Partition</w:t>
            </w:r>
          </w:p>
        </w:tc>
        <w:tc>
          <w:tcPr>
            <w:tcW w:w="1395" w:type="dxa"/>
            <w:tcBorders>
              <w:top w:val="single" w:sz="8" w:space="0" w:color="000000"/>
              <w:bottom w:val="single" w:sz="8" w:space="0" w:color="000000"/>
              <w:right w:val="single" w:sz="8" w:space="0" w:color="000000"/>
            </w:tcBorders>
            <w:shd w:val="clear" w:color="auto" w:fill="9BC2E6"/>
            <w:tcMar>
              <w:top w:w="100" w:type="dxa"/>
              <w:left w:w="100" w:type="dxa"/>
              <w:bottom w:w="100" w:type="dxa"/>
              <w:right w:w="100" w:type="dxa"/>
            </w:tcMar>
          </w:tcPr>
          <w:p w:rsidR="00941CB6" w:rsidRDefault="001B2A63">
            <w:pPr>
              <w:spacing w:line="276" w:lineRule="auto"/>
              <w:jc w:val="center"/>
            </w:pPr>
            <w:r>
              <w:rPr>
                <w:b/>
                <w:sz w:val="20"/>
                <w:szCs w:val="20"/>
                <w:shd w:val="clear" w:color="auto" w:fill="9BC2E6"/>
              </w:rPr>
              <w:t>Accuracy</w:t>
            </w:r>
          </w:p>
        </w:tc>
        <w:tc>
          <w:tcPr>
            <w:tcW w:w="1335" w:type="dxa"/>
            <w:tcBorders>
              <w:top w:val="single" w:sz="8" w:space="0" w:color="000000"/>
              <w:bottom w:val="single" w:sz="8" w:space="0" w:color="000000"/>
              <w:right w:val="single" w:sz="8" w:space="0" w:color="000000"/>
            </w:tcBorders>
            <w:shd w:val="clear" w:color="auto" w:fill="9BC2E6"/>
            <w:tcMar>
              <w:top w:w="100" w:type="dxa"/>
              <w:left w:w="100" w:type="dxa"/>
              <w:bottom w:w="100" w:type="dxa"/>
              <w:right w:w="100" w:type="dxa"/>
            </w:tcMar>
          </w:tcPr>
          <w:p w:rsidR="00941CB6" w:rsidRDefault="001B2A63">
            <w:pPr>
              <w:spacing w:line="276" w:lineRule="auto"/>
              <w:jc w:val="center"/>
            </w:pPr>
            <w:r>
              <w:rPr>
                <w:b/>
                <w:sz w:val="20"/>
                <w:szCs w:val="20"/>
                <w:shd w:val="clear" w:color="auto" w:fill="9BC2E6"/>
              </w:rPr>
              <w:t>Recall</w:t>
            </w:r>
          </w:p>
        </w:tc>
        <w:tc>
          <w:tcPr>
            <w:tcW w:w="1185" w:type="dxa"/>
            <w:tcBorders>
              <w:top w:val="single" w:sz="8" w:space="0" w:color="000000"/>
              <w:bottom w:val="single" w:sz="8" w:space="0" w:color="000000"/>
              <w:right w:val="single" w:sz="8" w:space="0" w:color="000000"/>
            </w:tcBorders>
            <w:shd w:val="clear" w:color="auto" w:fill="9BC2E6"/>
            <w:tcMar>
              <w:top w:w="100" w:type="dxa"/>
              <w:left w:w="100" w:type="dxa"/>
              <w:bottom w:w="100" w:type="dxa"/>
              <w:right w:w="100" w:type="dxa"/>
            </w:tcMar>
          </w:tcPr>
          <w:p w:rsidR="00941CB6" w:rsidRDefault="001B2A63">
            <w:pPr>
              <w:spacing w:line="276" w:lineRule="auto"/>
              <w:jc w:val="center"/>
            </w:pPr>
            <w:r>
              <w:rPr>
                <w:b/>
                <w:sz w:val="20"/>
                <w:szCs w:val="20"/>
                <w:shd w:val="clear" w:color="auto" w:fill="9BC2E6"/>
              </w:rPr>
              <w:t>Precision</w:t>
            </w:r>
          </w:p>
        </w:tc>
        <w:tc>
          <w:tcPr>
            <w:tcW w:w="2504" w:type="dxa"/>
            <w:tcBorders>
              <w:top w:val="single" w:sz="8" w:space="0" w:color="000000"/>
              <w:bottom w:val="single" w:sz="8" w:space="0" w:color="000000"/>
              <w:right w:val="single" w:sz="8" w:space="0" w:color="000000"/>
            </w:tcBorders>
            <w:shd w:val="clear" w:color="auto" w:fill="9BC2E6"/>
            <w:tcMar>
              <w:top w:w="100" w:type="dxa"/>
              <w:left w:w="100" w:type="dxa"/>
              <w:bottom w:w="100" w:type="dxa"/>
              <w:right w:w="100" w:type="dxa"/>
            </w:tcMar>
          </w:tcPr>
          <w:p w:rsidR="00941CB6" w:rsidRDefault="001B2A63">
            <w:pPr>
              <w:spacing w:line="276" w:lineRule="auto"/>
              <w:jc w:val="center"/>
            </w:pPr>
            <m:oMath>
              <m:r>
                <w:rPr>
                  <w:rFonts w:ascii="Cambria Math" w:hAnsi="Cambria Math"/>
                  <w:sz w:val="20"/>
                  <w:szCs w:val="20"/>
                  <w:shd w:val="clear" w:color="auto" w:fill="9BC2E6"/>
                </w:rPr>
                <m:t>F</m:t>
              </m:r>
              <m:r>
                <w:rPr>
                  <w:rFonts w:ascii="Cambria Math" w:hAnsi="Cambria Math"/>
                  <w:sz w:val="20"/>
                  <w:szCs w:val="20"/>
                  <w:shd w:val="clear" w:color="auto" w:fill="9BC2E6"/>
                  <w:vertAlign w:val="subscript"/>
                </w:rPr>
                <m:t>4</m:t>
              </m:r>
            </m:oMath>
            <w:r>
              <w:rPr>
                <w:b/>
                <w:sz w:val="20"/>
                <w:szCs w:val="20"/>
                <w:shd w:val="clear" w:color="auto" w:fill="9BC2E6"/>
              </w:rPr>
              <w:t>Score</w:t>
            </w:r>
          </w:p>
        </w:tc>
      </w:tr>
      <w:tr w:rsidR="00941CB6">
        <w:tc>
          <w:tcPr>
            <w:tcW w:w="1245" w:type="dxa"/>
            <w:vMerge w:val="restart"/>
            <w:tcBorders>
              <w:left w:val="single" w:sz="8" w:space="0" w:color="000000"/>
              <w:bottom w:val="single" w:sz="8" w:space="0" w:color="000000"/>
              <w:right w:val="single" w:sz="8" w:space="0" w:color="000000"/>
            </w:tcBorders>
            <w:shd w:val="clear" w:color="auto" w:fill="9BC2E6"/>
            <w:tcMar>
              <w:top w:w="100" w:type="dxa"/>
              <w:left w:w="100" w:type="dxa"/>
              <w:bottom w:w="100" w:type="dxa"/>
              <w:right w:w="100" w:type="dxa"/>
            </w:tcMar>
          </w:tcPr>
          <w:p w:rsidR="00941CB6" w:rsidRDefault="001B2A63">
            <w:pPr>
              <w:spacing w:line="276" w:lineRule="auto"/>
              <w:jc w:val="center"/>
            </w:pPr>
            <w:r>
              <w:rPr>
                <w:b/>
                <w:sz w:val="20"/>
                <w:szCs w:val="20"/>
                <w:shd w:val="clear" w:color="auto" w:fill="9BC2E6"/>
              </w:rPr>
              <w:t>C5.0</w:t>
            </w:r>
          </w:p>
        </w:tc>
        <w:tc>
          <w:tcPr>
            <w:tcW w:w="1365" w:type="dxa"/>
            <w:tcBorders>
              <w:bottom w:val="single" w:sz="8" w:space="0" w:color="000000"/>
              <w:right w:val="single" w:sz="8" w:space="0" w:color="000000"/>
            </w:tcBorders>
            <w:tcMar>
              <w:top w:w="100" w:type="dxa"/>
              <w:left w:w="100" w:type="dxa"/>
              <w:bottom w:w="100" w:type="dxa"/>
              <w:right w:w="100" w:type="dxa"/>
            </w:tcMar>
            <w:vAlign w:val="bottom"/>
          </w:tcPr>
          <w:p w:rsidR="00941CB6" w:rsidRDefault="001B2A63">
            <w:pPr>
              <w:spacing w:line="276" w:lineRule="auto"/>
            </w:pPr>
            <w:r>
              <w:rPr>
                <w:sz w:val="20"/>
                <w:szCs w:val="20"/>
              </w:rPr>
              <w:t>Training</w:t>
            </w:r>
          </w:p>
        </w:tc>
        <w:tc>
          <w:tcPr>
            <w:tcW w:w="1395" w:type="dxa"/>
            <w:tcBorders>
              <w:bottom w:val="single" w:sz="8" w:space="0" w:color="000000"/>
              <w:right w:val="single" w:sz="8" w:space="0" w:color="000000"/>
            </w:tcBorders>
            <w:tcMar>
              <w:top w:w="100" w:type="dxa"/>
              <w:left w:w="100" w:type="dxa"/>
              <w:bottom w:w="100" w:type="dxa"/>
              <w:right w:w="100" w:type="dxa"/>
            </w:tcMar>
            <w:vAlign w:val="bottom"/>
          </w:tcPr>
          <w:p w:rsidR="00941CB6" w:rsidRDefault="001B2A63">
            <w:pPr>
              <w:spacing w:line="276" w:lineRule="auto"/>
              <w:jc w:val="right"/>
            </w:pPr>
            <w:r>
              <w:rPr>
                <w:sz w:val="20"/>
                <w:szCs w:val="20"/>
              </w:rPr>
              <w:t>89.82%</w:t>
            </w:r>
          </w:p>
        </w:tc>
        <w:tc>
          <w:tcPr>
            <w:tcW w:w="1335" w:type="dxa"/>
            <w:tcBorders>
              <w:bottom w:val="single" w:sz="8" w:space="0" w:color="000000"/>
              <w:right w:val="single" w:sz="8" w:space="0" w:color="000000"/>
            </w:tcBorders>
            <w:tcMar>
              <w:top w:w="100" w:type="dxa"/>
              <w:left w:w="100" w:type="dxa"/>
              <w:bottom w:w="100" w:type="dxa"/>
              <w:right w:w="100" w:type="dxa"/>
            </w:tcMar>
            <w:vAlign w:val="bottom"/>
          </w:tcPr>
          <w:p w:rsidR="00941CB6" w:rsidRDefault="001B2A63">
            <w:pPr>
              <w:spacing w:line="276" w:lineRule="auto"/>
              <w:jc w:val="right"/>
            </w:pPr>
            <w:r>
              <w:rPr>
                <w:sz w:val="20"/>
                <w:szCs w:val="20"/>
              </w:rPr>
              <w:t>47.61%</w:t>
            </w:r>
          </w:p>
        </w:tc>
        <w:tc>
          <w:tcPr>
            <w:tcW w:w="1185" w:type="dxa"/>
            <w:tcBorders>
              <w:bottom w:val="single" w:sz="8" w:space="0" w:color="000000"/>
              <w:right w:val="single" w:sz="8" w:space="0" w:color="000000"/>
            </w:tcBorders>
            <w:tcMar>
              <w:top w:w="100" w:type="dxa"/>
              <w:left w:w="100" w:type="dxa"/>
              <w:bottom w:w="100" w:type="dxa"/>
              <w:right w:w="100" w:type="dxa"/>
            </w:tcMar>
            <w:vAlign w:val="bottom"/>
          </w:tcPr>
          <w:p w:rsidR="00941CB6" w:rsidRDefault="001B2A63">
            <w:pPr>
              <w:spacing w:line="276" w:lineRule="auto"/>
              <w:jc w:val="right"/>
            </w:pPr>
            <w:r>
              <w:rPr>
                <w:sz w:val="20"/>
                <w:szCs w:val="20"/>
              </w:rPr>
              <w:t>56.24%</w:t>
            </w:r>
          </w:p>
        </w:tc>
        <w:tc>
          <w:tcPr>
            <w:tcW w:w="2504" w:type="dxa"/>
            <w:tcBorders>
              <w:bottom w:val="single" w:sz="8" w:space="0" w:color="000000"/>
              <w:right w:val="single" w:sz="8" w:space="0" w:color="000000"/>
            </w:tcBorders>
            <w:tcMar>
              <w:top w:w="100" w:type="dxa"/>
              <w:left w:w="100" w:type="dxa"/>
              <w:bottom w:w="100" w:type="dxa"/>
              <w:right w:w="100" w:type="dxa"/>
            </w:tcMar>
            <w:vAlign w:val="bottom"/>
          </w:tcPr>
          <w:p w:rsidR="00941CB6" w:rsidRDefault="001B2A63">
            <w:pPr>
              <w:spacing w:line="276" w:lineRule="auto"/>
              <w:jc w:val="center"/>
            </w:pPr>
            <w:r>
              <w:rPr>
                <w:sz w:val="20"/>
                <w:szCs w:val="20"/>
              </w:rPr>
              <w:t>0.48</w:t>
            </w:r>
          </w:p>
        </w:tc>
      </w:tr>
      <w:tr w:rsidR="00941CB6">
        <w:tc>
          <w:tcPr>
            <w:tcW w:w="1245" w:type="dxa"/>
            <w:vMerge/>
            <w:tcMar>
              <w:top w:w="100" w:type="dxa"/>
              <w:left w:w="100" w:type="dxa"/>
              <w:bottom w:w="100" w:type="dxa"/>
              <w:right w:w="100" w:type="dxa"/>
            </w:tcMar>
          </w:tcPr>
          <w:p w:rsidR="00941CB6" w:rsidRDefault="00941CB6"/>
        </w:tc>
        <w:tc>
          <w:tcPr>
            <w:tcW w:w="1365" w:type="dxa"/>
            <w:tcBorders>
              <w:bottom w:val="single" w:sz="8" w:space="0" w:color="000000"/>
              <w:right w:val="single" w:sz="8" w:space="0" w:color="000000"/>
            </w:tcBorders>
            <w:tcMar>
              <w:top w:w="100" w:type="dxa"/>
              <w:left w:w="100" w:type="dxa"/>
              <w:bottom w:w="100" w:type="dxa"/>
              <w:right w:w="100" w:type="dxa"/>
            </w:tcMar>
            <w:vAlign w:val="bottom"/>
          </w:tcPr>
          <w:p w:rsidR="00941CB6" w:rsidRDefault="001B2A63">
            <w:pPr>
              <w:spacing w:line="276" w:lineRule="auto"/>
            </w:pPr>
            <w:r>
              <w:rPr>
                <w:sz w:val="20"/>
                <w:szCs w:val="20"/>
              </w:rPr>
              <w:t>Testing</w:t>
            </w:r>
          </w:p>
        </w:tc>
        <w:tc>
          <w:tcPr>
            <w:tcW w:w="1395" w:type="dxa"/>
            <w:tcBorders>
              <w:bottom w:val="single" w:sz="8" w:space="0" w:color="000000"/>
              <w:right w:val="single" w:sz="8" w:space="0" w:color="000000"/>
            </w:tcBorders>
            <w:tcMar>
              <w:top w:w="100" w:type="dxa"/>
              <w:left w:w="100" w:type="dxa"/>
              <w:bottom w:w="100" w:type="dxa"/>
              <w:right w:w="100" w:type="dxa"/>
            </w:tcMar>
            <w:vAlign w:val="bottom"/>
          </w:tcPr>
          <w:p w:rsidR="00941CB6" w:rsidRDefault="001B2A63">
            <w:pPr>
              <w:spacing w:line="276" w:lineRule="auto"/>
              <w:jc w:val="right"/>
            </w:pPr>
            <w:r>
              <w:rPr>
                <w:sz w:val="20"/>
                <w:szCs w:val="20"/>
              </w:rPr>
              <w:t>90.03%</w:t>
            </w:r>
          </w:p>
        </w:tc>
        <w:tc>
          <w:tcPr>
            <w:tcW w:w="1335" w:type="dxa"/>
            <w:tcBorders>
              <w:bottom w:val="single" w:sz="8" w:space="0" w:color="000000"/>
              <w:right w:val="single" w:sz="8" w:space="0" w:color="000000"/>
            </w:tcBorders>
            <w:tcMar>
              <w:top w:w="100" w:type="dxa"/>
              <w:left w:w="100" w:type="dxa"/>
              <w:bottom w:w="100" w:type="dxa"/>
              <w:right w:w="100" w:type="dxa"/>
            </w:tcMar>
            <w:vAlign w:val="bottom"/>
          </w:tcPr>
          <w:p w:rsidR="00941CB6" w:rsidRDefault="001B2A63">
            <w:pPr>
              <w:spacing w:line="276" w:lineRule="auto"/>
              <w:jc w:val="right"/>
            </w:pPr>
            <w:r>
              <w:rPr>
                <w:sz w:val="20"/>
                <w:szCs w:val="20"/>
              </w:rPr>
              <w:t>49.07%</w:t>
            </w:r>
          </w:p>
        </w:tc>
        <w:tc>
          <w:tcPr>
            <w:tcW w:w="1185" w:type="dxa"/>
            <w:tcBorders>
              <w:bottom w:val="single" w:sz="8" w:space="0" w:color="000000"/>
              <w:right w:val="single" w:sz="8" w:space="0" w:color="000000"/>
            </w:tcBorders>
            <w:tcMar>
              <w:top w:w="100" w:type="dxa"/>
              <w:left w:w="100" w:type="dxa"/>
              <w:bottom w:w="100" w:type="dxa"/>
              <w:right w:w="100" w:type="dxa"/>
            </w:tcMar>
            <w:vAlign w:val="bottom"/>
          </w:tcPr>
          <w:p w:rsidR="00941CB6" w:rsidRDefault="001B2A63">
            <w:pPr>
              <w:spacing w:line="276" w:lineRule="auto"/>
              <w:jc w:val="right"/>
            </w:pPr>
            <w:r>
              <w:rPr>
                <w:sz w:val="20"/>
                <w:szCs w:val="20"/>
              </w:rPr>
              <w:t>55.39%</w:t>
            </w:r>
          </w:p>
        </w:tc>
        <w:tc>
          <w:tcPr>
            <w:tcW w:w="2504" w:type="dxa"/>
            <w:tcBorders>
              <w:bottom w:val="single" w:sz="8" w:space="0" w:color="000000"/>
              <w:right w:val="single" w:sz="8" w:space="0" w:color="000000"/>
            </w:tcBorders>
            <w:tcMar>
              <w:top w:w="100" w:type="dxa"/>
              <w:left w:w="100" w:type="dxa"/>
              <w:bottom w:w="100" w:type="dxa"/>
              <w:right w:w="100" w:type="dxa"/>
            </w:tcMar>
            <w:vAlign w:val="bottom"/>
          </w:tcPr>
          <w:p w:rsidR="00941CB6" w:rsidRDefault="001B2A63">
            <w:pPr>
              <w:spacing w:line="276" w:lineRule="auto"/>
              <w:jc w:val="center"/>
            </w:pPr>
            <w:r>
              <w:rPr>
                <w:sz w:val="20"/>
                <w:szCs w:val="20"/>
              </w:rPr>
              <w:t>0.49</w:t>
            </w:r>
          </w:p>
        </w:tc>
      </w:tr>
      <w:tr w:rsidR="00941CB6">
        <w:tc>
          <w:tcPr>
            <w:tcW w:w="1245" w:type="dxa"/>
            <w:vMerge w:val="restart"/>
            <w:tcBorders>
              <w:left w:val="single" w:sz="8" w:space="0" w:color="000000"/>
              <w:bottom w:val="single" w:sz="8" w:space="0" w:color="000000"/>
              <w:right w:val="single" w:sz="8" w:space="0" w:color="000000"/>
            </w:tcBorders>
            <w:shd w:val="clear" w:color="auto" w:fill="9BC2E6"/>
            <w:tcMar>
              <w:top w:w="100" w:type="dxa"/>
              <w:left w:w="100" w:type="dxa"/>
              <w:bottom w:w="100" w:type="dxa"/>
              <w:right w:w="100" w:type="dxa"/>
            </w:tcMar>
          </w:tcPr>
          <w:p w:rsidR="00941CB6" w:rsidRDefault="001B2A63">
            <w:pPr>
              <w:spacing w:line="276" w:lineRule="auto"/>
              <w:jc w:val="center"/>
            </w:pPr>
            <w:r>
              <w:rPr>
                <w:b/>
                <w:sz w:val="20"/>
                <w:szCs w:val="20"/>
                <w:shd w:val="clear" w:color="auto" w:fill="9BC2E6"/>
              </w:rPr>
              <w:t>CART</w:t>
            </w:r>
          </w:p>
        </w:tc>
        <w:tc>
          <w:tcPr>
            <w:tcW w:w="1365" w:type="dxa"/>
            <w:tcBorders>
              <w:bottom w:val="single" w:sz="8" w:space="0" w:color="000000"/>
              <w:right w:val="single" w:sz="8" w:space="0" w:color="000000"/>
            </w:tcBorders>
            <w:tcMar>
              <w:top w:w="100" w:type="dxa"/>
              <w:left w:w="100" w:type="dxa"/>
              <w:bottom w:w="100" w:type="dxa"/>
              <w:right w:w="100" w:type="dxa"/>
            </w:tcMar>
            <w:vAlign w:val="bottom"/>
          </w:tcPr>
          <w:p w:rsidR="00941CB6" w:rsidRDefault="001B2A63">
            <w:pPr>
              <w:spacing w:line="276" w:lineRule="auto"/>
            </w:pPr>
            <w:r>
              <w:rPr>
                <w:sz w:val="20"/>
                <w:szCs w:val="20"/>
              </w:rPr>
              <w:t>Training</w:t>
            </w:r>
          </w:p>
        </w:tc>
        <w:tc>
          <w:tcPr>
            <w:tcW w:w="1395" w:type="dxa"/>
            <w:tcBorders>
              <w:bottom w:val="single" w:sz="8" w:space="0" w:color="000000"/>
              <w:right w:val="single" w:sz="8" w:space="0" w:color="000000"/>
            </w:tcBorders>
            <w:tcMar>
              <w:top w:w="100" w:type="dxa"/>
              <w:left w:w="100" w:type="dxa"/>
              <w:bottom w:w="100" w:type="dxa"/>
              <w:right w:w="100" w:type="dxa"/>
            </w:tcMar>
            <w:vAlign w:val="bottom"/>
          </w:tcPr>
          <w:p w:rsidR="00941CB6" w:rsidRDefault="001B2A63">
            <w:pPr>
              <w:spacing w:line="276" w:lineRule="auto"/>
              <w:jc w:val="right"/>
            </w:pPr>
            <w:r>
              <w:rPr>
                <w:sz w:val="20"/>
                <w:szCs w:val="20"/>
              </w:rPr>
              <w:t>88.12%</w:t>
            </w:r>
          </w:p>
        </w:tc>
        <w:tc>
          <w:tcPr>
            <w:tcW w:w="1335" w:type="dxa"/>
            <w:tcBorders>
              <w:bottom w:val="single" w:sz="8" w:space="0" w:color="000000"/>
              <w:right w:val="single" w:sz="8" w:space="0" w:color="000000"/>
            </w:tcBorders>
            <w:tcMar>
              <w:top w:w="100" w:type="dxa"/>
              <w:left w:w="100" w:type="dxa"/>
              <w:bottom w:w="100" w:type="dxa"/>
              <w:right w:w="100" w:type="dxa"/>
            </w:tcMar>
            <w:vAlign w:val="bottom"/>
          </w:tcPr>
          <w:p w:rsidR="00941CB6" w:rsidRDefault="001B2A63">
            <w:pPr>
              <w:spacing w:line="276" w:lineRule="auto"/>
              <w:jc w:val="right"/>
            </w:pPr>
            <w:r>
              <w:rPr>
                <w:sz w:val="20"/>
                <w:szCs w:val="20"/>
              </w:rPr>
              <w:t>44.46%</w:t>
            </w:r>
          </w:p>
        </w:tc>
        <w:tc>
          <w:tcPr>
            <w:tcW w:w="1185" w:type="dxa"/>
            <w:tcBorders>
              <w:bottom w:val="single" w:sz="8" w:space="0" w:color="000000"/>
              <w:right w:val="single" w:sz="8" w:space="0" w:color="000000"/>
            </w:tcBorders>
            <w:tcMar>
              <w:top w:w="100" w:type="dxa"/>
              <w:left w:w="100" w:type="dxa"/>
              <w:bottom w:w="100" w:type="dxa"/>
              <w:right w:w="100" w:type="dxa"/>
            </w:tcMar>
            <w:vAlign w:val="bottom"/>
          </w:tcPr>
          <w:p w:rsidR="00941CB6" w:rsidRDefault="001B2A63">
            <w:pPr>
              <w:spacing w:line="276" w:lineRule="auto"/>
              <w:jc w:val="right"/>
            </w:pPr>
            <w:r>
              <w:rPr>
                <w:sz w:val="20"/>
                <w:szCs w:val="20"/>
              </w:rPr>
              <w:t>47.65%</w:t>
            </w:r>
          </w:p>
        </w:tc>
        <w:tc>
          <w:tcPr>
            <w:tcW w:w="2504" w:type="dxa"/>
            <w:tcBorders>
              <w:bottom w:val="single" w:sz="8" w:space="0" w:color="000000"/>
              <w:right w:val="single" w:sz="8" w:space="0" w:color="000000"/>
            </w:tcBorders>
            <w:tcMar>
              <w:top w:w="100" w:type="dxa"/>
              <w:left w:w="100" w:type="dxa"/>
              <w:bottom w:w="100" w:type="dxa"/>
              <w:right w:w="100" w:type="dxa"/>
            </w:tcMar>
            <w:vAlign w:val="bottom"/>
          </w:tcPr>
          <w:p w:rsidR="00941CB6" w:rsidRDefault="001B2A63">
            <w:pPr>
              <w:spacing w:line="276" w:lineRule="auto"/>
              <w:jc w:val="center"/>
            </w:pPr>
            <w:r>
              <w:rPr>
                <w:sz w:val="20"/>
                <w:szCs w:val="20"/>
              </w:rPr>
              <w:t>0.45</w:t>
            </w:r>
          </w:p>
        </w:tc>
      </w:tr>
      <w:tr w:rsidR="00941CB6">
        <w:tc>
          <w:tcPr>
            <w:tcW w:w="1245" w:type="dxa"/>
            <w:vMerge/>
            <w:tcMar>
              <w:top w:w="100" w:type="dxa"/>
              <w:left w:w="100" w:type="dxa"/>
              <w:bottom w:w="100" w:type="dxa"/>
              <w:right w:w="100" w:type="dxa"/>
            </w:tcMar>
          </w:tcPr>
          <w:p w:rsidR="00941CB6" w:rsidRDefault="00941CB6"/>
        </w:tc>
        <w:tc>
          <w:tcPr>
            <w:tcW w:w="1365" w:type="dxa"/>
            <w:tcBorders>
              <w:bottom w:val="single" w:sz="8" w:space="0" w:color="000000"/>
              <w:right w:val="single" w:sz="8" w:space="0" w:color="000000"/>
            </w:tcBorders>
            <w:tcMar>
              <w:top w:w="100" w:type="dxa"/>
              <w:left w:w="100" w:type="dxa"/>
              <w:bottom w:w="100" w:type="dxa"/>
              <w:right w:w="100" w:type="dxa"/>
            </w:tcMar>
            <w:vAlign w:val="bottom"/>
          </w:tcPr>
          <w:p w:rsidR="00941CB6" w:rsidRDefault="001B2A63">
            <w:pPr>
              <w:spacing w:line="276" w:lineRule="auto"/>
            </w:pPr>
            <w:r>
              <w:rPr>
                <w:sz w:val="20"/>
                <w:szCs w:val="20"/>
              </w:rPr>
              <w:t>Testing</w:t>
            </w:r>
          </w:p>
        </w:tc>
        <w:tc>
          <w:tcPr>
            <w:tcW w:w="1395" w:type="dxa"/>
            <w:tcBorders>
              <w:bottom w:val="single" w:sz="8" w:space="0" w:color="000000"/>
              <w:right w:val="single" w:sz="8" w:space="0" w:color="000000"/>
            </w:tcBorders>
            <w:tcMar>
              <w:top w:w="100" w:type="dxa"/>
              <w:left w:w="100" w:type="dxa"/>
              <w:bottom w:w="100" w:type="dxa"/>
              <w:right w:w="100" w:type="dxa"/>
            </w:tcMar>
            <w:vAlign w:val="bottom"/>
          </w:tcPr>
          <w:p w:rsidR="00941CB6" w:rsidRDefault="001B2A63">
            <w:pPr>
              <w:spacing w:line="276" w:lineRule="auto"/>
              <w:jc w:val="right"/>
            </w:pPr>
            <w:r>
              <w:rPr>
                <w:sz w:val="20"/>
                <w:szCs w:val="20"/>
              </w:rPr>
              <w:t>88.45%</w:t>
            </w:r>
          </w:p>
        </w:tc>
        <w:tc>
          <w:tcPr>
            <w:tcW w:w="1335" w:type="dxa"/>
            <w:tcBorders>
              <w:bottom w:val="single" w:sz="8" w:space="0" w:color="000000"/>
              <w:right w:val="single" w:sz="8" w:space="0" w:color="000000"/>
            </w:tcBorders>
            <w:tcMar>
              <w:top w:w="100" w:type="dxa"/>
              <w:left w:w="100" w:type="dxa"/>
              <w:bottom w:w="100" w:type="dxa"/>
              <w:right w:w="100" w:type="dxa"/>
            </w:tcMar>
            <w:vAlign w:val="bottom"/>
          </w:tcPr>
          <w:p w:rsidR="00941CB6" w:rsidRDefault="001B2A63">
            <w:pPr>
              <w:spacing w:line="276" w:lineRule="auto"/>
              <w:jc w:val="right"/>
            </w:pPr>
            <w:r>
              <w:rPr>
                <w:sz w:val="20"/>
                <w:szCs w:val="20"/>
              </w:rPr>
              <w:t>45.33%</w:t>
            </w:r>
          </w:p>
        </w:tc>
        <w:tc>
          <w:tcPr>
            <w:tcW w:w="1185" w:type="dxa"/>
            <w:tcBorders>
              <w:bottom w:val="single" w:sz="8" w:space="0" w:color="000000"/>
              <w:right w:val="single" w:sz="8" w:space="0" w:color="000000"/>
            </w:tcBorders>
            <w:tcMar>
              <w:top w:w="100" w:type="dxa"/>
              <w:left w:w="100" w:type="dxa"/>
              <w:bottom w:w="100" w:type="dxa"/>
              <w:right w:w="100" w:type="dxa"/>
            </w:tcMar>
            <w:vAlign w:val="bottom"/>
          </w:tcPr>
          <w:p w:rsidR="00941CB6" w:rsidRDefault="001B2A63">
            <w:pPr>
              <w:spacing w:line="276" w:lineRule="auto"/>
              <w:jc w:val="right"/>
            </w:pPr>
            <w:r>
              <w:rPr>
                <w:sz w:val="20"/>
                <w:szCs w:val="20"/>
              </w:rPr>
              <w:t>47.52%</w:t>
            </w:r>
          </w:p>
        </w:tc>
        <w:tc>
          <w:tcPr>
            <w:tcW w:w="2504" w:type="dxa"/>
            <w:tcBorders>
              <w:bottom w:val="single" w:sz="8" w:space="0" w:color="000000"/>
              <w:right w:val="single" w:sz="8" w:space="0" w:color="000000"/>
            </w:tcBorders>
            <w:tcMar>
              <w:top w:w="100" w:type="dxa"/>
              <w:left w:w="100" w:type="dxa"/>
              <w:bottom w:w="100" w:type="dxa"/>
              <w:right w:w="100" w:type="dxa"/>
            </w:tcMar>
            <w:vAlign w:val="bottom"/>
          </w:tcPr>
          <w:p w:rsidR="00941CB6" w:rsidRDefault="001B2A63">
            <w:pPr>
              <w:spacing w:line="276" w:lineRule="auto"/>
              <w:jc w:val="center"/>
            </w:pPr>
            <w:r>
              <w:rPr>
                <w:sz w:val="20"/>
                <w:szCs w:val="20"/>
              </w:rPr>
              <w:t>0.45</w:t>
            </w:r>
          </w:p>
        </w:tc>
      </w:tr>
    </w:tbl>
    <w:p w:rsidR="00941CB6" w:rsidRDefault="001B2A63">
      <w:pPr>
        <w:jc w:val="center"/>
      </w:pPr>
      <w:r>
        <w:rPr>
          <w:i/>
          <w:sz w:val="20"/>
          <w:szCs w:val="20"/>
        </w:rPr>
        <w:t>Fig 5: Comparing Recall, Precision and Accuracy for C5.0 and CART</w:t>
      </w:r>
    </w:p>
    <w:p w:rsidR="00941CB6" w:rsidRDefault="001B2A63">
      <w:r>
        <w:t xml:space="preserve">We can see that overall Accuracy of the models do not vary widely. On the other hand, Recall in case of C5.0 is higher for both Training and </w:t>
      </w:r>
      <w:proofErr w:type="gramStart"/>
      <w:r>
        <w:t>Testing</w:t>
      </w:r>
      <w:proofErr w:type="gramEnd"/>
      <w:r>
        <w:t xml:space="preserve"> datasets as compared to that of CART. This essentially means that our C5.0 model is better at predicting potential customers who will end up buying Term Deposit. Precision for C5.0 is also higher than that of CART. This shows that our model is not wrongly predicting all records as true positive. </w:t>
      </w:r>
    </w:p>
    <w:p w:rsidR="00941CB6" w:rsidRDefault="001B2A63">
      <w:r>
        <w:t xml:space="preserve">We also analysed our models based on the cumulative Gain charts for training and testing subsets. The higher lines indicate better models, especially on the left side of the chart. The </w:t>
      </w:r>
      <w:r>
        <w:lastRenderedPageBreak/>
        <w:t>two curves are same for the test subset and almost identical to the training one. Also, we can see that until about 15 percentile of training and testing subsets, both C5.0 and CART follow the same trajectory and thereafter C5.0 reaches closer to the best fit line leaving CART line behind.</w:t>
      </w:r>
    </w:p>
    <w:p w:rsidR="00941CB6" w:rsidRDefault="001B2A63">
      <w:r>
        <w:rPr>
          <w:noProof/>
        </w:rPr>
        <w:drawing>
          <wp:inline distT="114300" distB="114300" distL="114300" distR="114300">
            <wp:extent cx="5777600" cy="2767013"/>
            <wp:effectExtent l="0" t="0" r="0" b="0"/>
            <wp:docPr id="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777600" cy="2767013"/>
                    </a:xfrm>
                    <a:prstGeom prst="rect">
                      <a:avLst/>
                    </a:prstGeom>
                    <a:ln/>
                  </pic:spPr>
                </pic:pic>
              </a:graphicData>
            </a:graphic>
          </wp:inline>
        </w:drawing>
      </w:r>
      <w:r>
        <w:br/>
      </w:r>
      <w:r>
        <w:rPr>
          <w:i/>
          <w:sz w:val="20"/>
          <w:szCs w:val="20"/>
        </w:rPr>
        <w:t>Fig 6: Comparison using Gain Chart</w:t>
      </w:r>
    </w:p>
    <w:p w:rsidR="00941CB6" w:rsidRDefault="001B2A63">
      <w:r>
        <w:t>Therefore, from the previews we can conclude that among both the models C5.0 is better at classifying whether a client will sign up for Term Deposit or not. However, since the statistics for these two are not very high we’ll look into some more algorithms in the next section.</w:t>
      </w:r>
    </w:p>
    <w:p w:rsidR="00941CB6" w:rsidRDefault="00941CB6">
      <w:pPr>
        <w:pStyle w:val="Heading1"/>
        <w:contextualSpacing w:val="0"/>
      </w:pPr>
      <w:bookmarkStart w:id="57" w:name="h.ikoy3bm5zhck" w:colFirst="0" w:colLast="0"/>
      <w:bookmarkEnd w:id="57"/>
    </w:p>
    <w:p w:rsidR="00941CB6" w:rsidRDefault="001B2A63">
      <w:r>
        <w:br w:type="page"/>
      </w:r>
    </w:p>
    <w:p w:rsidR="00941CB6" w:rsidRDefault="00941CB6">
      <w:pPr>
        <w:pStyle w:val="Heading1"/>
        <w:contextualSpacing w:val="0"/>
      </w:pPr>
      <w:bookmarkStart w:id="58" w:name="h.mfdz2gz9h6ri" w:colFirst="0" w:colLast="0"/>
      <w:bookmarkEnd w:id="58"/>
    </w:p>
    <w:p w:rsidR="00941CB6" w:rsidRDefault="001B2A63">
      <w:pPr>
        <w:pStyle w:val="Heading2"/>
        <w:contextualSpacing w:val="0"/>
      </w:pPr>
      <w:bookmarkStart w:id="59" w:name="h.uikmrgdsrsrc" w:colFirst="0" w:colLast="0"/>
      <w:bookmarkStart w:id="60" w:name="_Toc449125176"/>
      <w:bookmarkStart w:id="61" w:name="_Toc449125248"/>
      <w:bookmarkEnd w:id="59"/>
      <w:r>
        <w:t>5.2 Support Vector Machines</w:t>
      </w:r>
      <w:bookmarkEnd w:id="60"/>
      <w:bookmarkEnd w:id="61"/>
    </w:p>
    <w:p w:rsidR="00941CB6" w:rsidRDefault="001B2A63">
      <w:r>
        <w:t xml:space="preserve">Support Vector Machines (SVM) are supervised learning models used for classification and regression tasks. They are widely known for their efficient performance while operating on linear datasets which also extends to non-linear datasets using the kernel trick. To achieve the objective of classification, SVM uses the concept of a </w:t>
      </w:r>
      <w:proofErr w:type="spellStart"/>
      <w:r>
        <w:t>hyperplane</w:t>
      </w:r>
      <w:proofErr w:type="spellEnd"/>
      <w:r>
        <w:t xml:space="preserve"> to differentiate between two or more sets of data. For any given set of data, one or more </w:t>
      </w:r>
      <w:proofErr w:type="spellStart"/>
      <w:r>
        <w:t>hyperplanes</w:t>
      </w:r>
      <w:proofErr w:type="spellEnd"/>
      <w:r>
        <w:t xml:space="preserve"> exist which might classify the data. SVM then selects the maximum margin </w:t>
      </w:r>
      <w:proofErr w:type="spellStart"/>
      <w:r>
        <w:t>hyperplane</w:t>
      </w:r>
      <w:proofErr w:type="spellEnd"/>
      <w:r>
        <w:t xml:space="preserve"> to achieve the required level of accuracy while classifying data.</w:t>
      </w:r>
    </w:p>
    <w:p w:rsidR="00941CB6" w:rsidRDefault="001B2A63">
      <w:pPr>
        <w:jc w:val="center"/>
      </w:pPr>
      <w:r>
        <w:rPr>
          <w:noProof/>
        </w:rPr>
        <w:drawing>
          <wp:inline distT="114300" distB="114300" distL="114300" distR="114300">
            <wp:extent cx="2450146" cy="2643188"/>
            <wp:effectExtent l="0" t="0" r="0" b="0"/>
            <wp:docPr id="1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a:stretch>
                      <a:fillRect/>
                    </a:stretch>
                  </pic:blipFill>
                  <pic:spPr>
                    <a:xfrm>
                      <a:off x="0" y="0"/>
                      <a:ext cx="2450146" cy="2643188"/>
                    </a:xfrm>
                    <a:prstGeom prst="rect">
                      <a:avLst/>
                    </a:prstGeom>
                    <a:ln/>
                  </pic:spPr>
                </pic:pic>
              </a:graphicData>
            </a:graphic>
          </wp:inline>
        </w:drawing>
      </w:r>
    </w:p>
    <w:p w:rsidR="00941CB6" w:rsidRDefault="001B2A63">
      <w:pPr>
        <w:jc w:val="center"/>
      </w:pPr>
      <w:r>
        <w:t>Figure xx</w:t>
      </w:r>
    </w:p>
    <w:p w:rsidR="00941CB6" w:rsidRDefault="001B2A63">
      <w:r>
        <w:t>As mentioned earlier, there are a number of kernel “tricks” or functions which can be used to transform non-linear separations to linear ones. Some of the important ones are as follows:</w:t>
      </w:r>
    </w:p>
    <w:p w:rsidR="00941CB6" w:rsidRDefault="001B2A63">
      <w:pPr>
        <w:numPr>
          <w:ilvl w:val="0"/>
          <w:numId w:val="2"/>
        </w:numPr>
        <w:ind w:hanging="360"/>
        <w:contextualSpacing/>
      </w:pPr>
      <w:r>
        <w:t xml:space="preserve">Linear: This is the function which is used in SVM by default. Here, we assume that the </w:t>
      </w:r>
      <w:proofErr w:type="spellStart"/>
      <w:r>
        <w:t>non linear</w:t>
      </w:r>
      <w:proofErr w:type="spellEnd"/>
      <w:r>
        <w:t xml:space="preserve"> relationships in the data. The function is represented as</w:t>
      </w:r>
    </w:p>
    <w:p w:rsidR="00941CB6" w:rsidRDefault="001B2A63">
      <w:pPr>
        <w:jc w:val="center"/>
      </w:pPr>
      <m:oMathPara>
        <m:oMath>
          <m:r>
            <w:rPr>
              <w:rFonts w:ascii="Cambria Math" w:hAnsi="Cambria Math"/>
            </w:rPr>
            <m:t>K(</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 xml:space="preserve"> </m:t>
          </m:r>
        </m:oMath>
      </m:oMathPara>
    </w:p>
    <w:p w:rsidR="00941CB6" w:rsidRDefault="001B2A63">
      <w:pPr>
        <w:numPr>
          <w:ilvl w:val="0"/>
          <w:numId w:val="10"/>
        </w:numPr>
        <w:ind w:hanging="360"/>
        <w:contextualSpacing/>
      </w:pPr>
      <w:r>
        <w:lastRenderedPageBreak/>
        <w:t>Polynomial: The polynomial function represents the vectors allow learning of models using polynomials of the original features. The function is defined as:</w:t>
      </w:r>
    </w:p>
    <w:p w:rsidR="00941CB6" w:rsidRDefault="001B2A63">
      <w:pPr>
        <w:jc w:val="center"/>
      </w:pPr>
      <m:oMathPara>
        <m:oMath>
          <m:r>
            <w:rPr>
              <w:rFonts w:ascii="Cambria Math" w:hAnsi="Cambria Math"/>
            </w:rPr>
            <m:t>K(</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+1)</m:t>
          </m:r>
          <m:sSup>
            <m:sSupPr>
              <m:ctrlPr>
                <w:rPr>
                  <w:rFonts w:ascii="Cambria Math" w:hAnsi="Cambria Math"/>
                </w:rPr>
              </m:ctrlPr>
            </m:sSupPr>
            <m:e/>
            <m:sup>
              <m:r>
                <w:rPr>
                  <w:rFonts w:ascii="Cambria Math" w:hAnsi="Cambria Math"/>
                </w:rPr>
                <m:t>p</m:t>
              </m:r>
            </m:sup>
          </m:sSup>
          <m:r>
            <w:rPr>
              <w:rFonts w:ascii="Cambria Math" w:hAnsi="Cambria Math"/>
            </w:rPr>
            <m:t xml:space="preserve"> </m:t>
          </m:r>
        </m:oMath>
      </m:oMathPara>
    </w:p>
    <w:p w:rsidR="00941CB6" w:rsidRDefault="001B2A63">
      <w:pPr>
        <w:numPr>
          <w:ilvl w:val="0"/>
          <w:numId w:val="3"/>
        </w:numPr>
        <w:ind w:hanging="360"/>
        <w:contextualSpacing/>
      </w:pPr>
      <w:r>
        <w:t xml:space="preserve">Radial: The radial function fits highly </w:t>
      </w:r>
      <w:proofErr w:type="spellStart"/>
      <w:r>
        <w:t>non linear</w:t>
      </w:r>
      <w:proofErr w:type="spellEnd"/>
      <w:r>
        <w:t xml:space="preserve"> data by making use of exponentials powers, similar to a polynomial function. An example is shown in figure xx. The function is defined as:</w:t>
      </w:r>
    </w:p>
    <w:p w:rsidR="00941CB6" w:rsidRDefault="001B2A63">
      <w:pPr>
        <w:jc w:val="center"/>
      </w:pPr>
      <m:oMathPara>
        <m:oMath>
          <m:r>
            <w:rPr>
              <w:rFonts w:ascii="Cambria Math" w:hAnsi="Cambria Math"/>
            </w:rPr>
            <m:t>K(</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 =</m:t>
          </m:r>
          <m:sSup>
            <m:sSupPr>
              <m:ctrlPr>
                <w:rPr>
                  <w:rFonts w:ascii="Cambria Math" w:hAnsi="Cambria Math"/>
                </w:rPr>
              </m:ctrlPr>
            </m:sSupPr>
            <m:e>
              <m:r>
                <w:rPr>
                  <w:rFonts w:ascii="Cambria Math" w:hAnsi="Cambria Math"/>
                </w:rPr>
                <m:t>e</m:t>
              </m:r>
            </m:e>
            <m: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j</m:t>
                      </m:r>
                    </m:sub>
                  </m:sSub>
                </m:e>
              </m:d>
              <m:sSup>
                <m:sSupPr>
                  <m:ctrlPr>
                    <w:rPr>
                      <w:rFonts w:ascii="Cambria Math" w:hAnsi="Cambria Math"/>
                    </w:rPr>
                  </m:ctrlPr>
                </m:sSupPr>
                <m:e/>
                <m:sup>
                  <m:r>
                    <w:rPr>
                      <w:rFonts w:ascii="Cambria Math" w:hAnsi="Cambria Math"/>
                    </w:rPr>
                    <m:t>2</m:t>
                  </m:r>
                </m:sup>
              </m:sSup>
              <m:r>
                <w:rPr>
                  <w:rFonts w:ascii="Cambria Math" w:hAnsi="Cambria Math"/>
                </w:rPr>
                <m:t>/s</m:t>
              </m:r>
              <m:sSup>
                <m:sSupPr>
                  <m:ctrlPr>
                    <w:rPr>
                      <w:rFonts w:ascii="Cambria Math" w:hAnsi="Cambria Math"/>
                    </w:rPr>
                  </m:ctrlPr>
                </m:sSupPr>
                <m:e/>
                <m:sup>
                  <m:r>
                    <w:rPr>
                      <w:rFonts w:ascii="Cambria Math" w:hAnsi="Cambria Math"/>
                    </w:rPr>
                    <m:t>2</m:t>
                  </m:r>
                </m:sup>
              </m:sSup>
              <m:r>
                <w:rPr>
                  <w:rFonts w:ascii="Cambria Math" w:hAnsi="Cambria Math"/>
                </w:rPr>
                <m:t>)</m:t>
              </m:r>
            </m:sup>
          </m:sSup>
          <m:r>
            <w:rPr>
              <w:rFonts w:ascii="Cambria Math" w:hAnsi="Cambria Math"/>
            </w:rPr>
            <m:t xml:space="preserve"> </m:t>
          </m:r>
        </m:oMath>
      </m:oMathPara>
    </w:p>
    <w:p w:rsidR="00941CB6" w:rsidRDefault="001B2A63">
      <w:pPr>
        <w:jc w:val="center"/>
      </w:pPr>
      <w:r>
        <w:rPr>
          <w:noProof/>
        </w:rPr>
        <w:drawing>
          <wp:inline distT="114300" distB="114300" distL="114300" distR="114300">
            <wp:extent cx="5372100" cy="2295525"/>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t="17575" b="9393"/>
                    <a:stretch>
                      <a:fillRect/>
                    </a:stretch>
                  </pic:blipFill>
                  <pic:spPr>
                    <a:xfrm>
                      <a:off x="0" y="0"/>
                      <a:ext cx="5372100" cy="2295525"/>
                    </a:xfrm>
                    <a:prstGeom prst="rect">
                      <a:avLst/>
                    </a:prstGeom>
                    <a:ln/>
                  </pic:spPr>
                </pic:pic>
              </a:graphicData>
            </a:graphic>
          </wp:inline>
        </w:drawing>
      </w:r>
    </w:p>
    <w:p w:rsidR="00941CB6" w:rsidRDefault="001B2A63">
      <w:pPr>
        <w:jc w:val="center"/>
      </w:pPr>
      <w:r>
        <w:t>Figure xx</w:t>
      </w:r>
    </w:p>
    <w:p w:rsidR="00941CB6" w:rsidRDefault="001B2A63">
      <w:pPr>
        <w:numPr>
          <w:ilvl w:val="0"/>
          <w:numId w:val="14"/>
        </w:numPr>
        <w:ind w:hanging="360"/>
        <w:contextualSpacing/>
      </w:pPr>
      <w:r>
        <w:t xml:space="preserve">Sigmoid: The sigmoid function models the training data into a way similar to a two layer neural network. This is also very good in fitting highly </w:t>
      </w:r>
      <w:proofErr w:type="spellStart"/>
      <w:r>
        <w:t>non linear</w:t>
      </w:r>
      <w:proofErr w:type="spellEnd"/>
      <w:r>
        <w:t xml:space="preserve"> data. The function is represented as:</w:t>
      </w:r>
    </w:p>
    <w:p w:rsidR="00941CB6" w:rsidRDefault="001B2A63">
      <w:pPr>
        <w:jc w:val="center"/>
      </w:pPr>
      <m:oMathPara>
        <m:oMath>
          <m:r>
            <w:rPr>
              <w:rFonts w:ascii="Cambria Math" w:hAnsi="Cambria Math"/>
            </w:rPr>
            <m:t>K(</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 =tanh(</m:t>
          </m:r>
          <m:sSub>
            <m:sSubPr>
              <m:ctrlPr>
                <w:rPr>
                  <w:rFonts w:ascii="Cambria Math" w:hAnsi="Cambria Math"/>
                </w:rPr>
              </m:ctrlPr>
            </m:sSubPr>
            <m:e>
              <m:r>
                <w:rPr>
                  <w:rFonts w:ascii="Cambria Math" w:hAnsi="Cambria Math"/>
                </w:rPr>
                <m:t>s(x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c)</m:t>
              </m:r>
            </m:e>
            <m:sub/>
          </m:sSub>
          <m:r>
            <w:rPr>
              <w:rFonts w:ascii="Cambria Math" w:hAnsi="Cambria Math"/>
            </w:rPr>
            <m:t xml:space="preserve"> </m:t>
          </m:r>
        </m:oMath>
      </m:oMathPara>
    </w:p>
    <w:p w:rsidR="00941CB6" w:rsidRDefault="001B2A63">
      <w:pPr>
        <w:pStyle w:val="Heading3"/>
        <w:contextualSpacing w:val="0"/>
      </w:pPr>
      <w:bookmarkStart w:id="62" w:name="h.ei0uve89ou7v" w:colFirst="0" w:colLast="0"/>
      <w:bookmarkStart w:id="63" w:name="_Toc449125177"/>
      <w:bookmarkStart w:id="64" w:name="_Toc449125249"/>
      <w:bookmarkEnd w:id="62"/>
      <w:r>
        <w:t xml:space="preserve">Data </w:t>
      </w:r>
      <w:proofErr w:type="spellStart"/>
      <w:r>
        <w:t>Preprocessing</w:t>
      </w:r>
      <w:bookmarkEnd w:id="63"/>
      <w:bookmarkEnd w:id="64"/>
      <w:proofErr w:type="spellEnd"/>
    </w:p>
    <w:p w:rsidR="00941CB6" w:rsidRDefault="001B2A63">
      <w:r>
        <w:t xml:space="preserve">The analysis is done using all of the kernel models presented above. Since we had around 45,000 datasets, we adopted a 90:10 ratio for training and testing data. A Partition node with the above mentioned ratio was added to the stream. Upon close investigation of the data, it was seen that the number of “no” are far greater than “yes”. As a result, a balance node was used to </w:t>
      </w:r>
      <w:r>
        <w:lastRenderedPageBreak/>
        <w:t xml:space="preserve">train the SVM algorithm with equal number of “yes” and “no” cases. To achieve this purpose, a balance directive with a Factor of 0.12 and Condition y = “no” was added to the Balance node. As instructed in the UCI Machine Learning repositories, the feature “duration” was not used since it cannot be calculated unless a call has been completed, by when one can tell without the use of a data model what the response of the customer is. </w:t>
      </w:r>
    </w:p>
    <w:p w:rsidR="00941CB6" w:rsidRDefault="00941CB6"/>
    <w:p w:rsidR="00941CB6" w:rsidRDefault="001B2A63">
      <w:r>
        <w:rPr>
          <w:noProof/>
        </w:rPr>
        <w:drawing>
          <wp:inline distT="114300" distB="114300" distL="114300" distR="114300">
            <wp:extent cx="5731200" cy="129540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731200" cy="1295400"/>
                    </a:xfrm>
                    <a:prstGeom prst="rect">
                      <a:avLst/>
                    </a:prstGeom>
                    <a:ln/>
                  </pic:spPr>
                </pic:pic>
              </a:graphicData>
            </a:graphic>
          </wp:inline>
        </w:drawing>
      </w:r>
    </w:p>
    <w:p w:rsidR="00941CB6" w:rsidRDefault="001B2A63">
      <w:pPr>
        <w:jc w:val="center"/>
      </w:pPr>
      <w:r>
        <w:t>Figure xx</w:t>
      </w:r>
    </w:p>
    <w:p w:rsidR="00941CB6" w:rsidRDefault="001B2A63">
      <w:pPr>
        <w:pStyle w:val="Heading3"/>
        <w:contextualSpacing w:val="0"/>
      </w:pPr>
      <w:bookmarkStart w:id="65" w:name="h.a2au272q586x" w:colFirst="0" w:colLast="0"/>
      <w:bookmarkStart w:id="66" w:name="_Toc449125178"/>
      <w:bookmarkStart w:id="67" w:name="_Toc449125250"/>
      <w:bookmarkEnd w:id="65"/>
      <w:r>
        <w:t>Stream Setup</w:t>
      </w:r>
      <w:bookmarkEnd w:id="66"/>
      <w:bookmarkEnd w:id="67"/>
    </w:p>
    <w:p w:rsidR="00941CB6" w:rsidRDefault="001B2A63">
      <w:r>
        <w:t>Each of the models were individually optimized before combining them together as can be seen in Figure xx. The stopping criteria for all the models was 0.01. The optimum values for parameters specific to each of the kernel models were obtained after extensive iterative testing and are shown in Table xx.</w:t>
      </w:r>
    </w:p>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941CB6">
        <w:tc>
          <w:tcPr>
            <w:tcW w:w="1805" w:type="dxa"/>
            <w:tcMar>
              <w:top w:w="100" w:type="dxa"/>
              <w:left w:w="100" w:type="dxa"/>
              <w:bottom w:w="100" w:type="dxa"/>
              <w:right w:w="100" w:type="dxa"/>
            </w:tcMar>
          </w:tcPr>
          <w:p w:rsidR="00941CB6" w:rsidRDefault="00941CB6">
            <w:pPr>
              <w:widowControl w:val="0"/>
              <w:spacing w:line="240" w:lineRule="auto"/>
              <w:jc w:val="left"/>
            </w:pPr>
          </w:p>
        </w:tc>
        <w:tc>
          <w:tcPr>
            <w:tcW w:w="1805" w:type="dxa"/>
            <w:tcMar>
              <w:top w:w="100" w:type="dxa"/>
              <w:left w:w="100" w:type="dxa"/>
              <w:bottom w:w="100" w:type="dxa"/>
              <w:right w:w="100" w:type="dxa"/>
            </w:tcMar>
          </w:tcPr>
          <w:p w:rsidR="00941CB6" w:rsidRDefault="001B2A63">
            <w:pPr>
              <w:widowControl w:val="0"/>
              <w:spacing w:line="240" w:lineRule="auto"/>
              <w:jc w:val="left"/>
            </w:pPr>
            <w:r>
              <w:t>Linear</w:t>
            </w:r>
          </w:p>
        </w:tc>
        <w:tc>
          <w:tcPr>
            <w:tcW w:w="1805" w:type="dxa"/>
            <w:tcMar>
              <w:top w:w="100" w:type="dxa"/>
              <w:left w:w="100" w:type="dxa"/>
              <w:bottom w:w="100" w:type="dxa"/>
              <w:right w:w="100" w:type="dxa"/>
            </w:tcMar>
          </w:tcPr>
          <w:p w:rsidR="00941CB6" w:rsidRDefault="001B2A63">
            <w:pPr>
              <w:widowControl w:val="0"/>
              <w:spacing w:line="240" w:lineRule="auto"/>
              <w:jc w:val="left"/>
            </w:pPr>
            <w:r>
              <w:t>Polynomial (Degree = 3)</w:t>
            </w:r>
          </w:p>
        </w:tc>
        <w:tc>
          <w:tcPr>
            <w:tcW w:w="1805" w:type="dxa"/>
            <w:tcMar>
              <w:top w:w="100" w:type="dxa"/>
              <w:left w:w="100" w:type="dxa"/>
              <w:bottom w:w="100" w:type="dxa"/>
              <w:right w:w="100" w:type="dxa"/>
            </w:tcMar>
          </w:tcPr>
          <w:p w:rsidR="00941CB6" w:rsidRDefault="001B2A63">
            <w:pPr>
              <w:widowControl w:val="0"/>
              <w:spacing w:line="240" w:lineRule="auto"/>
              <w:jc w:val="left"/>
            </w:pPr>
            <w:r>
              <w:t>Radial Basis</w:t>
            </w:r>
          </w:p>
        </w:tc>
        <w:tc>
          <w:tcPr>
            <w:tcW w:w="1805" w:type="dxa"/>
            <w:tcMar>
              <w:top w:w="100" w:type="dxa"/>
              <w:left w:w="100" w:type="dxa"/>
              <w:bottom w:w="100" w:type="dxa"/>
              <w:right w:w="100" w:type="dxa"/>
            </w:tcMar>
          </w:tcPr>
          <w:p w:rsidR="00941CB6" w:rsidRDefault="001B2A63">
            <w:pPr>
              <w:widowControl w:val="0"/>
              <w:spacing w:line="240" w:lineRule="auto"/>
              <w:jc w:val="left"/>
            </w:pPr>
            <w:r>
              <w:t>Sigmoid</w:t>
            </w:r>
          </w:p>
        </w:tc>
      </w:tr>
      <w:tr w:rsidR="00941CB6">
        <w:tc>
          <w:tcPr>
            <w:tcW w:w="1805" w:type="dxa"/>
            <w:tcMar>
              <w:top w:w="100" w:type="dxa"/>
              <w:left w:w="100" w:type="dxa"/>
              <w:bottom w:w="100" w:type="dxa"/>
              <w:right w:w="100" w:type="dxa"/>
            </w:tcMar>
          </w:tcPr>
          <w:p w:rsidR="00941CB6" w:rsidRDefault="001B2A63">
            <w:pPr>
              <w:widowControl w:val="0"/>
              <w:spacing w:line="240" w:lineRule="auto"/>
              <w:jc w:val="left"/>
            </w:pPr>
            <w:r>
              <w:t>Regularization Parameter</w:t>
            </w:r>
          </w:p>
        </w:tc>
        <w:tc>
          <w:tcPr>
            <w:tcW w:w="1805" w:type="dxa"/>
            <w:tcMar>
              <w:top w:w="100" w:type="dxa"/>
              <w:left w:w="100" w:type="dxa"/>
              <w:bottom w:w="100" w:type="dxa"/>
              <w:right w:w="100" w:type="dxa"/>
            </w:tcMar>
          </w:tcPr>
          <w:p w:rsidR="00941CB6" w:rsidRDefault="001B2A63">
            <w:pPr>
              <w:widowControl w:val="0"/>
              <w:spacing w:line="240" w:lineRule="auto"/>
              <w:jc w:val="left"/>
            </w:pPr>
            <w:r>
              <w:t>10</w:t>
            </w:r>
          </w:p>
        </w:tc>
        <w:tc>
          <w:tcPr>
            <w:tcW w:w="1805" w:type="dxa"/>
            <w:tcMar>
              <w:top w:w="100" w:type="dxa"/>
              <w:left w:w="100" w:type="dxa"/>
              <w:bottom w:w="100" w:type="dxa"/>
              <w:right w:w="100" w:type="dxa"/>
            </w:tcMar>
          </w:tcPr>
          <w:p w:rsidR="00941CB6" w:rsidRDefault="001B2A63">
            <w:pPr>
              <w:widowControl w:val="0"/>
              <w:spacing w:line="240" w:lineRule="auto"/>
              <w:jc w:val="left"/>
            </w:pPr>
            <w:r>
              <w:t>10</w:t>
            </w:r>
          </w:p>
        </w:tc>
        <w:tc>
          <w:tcPr>
            <w:tcW w:w="1805" w:type="dxa"/>
            <w:tcMar>
              <w:top w:w="100" w:type="dxa"/>
              <w:left w:w="100" w:type="dxa"/>
              <w:bottom w:w="100" w:type="dxa"/>
              <w:right w:w="100" w:type="dxa"/>
            </w:tcMar>
          </w:tcPr>
          <w:p w:rsidR="00941CB6" w:rsidRDefault="001B2A63">
            <w:pPr>
              <w:widowControl w:val="0"/>
              <w:spacing w:line="240" w:lineRule="auto"/>
              <w:jc w:val="left"/>
            </w:pPr>
            <w:r>
              <w:t>10</w:t>
            </w:r>
          </w:p>
        </w:tc>
        <w:tc>
          <w:tcPr>
            <w:tcW w:w="1805" w:type="dxa"/>
            <w:tcMar>
              <w:top w:w="100" w:type="dxa"/>
              <w:left w:w="100" w:type="dxa"/>
              <w:bottom w:w="100" w:type="dxa"/>
              <w:right w:w="100" w:type="dxa"/>
            </w:tcMar>
          </w:tcPr>
          <w:p w:rsidR="00941CB6" w:rsidRDefault="001B2A63">
            <w:pPr>
              <w:widowControl w:val="0"/>
              <w:spacing w:line="240" w:lineRule="auto"/>
              <w:jc w:val="left"/>
            </w:pPr>
            <w:r>
              <w:t>10</w:t>
            </w:r>
          </w:p>
        </w:tc>
      </w:tr>
      <w:tr w:rsidR="00941CB6">
        <w:tc>
          <w:tcPr>
            <w:tcW w:w="1805" w:type="dxa"/>
            <w:tcMar>
              <w:top w:w="100" w:type="dxa"/>
              <w:left w:w="100" w:type="dxa"/>
              <w:bottom w:w="100" w:type="dxa"/>
              <w:right w:w="100" w:type="dxa"/>
            </w:tcMar>
          </w:tcPr>
          <w:p w:rsidR="00941CB6" w:rsidRDefault="001B2A63">
            <w:pPr>
              <w:widowControl w:val="0"/>
              <w:spacing w:line="240" w:lineRule="auto"/>
              <w:jc w:val="left"/>
            </w:pPr>
            <w:r>
              <w:t>Gamma</w:t>
            </w:r>
          </w:p>
        </w:tc>
        <w:tc>
          <w:tcPr>
            <w:tcW w:w="1805" w:type="dxa"/>
            <w:tcMar>
              <w:top w:w="100" w:type="dxa"/>
              <w:left w:w="100" w:type="dxa"/>
              <w:bottom w:w="100" w:type="dxa"/>
              <w:right w:w="100" w:type="dxa"/>
            </w:tcMar>
          </w:tcPr>
          <w:p w:rsidR="00941CB6" w:rsidRDefault="001B2A63">
            <w:pPr>
              <w:widowControl w:val="0"/>
              <w:spacing w:line="240" w:lineRule="auto"/>
              <w:jc w:val="left"/>
            </w:pPr>
            <w:r>
              <w:t>NA</w:t>
            </w:r>
          </w:p>
        </w:tc>
        <w:tc>
          <w:tcPr>
            <w:tcW w:w="1805" w:type="dxa"/>
            <w:tcMar>
              <w:top w:w="100" w:type="dxa"/>
              <w:left w:w="100" w:type="dxa"/>
              <w:bottom w:w="100" w:type="dxa"/>
              <w:right w:w="100" w:type="dxa"/>
            </w:tcMar>
          </w:tcPr>
          <w:p w:rsidR="00941CB6" w:rsidRDefault="001B2A63">
            <w:pPr>
              <w:widowControl w:val="0"/>
              <w:spacing w:line="240" w:lineRule="auto"/>
              <w:jc w:val="left"/>
            </w:pPr>
            <w:r>
              <w:t>0.1</w:t>
            </w:r>
          </w:p>
        </w:tc>
        <w:tc>
          <w:tcPr>
            <w:tcW w:w="1805" w:type="dxa"/>
            <w:tcMar>
              <w:top w:w="100" w:type="dxa"/>
              <w:left w:w="100" w:type="dxa"/>
              <w:bottom w:w="100" w:type="dxa"/>
              <w:right w:w="100" w:type="dxa"/>
            </w:tcMar>
          </w:tcPr>
          <w:p w:rsidR="00941CB6" w:rsidRDefault="001B2A63">
            <w:pPr>
              <w:widowControl w:val="0"/>
              <w:spacing w:line="240" w:lineRule="auto"/>
              <w:jc w:val="left"/>
            </w:pPr>
            <w:r>
              <w:t>0.3</w:t>
            </w:r>
          </w:p>
        </w:tc>
        <w:tc>
          <w:tcPr>
            <w:tcW w:w="1805" w:type="dxa"/>
            <w:tcMar>
              <w:top w:w="100" w:type="dxa"/>
              <w:left w:w="100" w:type="dxa"/>
              <w:bottom w:w="100" w:type="dxa"/>
              <w:right w:w="100" w:type="dxa"/>
            </w:tcMar>
          </w:tcPr>
          <w:p w:rsidR="00941CB6" w:rsidRDefault="001B2A63">
            <w:pPr>
              <w:widowControl w:val="0"/>
              <w:spacing w:line="240" w:lineRule="auto"/>
              <w:jc w:val="left"/>
            </w:pPr>
            <w:r>
              <w:t>0.2</w:t>
            </w:r>
          </w:p>
        </w:tc>
      </w:tr>
    </w:tbl>
    <w:p w:rsidR="00941CB6" w:rsidRDefault="00941CB6"/>
    <w:p w:rsidR="00941CB6" w:rsidRDefault="001B2A63">
      <w:pPr>
        <w:pStyle w:val="Heading3"/>
        <w:contextualSpacing w:val="0"/>
      </w:pPr>
      <w:bookmarkStart w:id="68" w:name="h.j80sc0a04zrb" w:colFirst="0" w:colLast="0"/>
      <w:bookmarkStart w:id="69" w:name="_Toc449125179"/>
      <w:bookmarkStart w:id="70" w:name="_Toc449125251"/>
      <w:bookmarkEnd w:id="68"/>
      <w:r>
        <w:lastRenderedPageBreak/>
        <w:t>Results</w:t>
      </w:r>
      <w:bookmarkEnd w:id="69"/>
      <w:bookmarkEnd w:id="70"/>
    </w:p>
    <w:p w:rsidR="00941CB6" w:rsidRDefault="001B2A63">
      <w:r>
        <w:t xml:space="preserve">With parameters as mentioned in the table above, the stream was run and a number of results were obtained. The Predictor Importance chart shows that in the absence of the “duration” feature, </w:t>
      </w:r>
      <w:proofErr w:type="spellStart"/>
      <w:r>
        <w:t>emp.var.rate</w:t>
      </w:r>
      <w:proofErr w:type="spellEnd"/>
      <w:r>
        <w:t xml:space="preserve"> is the more important feature, closely followed by </w:t>
      </w:r>
      <w:proofErr w:type="spellStart"/>
      <w:r>
        <w:t>nr.employed</w:t>
      </w:r>
      <w:proofErr w:type="spellEnd"/>
      <w:r>
        <w:t xml:space="preserve">.  </w:t>
      </w:r>
    </w:p>
    <w:p w:rsidR="00941CB6" w:rsidRDefault="001B2A63">
      <w:pPr>
        <w:jc w:val="center"/>
      </w:pPr>
      <w:r>
        <w:rPr>
          <w:noProof/>
        </w:rPr>
        <w:drawing>
          <wp:inline distT="114300" distB="114300" distL="114300" distR="114300">
            <wp:extent cx="5534025" cy="2238375"/>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3"/>
                    <a:srcRect l="3488" t="7434" b="5204"/>
                    <a:stretch>
                      <a:fillRect/>
                    </a:stretch>
                  </pic:blipFill>
                  <pic:spPr>
                    <a:xfrm>
                      <a:off x="0" y="0"/>
                      <a:ext cx="5534025" cy="2238375"/>
                    </a:xfrm>
                    <a:prstGeom prst="rect">
                      <a:avLst/>
                    </a:prstGeom>
                    <a:ln/>
                  </pic:spPr>
                </pic:pic>
              </a:graphicData>
            </a:graphic>
          </wp:inline>
        </w:drawing>
      </w:r>
    </w:p>
    <w:p w:rsidR="00941CB6" w:rsidRDefault="001B2A63">
      <w:pPr>
        <w:jc w:val="center"/>
      </w:pPr>
      <w:r>
        <w:t>Fig xx</w:t>
      </w:r>
    </w:p>
    <w:p w:rsidR="00941CB6" w:rsidRDefault="001B2A63">
      <w:r>
        <w:t>The confusion matrices generated from the testing data for each of the models are as follows:</w:t>
      </w:r>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41CB6">
        <w:tc>
          <w:tcPr>
            <w:tcW w:w="2257" w:type="dxa"/>
            <w:tcMar>
              <w:top w:w="100" w:type="dxa"/>
              <w:left w:w="100" w:type="dxa"/>
              <w:bottom w:w="100" w:type="dxa"/>
              <w:right w:w="100" w:type="dxa"/>
            </w:tcMar>
          </w:tcPr>
          <w:p w:rsidR="00941CB6" w:rsidRDefault="00941CB6">
            <w:pPr>
              <w:widowControl w:val="0"/>
              <w:spacing w:line="240" w:lineRule="auto"/>
              <w:jc w:val="left"/>
            </w:pPr>
          </w:p>
        </w:tc>
        <w:tc>
          <w:tcPr>
            <w:tcW w:w="2257" w:type="dxa"/>
            <w:tcMar>
              <w:top w:w="100" w:type="dxa"/>
              <w:left w:w="100" w:type="dxa"/>
              <w:bottom w:w="100" w:type="dxa"/>
              <w:right w:w="100" w:type="dxa"/>
            </w:tcMar>
          </w:tcPr>
          <w:p w:rsidR="00941CB6" w:rsidRDefault="001B2A63">
            <w:pPr>
              <w:widowControl w:val="0"/>
              <w:spacing w:line="240" w:lineRule="auto"/>
              <w:jc w:val="left"/>
            </w:pPr>
            <w:r>
              <w:t>Predicted True</w:t>
            </w:r>
          </w:p>
        </w:tc>
        <w:tc>
          <w:tcPr>
            <w:tcW w:w="2257" w:type="dxa"/>
            <w:tcMar>
              <w:top w:w="100" w:type="dxa"/>
              <w:left w:w="100" w:type="dxa"/>
              <w:bottom w:w="100" w:type="dxa"/>
              <w:right w:w="100" w:type="dxa"/>
            </w:tcMar>
          </w:tcPr>
          <w:p w:rsidR="00941CB6" w:rsidRDefault="001B2A63">
            <w:pPr>
              <w:widowControl w:val="0"/>
              <w:spacing w:line="240" w:lineRule="auto"/>
              <w:jc w:val="left"/>
            </w:pPr>
            <w:r>
              <w:t>Predicted False</w:t>
            </w:r>
          </w:p>
        </w:tc>
        <w:tc>
          <w:tcPr>
            <w:tcW w:w="2257" w:type="dxa"/>
            <w:tcMar>
              <w:top w:w="100" w:type="dxa"/>
              <w:left w:w="100" w:type="dxa"/>
              <w:bottom w:w="100" w:type="dxa"/>
              <w:right w:w="100" w:type="dxa"/>
            </w:tcMar>
          </w:tcPr>
          <w:p w:rsidR="00941CB6" w:rsidRDefault="00941CB6">
            <w:pPr>
              <w:widowControl w:val="0"/>
              <w:spacing w:line="240" w:lineRule="auto"/>
              <w:jc w:val="left"/>
            </w:pPr>
          </w:p>
        </w:tc>
      </w:tr>
      <w:tr w:rsidR="00941CB6">
        <w:tc>
          <w:tcPr>
            <w:tcW w:w="2257" w:type="dxa"/>
            <w:tcMar>
              <w:top w:w="100" w:type="dxa"/>
              <w:left w:w="100" w:type="dxa"/>
              <w:bottom w:w="100" w:type="dxa"/>
              <w:right w:w="100" w:type="dxa"/>
            </w:tcMar>
          </w:tcPr>
          <w:p w:rsidR="00941CB6" w:rsidRDefault="001B2A63">
            <w:pPr>
              <w:widowControl w:val="0"/>
              <w:spacing w:line="240" w:lineRule="auto"/>
              <w:jc w:val="left"/>
            </w:pPr>
            <w:r>
              <w:t>Radial</w:t>
            </w:r>
          </w:p>
        </w:tc>
        <w:tc>
          <w:tcPr>
            <w:tcW w:w="2257" w:type="dxa"/>
            <w:tcMar>
              <w:top w:w="100" w:type="dxa"/>
              <w:left w:w="100" w:type="dxa"/>
              <w:bottom w:w="100" w:type="dxa"/>
              <w:right w:w="100" w:type="dxa"/>
            </w:tcMar>
          </w:tcPr>
          <w:p w:rsidR="00941CB6" w:rsidRDefault="001B2A63">
            <w:pPr>
              <w:widowControl w:val="0"/>
              <w:spacing w:line="240" w:lineRule="auto"/>
              <w:jc w:val="left"/>
            </w:pPr>
            <w:r>
              <w:t>313</w:t>
            </w:r>
          </w:p>
        </w:tc>
        <w:tc>
          <w:tcPr>
            <w:tcW w:w="2257" w:type="dxa"/>
            <w:tcMar>
              <w:top w:w="100" w:type="dxa"/>
              <w:left w:w="100" w:type="dxa"/>
              <w:bottom w:w="100" w:type="dxa"/>
              <w:right w:w="100" w:type="dxa"/>
            </w:tcMar>
          </w:tcPr>
          <w:p w:rsidR="00941CB6" w:rsidRDefault="001B2A63">
            <w:pPr>
              <w:widowControl w:val="0"/>
              <w:spacing w:line="240" w:lineRule="auto"/>
              <w:jc w:val="left"/>
            </w:pPr>
            <w:r>
              <w:t>157</w:t>
            </w:r>
          </w:p>
        </w:tc>
        <w:tc>
          <w:tcPr>
            <w:tcW w:w="2257" w:type="dxa"/>
            <w:tcMar>
              <w:top w:w="100" w:type="dxa"/>
              <w:left w:w="100" w:type="dxa"/>
              <w:bottom w:w="100" w:type="dxa"/>
              <w:right w:w="100" w:type="dxa"/>
            </w:tcMar>
          </w:tcPr>
          <w:p w:rsidR="00941CB6" w:rsidRDefault="001B2A63">
            <w:pPr>
              <w:widowControl w:val="0"/>
              <w:spacing w:line="240" w:lineRule="auto"/>
              <w:jc w:val="left"/>
            </w:pPr>
            <w:r>
              <w:t>Actual True</w:t>
            </w:r>
          </w:p>
        </w:tc>
      </w:tr>
      <w:tr w:rsidR="00941CB6">
        <w:tc>
          <w:tcPr>
            <w:tcW w:w="2257" w:type="dxa"/>
            <w:tcMar>
              <w:top w:w="100" w:type="dxa"/>
              <w:left w:w="100" w:type="dxa"/>
              <w:bottom w:w="100" w:type="dxa"/>
              <w:right w:w="100" w:type="dxa"/>
            </w:tcMar>
          </w:tcPr>
          <w:p w:rsidR="00941CB6" w:rsidRDefault="00941CB6">
            <w:pPr>
              <w:widowControl w:val="0"/>
              <w:spacing w:line="240" w:lineRule="auto"/>
              <w:jc w:val="left"/>
            </w:pPr>
          </w:p>
        </w:tc>
        <w:tc>
          <w:tcPr>
            <w:tcW w:w="2257" w:type="dxa"/>
            <w:tcMar>
              <w:top w:w="100" w:type="dxa"/>
              <w:left w:w="100" w:type="dxa"/>
              <w:bottom w:w="100" w:type="dxa"/>
              <w:right w:w="100" w:type="dxa"/>
            </w:tcMar>
          </w:tcPr>
          <w:p w:rsidR="00941CB6" w:rsidRDefault="001B2A63">
            <w:pPr>
              <w:widowControl w:val="0"/>
              <w:spacing w:line="240" w:lineRule="auto"/>
              <w:jc w:val="left"/>
            </w:pPr>
            <w:r>
              <w:t>1364</w:t>
            </w:r>
          </w:p>
        </w:tc>
        <w:tc>
          <w:tcPr>
            <w:tcW w:w="2257" w:type="dxa"/>
            <w:tcMar>
              <w:top w:w="100" w:type="dxa"/>
              <w:left w:w="100" w:type="dxa"/>
              <w:bottom w:w="100" w:type="dxa"/>
              <w:right w:w="100" w:type="dxa"/>
            </w:tcMar>
          </w:tcPr>
          <w:p w:rsidR="00941CB6" w:rsidRDefault="001B2A63">
            <w:pPr>
              <w:widowControl w:val="0"/>
              <w:spacing w:line="240" w:lineRule="auto"/>
              <w:jc w:val="left"/>
            </w:pPr>
            <w:r>
              <w:t>2258</w:t>
            </w:r>
          </w:p>
        </w:tc>
        <w:tc>
          <w:tcPr>
            <w:tcW w:w="2257" w:type="dxa"/>
            <w:tcMar>
              <w:top w:w="100" w:type="dxa"/>
              <w:left w:w="100" w:type="dxa"/>
              <w:bottom w:w="100" w:type="dxa"/>
              <w:right w:w="100" w:type="dxa"/>
            </w:tcMar>
          </w:tcPr>
          <w:p w:rsidR="00941CB6" w:rsidRDefault="001B2A63">
            <w:pPr>
              <w:widowControl w:val="0"/>
              <w:spacing w:line="240" w:lineRule="auto"/>
              <w:jc w:val="left"/>
            </w:pPr>
            <w:r>
              <w:t>Actual False</w:t>
            </w:r>
          </w:p>
        </w:tc>
      </w:tr>
      <w:tr w:rsidR="00941CB6">
        <w:tc>
          <w:tcPr>
            <w:tcW w:w="2257" w:type="dxa"/>
            <w:tcMar>
              <w:top w:w="100" w:type="dxa"/>
              <w:left w:w="100" w:type="dxa"/>
              <w:bottom w:w="100" w:type="dxa"/>
              <w:right w:w="100" w:type="dxa"/>
            </w:tcMar>
          </w:tcPr>
          <w:p w:rsidR="00941CB6" w:rsidRDefault="001B2A63">
            <w:pPr>
              <w:widowControl w:val="0"/>
              <w:spacing w:line="240" w:lineRule="auto"/>
              <w:jc w:val="left"/>
            </w:pPr>
            <w:r>
              <w:t>Polynomial</w:t>
            </w:r>
          </w:p>
        </w:tc>
        <w:tc>
          <w:tcPr>
            <w:tcW w:w="2257" w:type="dxa"/>
            <w:tcMar>
              <w:top w:w="100" w:type="dxa"/>
              <w:left w:w="100" w:type="dxa"/>
              <w:bottom w:w="100" w:type="dxa"/>
              <w:right w:w="100" w:type="dxa"/>
            </w:tcMar>
          </w:tcPr>
          <w:p w:rsidR="00941CB6" w:rsidRDefault="001B2A63">
            <w:pPr>
              <w:widowControl w:val="0"/>
              <w:spacing w:line="240" w:lineRule="auto"/>
              <w:jc w:val="left"/>
            </w:pPr>
            <w:r>
              <w:t>282</w:t>
            </w:r>
          </w:p>
        </w:tc>
        <w:tc>
          <w:tcPr>
            <w:tcW w:w="2257" w:type="dxa"/>
            <w:tcMar>
              <w:top w:w="100" w:type="dxa"/>
              <w:left w:w="100" w:type="dxa"/>
              <w:bottom w:w="100" w:type="dxa"/>
              <w:right w:w="100" w:type="dxa"/>
            </w:tcMar>
          </w:tcPr>
          <w:p w:rsidR="00941CB6" w:rsidRDefault="001B2A63">
            <w:pPr>
              <w:widowControl w:val="0"/>
              <w:spacing w:line="240" w:lineRule="auto"/>
              <w:jc w:val="left"/>
            </w:pPr>
            <w:r>
              <w:t>188</w:t>
            </w:r>
          </w:p>
        </w:tc>
        <w:tc>
          <w:tcPr>
            <w:tcW w:w="2257" w:type="dxa"/>
            <w:tcMar>
              <w:top w:w="100" w:type="dxa"/>
              <w:left w:w="100" w:type="dxa"/>
              <w:bottom w:w="100" w:type="dxa"/>
              <w:right w:w="100" w:type="dxa"/>
            </w:tcMar>
          </w:tcPr>
          <w:p w:rsidR="00941CB6" w:rsidRDefault="001B2A63">
            <w:pPr>
              <w:widowControl w:val="0"/>
              <w:spacing w:line="240" w:lineRule="auto"/>
              <w:jc w:val="left"/>
            </w:pPr>
            <w:r>
              <w:t>Actual True</w:t>
            </w:r>
          </w:p>
        </w:tc>
      </w:tr>
      <w:tr w:rsidR="00941CB6">
        <w:tc>
          <w:tcPr>
            <w:tcW w:w="2257" w:type="dxa"/>
            <w:tcMar>
              <w:top w:w="100" w:type="dxa"/>
              <w:left w:w="100" w:type="dxa"/>
              <w:bottom w:w="100" w:type="dxa"/>
              <w:right w:w="100" w:type="dxa"/>
            </w:tcMar>
          </w:tcPr>
          <w:p w:rsidR="00941CB6" w:rsidRDefault="00941CB6">
            <w:pPr>
              <w:widowControl w:val="0"/>
              <w:spacing w:line="240" w:lineRule="auto"/>
              <w:jc w:val="left"/>
            </w:pPr>
          </w:p>
        </w:tc>
        <w:tc>
          <w:tcPr>
            <w:tcW w:w="2257" w:type="dxa"/>
            <w:tcMar>
              <w:top w:w="100" w:type="dxa"/>
              <w:left w:w="100" w:type="dxa"/>
              <w:bottom w:w="100" w:type="dxa"/>
              <w:right w:w="100" w:type="dxa"/>
            </w:tcMar>
          </w:tcPr>
          <w:p w:rsidR="00941CB6" w:rsidRDefault="001B2A63">
            <w:pPr>
              <w:widowControl w:val="0"/>
              <w:spacing w:line="240" w:lineRule="auto"/>
              <w:jc w:val="left"/>
            </w:pPr>
            <w:r>
              <w:t>1563</w:t>
            </w:r>
          </w:p>
        </w:tc>
        <w:tc>
          <w:tcPr>
            <w:tcW w:w="2257" w:type="dxa"/>
            <w:tcMar>
              <w:top w:w="100" w:type="dxa"/>
              <w:left w:w="100" w:type="dxa"/>
              <w:bottom w:w="100" w:type="dxa"/>
              <w:right w:w="100" w:type="dxa"/>
            </w:tcMar>
          </w:tcPr>
          <w:p w:rsidR="00941CB6" w:rsidRDefault="001B2A63">
            <w:pPr>
              <w:widowControl w:val="0"/>
              <w:spacing w:line="240" w:lineRule="auto"/>
              <w:jc w:val="left"/>
            </w:pPr>
            <w:r>
              <w:t>2059</w:t>
            </w:r>
          </w:p>
        </w:tc>
        <w:tc>
          <w:tcPr>
            <w:tcW w:w="2257" w:type="dxa"/>
            <w:tcMar>
              <w:top w:w="100" w:type="dxa"/>
              <w:left w:w="100" w:type="dxa"/>
              <w:bottom w:w="100" w:type="dxa"/>
              <w:right w:w="100" w:type="dxa"/>
            </w:tcMar>
          </w:tcPr>
          <w:p w:rsidR="00941CB6" w:rsidRDefault="001B2A63">
            <w:pPr>
              <w:widowControl w:val="0"/>
              <w:spacing w:line="240" w:lineRule="auto"/>
              <w:jc w:val="left"/>
            </w:pPr>
            <w:r>
              <w:t>Actual False</w:t>
            </w:r>
          </w:p>
        </w:tc>
      </w:tr>
      <w:tr w:rsidR="00941CB6">
        <w:tc>
          <w:tcPr>
            <w:tcW w:w="2257" w:type="dxa"/>
            <w:tcMar>
              <w:top w:w="100" w:type="dxa"/>
              <w:left w:w="100" w:type="dxa"/>
              <w:bottom w:w="100" w:type="dxa"/>
              <w:right w:w="100" w:type="dxa"/>
            </w:tcMar>
          </w:tcPr>
          <w:p w:rsidR="00941CB6" w:rsidRDefault="001B2A63">
            <w:pPr>
              <w:widowControl w:val="0"/>
              <w:spacing w:line="240" w:lineRule="auto"/>
              <w:jc w:val="left"/>
            </w:pPr>
            <w:r>
              <w:t>Sigmoid</w:t>
            </w:r>
          </w:p>
        </w:tc>
        <w:tc>
          <w:tcPr>
            <w:tcW w:w="2257" w:type="dxa"/>
            <w:tcMar>
              <w:top w:w="100" w:type="dxa"/>
              <w:left w:w="100" w:type="dxa"/>
              <w:bottom w:w="100" w:type="dxa"/>
              <w:right w:w="100" w:type="dxa"/>
            </w:tcMar>
          </w:tcPr>
          <w:p w:rsidR="00941CB6" w:rsidRDefault="001B2A63">
            <w:pPr>
              <w:widowControl w:val="0"/>
              <w:spacing w:line="240" w:lineRule="auto"/>
              <w:jc w:val="left"/>
            </w:pPr>
            <w:r>
              <w:t>273</w:t>
            </w:r>
          </w:p>
        </w:tc>
        <w:tc>
          <w:tcPr>
            <w:tcW w:w="2257" w:type="dxa"/>
            <w:tcMar>
              <w:top w:w="100" w:type="dxa"/>
              <w:left w:w="100" w:type="dxa"/>
              <w:bottom w:w="100" w:type="dxa"/>
              <w:right w:w="100" w:type="dxa"/>
            </w:tcMar>
          </w:tcPr>
          <w:p w:rsidR="00941CB6" w:rsidRDefault="001B2A63">
            <w:pPr>
              <w:widowControl w:val="0"/>
              <w:spacing w:line="240" w:lineRule="auto"/>
              <w:jc w:val="left"/>
            </w:pPr>
            <w:r>
              <w:t>197</w:t>
            </w:r>
          </w:p>
        </w:tc>
        <w:tc>
          <w:tcPr>
            <w:tcW w:w="2257" w:type="dxa"/>
            <w:tcMar>
              <w:top w:w="100" w:type="dxa"/>
              <w:left w:w="100" w:type="dxa"/>
              <w:bottom w:w="100" w:type="dxa"/>
              <w:right w:w="100" w:type="dxa"/>
            </w:tcMar>
          </w:tcPr>
          <w:p w:rsidR="00941CB6" w:rsidRDefault="001B2A63">
            <w:pPr>
              <w:widowControl w:val="0"/>
              <w:spacing w:line="240" w:lineRule="auto"/>
              <w:jc w:val="left"/>
            </w:pPr>
            <w:r>
              <w:t>Actual True</w:t>
            </w:r>
          </w:p>
        </w:tc>
      </w:tr>
      <w:tr w:rsidR="00941CB6">
        <w:tc>
          <w:tcPr>
            <w:tcW w:w="2257" w:type="dxa"/>
            <w:tcMar>
              <w:top w:w="100" w:type="dxa"/>
              <w:left w:w="100" w:type="dxa"/>
              <w:bottom w:w="100" w:type="dxa"/>
              <w:right w:w="100" w:type="dxa"/>
            </w:tcMar>
          </w:tcPr>
          <w:p w:rsidR="00941CB6" w:rsidRDefault="00941CB6">
            <w:pPr>
              <w:widowControl w:val="0"/>
              <w:spacing w:line="240" w:lineRule="auto"/>
              <w:jc w:val="left"/>
            </w:pPr>
          </w:p>
        </w:tc>
        <w:tc>
          <w:tcPr>
            <w:tcW w:w="2257" w:type="dxa"/>
            <w:tcMar>
              <w:top w:w="100" w:type="dxa"/>
              <w:left w:w="100" w:type="dxa"/>
              <w:bottom w:w="100" w:type="dxa"/>
              <w:right w:w="100" w:type="dxa"/>
            </w:tcMar>
          </w:tcPr>
          <w:p w:rsidR="00941CB6" w:rsidRDefault="001B2A63">
            <w:pPr>
              <w:widowControl w:val="0"/>
              <w:spacing w:line="240" w:lineRule="auto"/>
              <w:jc w:val="left"/>
            </w:pPr>
            <w:r>
              <w:t>998</w:t>
            </w:r>
          </w:p>
        </w:tc>
        <w:tc>
          <w:tcPr>
            <w:tcW w:w="2257" w:type="dxa"/>
            <w:tcMar>
              <w:top w:w="100" w:type="dxa"/>
              <w:left w:w="100" w:type="dxa"/>
              <w:bottom w:w="100" w:type="dxa"/>
              <w:right w:w="100" w:type="dxa"/>
            </w:tcMar>
          </w:tcPr>
          <w:p w:rsidR="00941CB6" w:rsidRDefault="001B2A63">
            <w:pPr>
              <w:widowControl w:val="0"/>
              <w:spacing w:line="240" w:lineRule="auto"/>
              <w:jc w:val="left"/>
            </w:pPr>
            <w:r>
              <w:t>2624</w:t>
            </w:r>
          </w:p>
        </w:tc>
        <w:tc>
          <w:tcPr>
            <w:tcW w:w="2257" w:type="dxa"/>
            <w:tcMar>
              <w:top w:w="100" w:type="dxa"/>
              <w:left w:w="100" w:type="dxa"/>
              <w:bottom w:w="100" w:type="dxa"/>
              <w:right w:w="100" w:type="dxa"/>
            </w:tcMar>
          </w:tcPr>
          <w:p w:rsidR="00941CB6" w:rsidRDefault="001B2A63">
            <w:pPr>
              <w:widowControl w:val="0"/>
              <w:spacing w:line="240" w:lineRule="auto"/>
              <w:jc w:val="left"/>
            </w:pPr>
            <w:r>
              <w:t>Actual False</w:t>
            </w:r>
          </w:p>
        </w:tc>
      </w:tr>
      <w:tr w:rsidR="00941CB6">
        <w:tc>
          <w:tcPr>
            <w:tcW w:w="2257" w:type="dxa"/>
            <w:tcMar>
              <w:top w:w="100" w:type="dxa"/>
              <w:left w:w="100" w:type="dxa"/>
              <w:bottom w:w="100" w:type="dxa"/>
              <w:right w:w="100" w:type="dxa"/>
            </w:tcMar>
          </w:tcPr>
          <w:p w:rsidR="00941CB6" w:rsidRDefault="001B2A63">
            <w:pPr>
              <w:widowControl w:val="0"/>
              <w:spacing w:line="240" w:lineRule="auto"/>
              <w:jc w:val="left"/>
            </w:pPr>
            <w:r>
              <w:t>Linear</w:t>
            </w:r>
          </w:p>
        </w:tc>
        <w:tc>
          <w:tcPr>
            <w:tcW w:w="2257" w:type="dxa"/>
            <w:tcMar>
              <w:top w:w="100" w:type="dxa"/>
              <w:left w:w="100" w:type="dxa"/>
              <w:bottom w:w="100" w:type="dxa"/>
              <w:right w:w="100" w:type="dxa"/>
            </w:tcMar>
          </w:tcPr>
          <w:p w:rsidR="00941CB6" w:rsidRDefault="001B2A63">
            <w:pPr>
              <w:widowControl w:val="0"/>
              <w:spacing w:line="240" w:lineRule="auto"/>
              <w:jc w:val="left"/>
            </w:pPr>
            <w:r>
              <w:t>241</w:t>
            </w:r>
          </w:p>
        </w:tc>
        <w:tc>
          <w:tcPr>
            <w:tcW w:w="2257" w:type="dxa"/>
            <w:tcMar>
              <w:top w:w="100" w:type="dxa"/>
              <w:left w:w="100" w:type="dxa"/>
              <w:bottom w:w="100" w:type="dxa"/>
              <w:right w:w="100" w:type="dxa"/>
            </w:tcMar>
          </w:tcPr>
          <w:p w:rsidR="00941CB6" w:rsidRDefault="001B2A63">
            <w:pPr>
              <w:widowControl w:val="0"/>
              <w:spacing w:line="240" w:lineRule="auto"/>
              <w:jc w:val="left"/>
            </w:pPr>
            <w:r>
              <w:t>229</w:t>
            </w:r>
          </w:p>
        </w:tc>
        <w:tc>
          <w:tcPr>
            <w:tcW w:w="2257" w:type="dxa"/>
            <w:tcMar>
              <w:top w:w="100" w:type="dxa"/>
              <w:left w:w="100" w:type="dxa"/>
              <w:bottom w:w="100" w:type="dxa"/>
              <w:right w:w="100" w:type="dxa"/>
            </w:tcMar>
          </w:tcPr>
          <w:p w:rsidR="00941CB6" w:rsidRDefault="001B2A63">
            <w:pPr>
              <w:widowControl w:val="0"/>
              <w:spacing w:line="240" w:lineRule="auto"/>
              <w:jc w:val="left"/>
            </w:pPr>
            <w:r>
              <w:t>Actual True</w:t>
            </w:r>
          </w:p>
        </w:tc>
      </w:tr>
      <w:tr w:rsidR="00941CB6">
        <w:tc>
          <w:tcPr>
            <w:tcW w:w="2257" w:type="dxa"/>
            <w:tcMar>
              <w:top w:w="100" w:type="dxa"/>
              <w:left w:w="100" w:type="dxa"/>
              <w:bottom w:w="100" w:type="dxa"/>
              <w:right w:w="100" w:type="dxa"/>
            </w:tcMar>
          </w:tcPr>
          <w:p w:rsidR="00941CB6" w:rsidRDefault="00941CB6">
            <w:pPr>
              <w:widowControl w:val="0"/>
              <w:spacing w:line="240" w:lineRule="auto"/>
              <w:jc w:val="left"/>
            </w:pPr>
          </w:p>
        </w:tc>
        <w:tc>
          <w:tcPr>
            <w:tcW w:w="2257" w:type="dxa"/>
            <w:tcMar>
              <w:top w:w="100" w:type="dxa"/>
              <w:left w:w="100" w:type="dxa"/>
              <w:bottom w:w="100" w:type="dxa"/>
              <w:right w:w="100" w:type="dxa"/>
            </w:tcMar>
          </w:tcPr>
          <w:p w:rsidR="00941CB6" w:rsidRDefault="001B2A63">
            <w:pPr>
              <w:widowControl w:val="0"/>
              <w:spacing w:line="240" w:lineRule="auto"/>
              <w:jc w:val="left"/>
            </w:pPr>
            <w:r>
              <w:t>473</w:t>
            </w:r>
          </w:p>
        </w:tc>
        <w:tc>
          <w:tcPr>
            <w:tcW w:w="2257" w:type="dxa"/>
            <w:tcMar>
              <w:top w:w="100" w:type="dxa"/>
              <w:left w:w="100" w:type="dxa"/>
              <w:bottom w:w="100" w:type="dxa"/>
              <w:right w:w="100" w:type="dxa"/>
            </w:tcMar>
          </w:tcPr>
          <w:p w:rsidR="00941CB6" w:rsidRDefault="001B2A63">
            <w:pPr>
              <w:widowControl w:val="0"/>
              <w:spacing w:line="240" w:lineRule="auto"/>
              <w:jc w:val="left"/>
            </w:pPr>
            <w:r>
              <w:t>3149</w:t>
            </w:r>
          </w:p>
        </w:tc>
        <w:tc>
          <w:tcPr>
            <w:tcW w:w="2257" w:type="dxa"/>
            <w:tcMar>
              <w:top w:w="100" w:type="dxa"/>
              <w:left w:w="100" w:type="dxa"/>
              <w:bottom w:w="100" w:type="dxa"/>
              <w:right w:w="100" w:type="dxa"/>
            </w:tcMar>
          </w:tcPr>
          <w:p w:rsidR="00941CB6" w:rsidRDefault="001B2A63">
            <w:pPr>
              <w:widowControl w:val="0"/>
              <w:spacing w:line="240" w:lineRule="auto"/>
              <w:jc w:val="left"/>
            </w:pPr>
            <w:r>
              <w:t>Actual False</w:t>
            </w:r>
          </w:p>
        </w:tc>
      </w:tr>
    </w:tbl>
    <w:p w:rsidR="00941CB6" w:rsidRDefault="00941CB6"/>
    <w:p w:rsidR="00941CB6" w:rsidRDefault="001B2A63">
      <w:pPr>
        <w:pStyle w:val="Heading3"/>
        <w:contextualSpacing w:val="0"/>
      </w:pPr>
      <w:bookmarkStart w:id="71" w:name="h.ycphno9tmsw6" w:colFirst="0" w:colLast="0"/>
      <w:bookmarkStart w:id="72" w:name="_Toc449125180"/>
      <w:bookmarkStart w:id="73" w:name="_Toc449125252"/>
      <w:bookmarkEnd w:id="71"/>
      <w:r>
        <w:lastRenderedPageBreak/>
        <w:t>Analysis</w:t>
      </w:r>
      <w:bookmarkEnd w:id="72"/>
      <w:bookmarkEnd w:id="73"/>
    </w:p>
    <w:p w:rsidR="00941CB6" w:rsidRDefault="001B2A63">
      <w:r>
        <w:t>Since the goal here is to maximise the number of true positive cases while minimizing the number of positive predictions, Precision and Recall are the two major considerations for us. They are calculated and shown for each model in Table xx</w:t>
      </w:r>
    </w:p>
    <w:tbl>
      <w:tblPr>
        <w:tblStyle w:val="a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941CB6">
        <w:tc>
          <w:tcPr>
            <w:tcW w:w="1805" w:type="dxa"/>
            <w:tcMar>
              <w:top w:w="100" w:type="dxa"/>
              <w:left w:w="100" w:type="dxa"/>
              <w:bottom w:w="100" w:type="dxa"/>
              <w:right w:w="100" w:type="dxa"/>
            </w:tcMar>
          </w:tcPr>
          <w:p w:rsidR="00941CB6" w:rsidRDefault="001B2A63">
            <w:pPr>
              <w:widowControl w:val="0"/>
              <w:spacing w:line="240" w:lineRule="auto"/>
              <w:jc w:val="left"/>
            </w:pPr>
            <w:r>
              <w:t>Model</w:t>
            </w:r>
          </w:p>
        </w:tc>
        <w:tc>
          <w:tcPr>
            <w:tcW w:w="1805" w:type="dxa"/>
            <w:tcMar>
              <w:top w:w="100" w:type="dxa"/>
              <w:left w:w="100" w:type="dxa"/>
              <w:bottom w:w="100" w:type="dxa"/>
              <w:right w:w="100" w:type="dxa"/>
            </w:tcMar>
          </w:tcPr>
          <w:p w:rsidR="00941CB6" w:rsidRDefault="001B2A63">
            <w:pPr>
              <w:widowControl w:val="0"/>
              <w:spacing w:line="240" w:lineRule="auto"/>
              <w:jc w:val="left"/>
            </w:pPr>
            <w:r>
              <w:t>Accuracy</w:t>
            </w:r>
          </w:p>
        </w:tc>
        <w:tc>
          <w:tcPr>
            <w:tcW w:w="1805" w:type="dxa"/>
            <w:tcMar>
              <w:top w:w="100" w:type="dxa"/>
              <w:left w:w="100" w:type="dxa"/>
              <w:bottom w:w="100" w:type="dxa"/>
              <w:right w:w="100" w:type="dxa"/>
            </w:tcMar>
          </w:tcPr>
          <w:p w:rsidR="00941CB6" w:rsidRDefault="001B2A63">
            <w:pPr>
              <w:widowControl w:val="0"/>
              <w:spacing w:line="240" w:lineRule="auto"/>
              <w:jc w:val="left"/>
            </w:pPr>
            <w:r>
              <w:t>Precision</w:t>
            </w:r>
          </w:p>
        </w:tc>
        <w:tc>
          <w:tcPr>
            <w:tcW w:w="1805" w:type="dxa"/>
            <w:tcMar>
              <w:top w:w="100" w:type="dxa"/>
              <w:left w:w="100" w:type="dxa"/>
              <w:bottom w:w="100" w:type="dxa"/>
              <w:right w:w="100" w:type="dxa"/>
            </w:tcMar>
          </w:tcPr>
          <w:p w:rsidR="00941CB6" w:rsidRDefault="001B2A63">
            <w:pPr>
              <w:widowControl w:val="0"/>
              <w:spacing w:line="240" w:lineRule="auto"/>
              <w:jc w:val="left"/>
            </w:pPr>
            <w:r>
              <w:t>Recall</w:t>
            </w:r>
          </w:p>
        </w:tc>
        <w:tc>
          <w:tcPr>
            <w:tcW w:w="1805" w:type="dxa"/>
            <w:tcMar>
              <w:top w:w="100" w:type="dxa"/>
              <w:left w:w="100" w:type="dxa"/>
              <w:bottom w:w="100" w:type="dxa"/>
              <w:right w:w="100" w:type="dxa"/>
            </w:tcMar>
          </w:tcPr>
          <w:p w:rsidR="00941CB6" w:rsidRDefault="002432AE">
            <w:pPr>
              <w:widowControl w:val="0"/>
              <w:spacing w:line="240" w:lineRule="auto"/>
              <w:jc w:val="left"/>
            </w:pPr>
            <m:oMath>
              <m:sSub>
                <m:sSubPr>
                  <m:ctrlPr>
                    <w:rPr>
                      <w:rFonts w:ascii="Cambria Math" w:hAnsi="Cambria Math"/>
                    </w:rPr>
                  </m:ctrlPr>
                </m:sSubPr>
                <m:e>
                  <m:r>
                    <w:rPr>
                      <w:rFonts w:ascii="Cambria Math" w:hAnsi="Cambria Math"/>
                    </w:rPr>
                    <m:t>F</m:t>
                  </m:r>
                </m:e>
                <m:sub>
                  <m:r>
                    <w:rPr>
                      <w:rFonts w:ascii="Cambria Math" w:hAnsi="Cambria Math"/>
                    </w:rPr>
                    <m:t>4</m:t>
                  </m:r>
                </m:sub>
              </m:sSub>
            </m:oMath>
            <w:r w:rsidR="001B2A63">
              <w:t>Score</w:t>
            </w:r>
          </w:p>
        </w:tc>
      </w:tr>
      <w:tr w:rsidR="00941CB6">
        <w:tc>
          <w:tcPr>
            <w:tcW w:w="1805" w:type="dxa"/>
            <w:tcMar>
              <w:top w:w="100" w:type="dxa"/>
              <w:left w:w="100" w:type="dxa"/>
              <w:bottom w:w="100" w:type="dxa"/>
              <w:right w:w="100" w:type="dxa"/>
            </w:tcMar>
          </w:tcPr>
          <w:p w:rsidR="00941CB6" w:rsidRDefault="001B2A63">
            <w:pPr>
              <w:widowControl w:val="0"/>
              <w:spacing w:line="240" w:lineRule="auto"/>
              <w:jc w:val="left"/>
            </w:pPr>
            <w:r>
              <w:t>Radial Basis</w:t>
            </w:r>
          </w:p>
        </w:tc>
        <w:tc>
          <w:tcPr>
            <w:tcW w:w="1805" w:type="dxa"/>
            <w:tcMar>
              <w:top w:w="100" w:type="dxa"/>
              <w:left w:w="100" w:type="dxa"/>
              <w:bottom w:w="100" w:type="dxa"/>
              <w:right w:w="100" w:type="dxa"/>
            </w:tcMar>
          </w:tcPr>
          <w:p w:rsidR="00941CB6" w:rsidRDefault="001B2A63">
            <w:pPr>
              <w:widowControl w:val="0"/>
              <w:spacing w:line="240" w:lineRule="auto"/>
              <w:jc w:val="left"/>
            </w:pPr>
            <w:r>
              <w:t>0.63</w:t>
            </w:r>
          </w:p>
        </w:tc>
        <w:tc>
          <w:tcPr>
            <w:tcW w:w="1805" w:type="dxa"/>
            <w:tcMar>
              <w:top w:w="100" w:type="dxa"/>
              <w:left w:w="100" w:type="dxa"/>
              <w:bottom w:w="100" w:type="dxa"/>
              <w:right w:w="100" w:type="dxa"/>
            </w:tcMar>
          </w:tcPr>
          <w:p w:rsidR="00941CB6" w:rsidRDefault="001B2A63">
            <w:pPr>
              <w:widowControl w:val="0"/>
              <w:spacing w:line="240" w:lineRule="auto"/>
              <w:jc w:val="left"/>
            </w:pPr>
            <w:r>
              <w:t>0.19</w:t>
            </w:r>
          </w:p>
        </w:tc>
        <w:tc>
          <w:tcPr>
            <w:tcW w:w="1805" w:type="dxa"/>
            <w:tcMar>
              <w:top w:w="100" w:type="dxa"/>
              <w:left w:w="100" w:type="dxa"/>
              <w:bottom w:w="100" w:type="dxa"/>
              <w:right w:w="100" w:type="dxa"/>
            </w:tcMar>
          </w:tcPr>
          <w:p w:rsidR="00941CB6" w:rsidRDefault="001B2A63">
            <w:pPr>
              <w:widowControl w:val="0"/>
              <w:spacing w:line="240" w:lineRule="auto"/>
              <w:jc w:val="left"/>
            </w:pPr>
            <w:r>
              <w:t>0.67</w:t>
            </w:r>
          </w:p>
        </w:tc>
        <w:tc>
          <w:tcPr>
            <w:tcW w:w="1805" w:type="dxa"/>
            <w:tcMar>
              <w:top w:w="100" w:type="dxa"/>
              <w:left w:w="100" w:type="dxa"/>
              <w:bottom w:w="100" w:type="dxa"/>
              <w:right w:w="100" w:type="dxa"/>
            </w:tcMar>
          </w:tcPr>
          <w:p w:rsidR="00941CB6" w:rsidRDefault="001B2A63">
            <w:pPr>
              <w:widowControl w:val="0"/>
              <w:spacing w:line="240" w:lineRule="auto"/>
              <w:jc w:val="left"/>
            </w:pPr>
            <w:r>
              <w:t>0.58</w:t>
            </w:r>
          </w:p>
        </w:tc>
      </w:tr>
      <w:tr w:rsidR="00941CB6">
        <w:tc>
          <w:tcPr>
            <w:tcW w:w="1805" w:type="dxa"/>
            <w:tcMar>
              <w:top w:w="100" w:type="dxa"/>
              <w:left w:w="100" w:type="dxa"/>
              <w:bottom w:w="100" w:type="dxa"/>
              <w:right w:w="100" w:type="dxa"/>
            </w:tcMar>
          </w:tcPr>
          <w:p w:rsidR="00941CB6" w:rsidRDefault="001B2A63">
            <w:pPr>
              <w:widowControl w:val="0"/>
              <w:spacing w:line="240" w:lineRule="auto"/>
              <w:jc w:val="left"/>
            </w:pPr>
            <w:r>
              <w:t>Polynomial</w:t>
            </w:r>
          </w:p>
        </w:tc>
        <w:tc>
          <w:tcPr>
            <w:tcW w:w="1805" w:type="dxa"/>
            <w:tcMar>
              <w:top w:w="100" w:type="dxa"/>
              <w:left w:w="100" w:type="dxa"/>
              <w:bottom w:w="100" w:type="dxa"/>
              <w:right w:w="100" w:type="dxa"/>
            </w:tcMar>
          </w:tcPr>
          <w:p w:rsidR="00941CB6" w:rsidRDefault="001B2A63">
            <w:pPr>
              <w:widowControl w:val="0"/>
              <w:spacing w:line="240" w:lineRule="auto"/>
              <w:jc w:val="left"/>
            </w:pPr>
            <w:r>
              <w:t>0.57</w:t>
            </w:r>
          </w:p>
        </w:tc>
        <w:tc>
          <w:tcPr>
            <w:tcW w:w="1805" w:type="dxa"/>
            <w:tcMar>
              <w:top w:w="100" w:type="dxa"/>
              <w:left w:w="100" w:type="dxa"/>
              <w:bottom w:w="100" w:type="dxa"/>
              <w:right w:w="100" w:type="dxa"/>
            </w:tcMar>
          </w:tcPr>
          <w:p w:rsidR="00941CB6" w:rsidRDefault="001B2A63">
            <w:pPr>
              <w:widowControl w:val="0"/>
              <w:spacing w:line="240" w:lineRule="auto"/>
              <w:jc w:val="left"/>
            </w:pPr>
            <w:r>
              <w:t>0.15</w:t>
            </w:r>
          </w:p>
        </w:tc>
        <w:tc>
          <w:tcPr>
            <w:tcW w:w="1805" w:type="dxa"/>
            <w:tcMar>
              <w:top w:w="100" w:type="dxa"/>
              <w:left w:w="100" w:type="dxa"/>
              <w:bottom w:w="100" w:type="dxa"/>
              <w:right w:w="100" w:type="dxa"/>
            </w:tcMar>
          </w:tcPr>
          <w:p w:rsidR="00941CB6" w:rsidRDefault="001B2A63">
            <w:pPr>
              <w:widowControl w:val="0"/>
              <w:spacing w:line="240" w:lineRule="auto"/>
              <w:jc w:val="left"/>
            </w:pPr>
            <w:r>
              <w:t>0.60</w:t>
            </w:r>
          </w:p>
        </w:tc>
        <w:tc>
          <w:tcPr>
            <w:tcW w:w="1805" w:type="dxa"/>
            <w:tcMar>
              <w:top w:w="100" w:type="dxa"/>
              <w:left w:w="100" w:type="dxa"/>
              <w:bottom w:w="100" w:type="dxa"/>
              <w:right w:w="100" w:type="dxa"/>
            </w:tcMar>
          </w:tcPr>
          <w:p w:rsidR="00941CB6" w:rsidRDefault="001B2A63">
            <w:pPr>
              <w:widowControl w:val="0"/>
              <w:spacing w:line="240" w:lineRule="auto"/>
              <w:jc w:val="left"/>
            </w:pPr>
            <w:r>
              <w:t>0.51</w:t>
            </w:r>
          </w:p>
        </w:tc>
      </w:tr>
      <w:tr w:rsidR="00941CB6">
        <w:tc>
          <w:tcPr>
            <w:tcW w:w="1805" w:type="dxa"/>
            <w:tcMar>
              <w:top w:w="100" w:type="dxa"/>
              <w:left w:w="100" w:type="dxa"/>
              <w:bottom w:w="100" w:type="dxa"/>
              <w:right w:w="100" w:type="dxa"/>
            </w:tcMar>
          </w:tcPr>
          <w:p w:rsidR="00941CB6" w:rsidRDefault="001B2A63">
            <w:pPr>
              <w:widowControl w:val="0"/>
              <w:spacing w:line="240" w:lineRule="auto"/>
              <w:jc w:val="left"/>
            </w:pPr>
            <w:r>
              <w:t>Sigmoid</w:t>
            </w:r>
          </w:p>
        </w:tc>
        <w:tc>
          <w:tcPr>
            <w:tcW w:w="1805" w:type="dxa"/>
            <w:tcMar>
              <w:top w:w="100" w:type="dxa"/>
              <w:left w:w="100" w:type="dxa"/>
              <w:bottom w:w="100" w:type="dxa"/>
              <w:right w:w="100" w:type="dxa"/>
            </w:tcMar>
          </w:tcPr>
          <w:p w:rsidR="00941CB6" w:rsidRDefault="001B2A63">
            <w:pPr>
              <w:widowControl w:val="0"/>
              <w:spacing w:line="240" w:lineRule="auto"/>
              <w:jc w:val="left"/>
            </w:pPr>
            <w:r>
              <w:t>0.71</w:t>
            </w:r>
          </w:p>
        </w:tc>
        <w:tc>
          <w:tcPr>
            <w:tcW w:w="1805" w:type="dxa"/>
            <w:tcMar>
              <w:top w:w="100" w:type="dxa"/>
              <w:left w:w="100" w:type="dxa"/>
              <w:bottom w:w="100" w:type="dxa"/>
              <w:right w:w="100" w:type="dxa"/>
            </w:tcMar>
          </w:tcPr>
          <w:p w:rsidR="00941CB6" w:rsidRDefault="001B2A63">
            <w:pPr>
              <w:widowControl w:val="0"/>
              <w:spacing w:line="240" w:lineRule="auto"/>
              <w:jc w:val="left"/>
            </w:pPr>
            <w:r>
              <w:t>0.21</w:t>
            </w:r>
          </w:p>
        </w:tc>
        <w:tc>
          <w:tcPr>
            <w:tcW w:w="1805" w:type="dxa"/>
            <w:tcMar>
              <w:top w:w="100" w:type="dxa"/>
              <w:left w:w="100" w:type="dxa"/>
              <w:bottom w:w="100" w:type="dxa"/>
              <w:right w:w="100" w:type="dxa"/>
            </w:tcMar>
          </w:tcPr>
          <w:p w:rsidR="00941CB6" w:rsidRDefault="001B2A63">
            <w:pPr>
              <w:widowControl w:val="0"/>
              <w:spacing w:line="240" w:lineRule="auto"/>
              <w:jc w:val="left"/>
            </w:pPr>
            <w:r>
              <w:t>0.58</w:t>
            </w:r>
          </w:p>
        </w:tc>
        <w:tc>
          <w:tcPr>
            <w:tcW w:w="1805" w:type="dxa"/>
            <w:tcMar>
              <w:top w:w="100" w:type="dxa"/>
              <w:left w:w="100" w:type="dxa"/>
              <w:bottom w:w="100" w:type="dxa"/>
              <w:right w:w="100" w:type="dxa"/>
            </w:tcMar>
          </w:tcPr>
          <w:p w:rsidR="00941CB6" w:rsidRDefault="001B2A63">
            <w:pPr>
              <w:widowControl w:val="0"/>
              <w:spacing w:line="240" w:lineRule="auto"/>
              <w:jc w:val="left"/>
            </w:pPr>
            <w:r>
              <w:t>0.53</w:t>
            </w:r>
          </w:p>
        </w:tc>
      </w:tr>
      <w:tr w:rsidR="00941CB6">
        <w:tc>
          <w:tcPr>
            <w:tcW w:w="1805" w:type="dxa"/>
            <w:tcMar>
              <w:top w:w="100" w:type="dxa"/>
              <w:left w:w="100" w:type="dxa"/>
              <w:bottom w:w="100" w:type="dxa"/>
              <w:right w:w="100" w:type="dxa"/>
            </w:tcMar>
          </w:tcPr>
          <w:p w:rsidR="00941CB6" w:rsidRDefault="001B2A63">
            <w:pPr>
              <w:widowControl w:val="0"/>
              <w:spacing w:line="240" w:lineRule="auto"/>
              <w:jc w:val="left"/>
            </w:pPr>
            <w:r>
              <w:t>Linear</w:t>
            </w:r>
          </w:p>
        </w:tc>
        <w:tc>
          <w:tcPr>
            <w:tcW w:w="1805" w:type="dxa"/>
            <w:tcMar>
              <w:top w:w="100" w:type="dxa"/>
              <w:left w:w="100" w:type="dxa"/>
              <w:bottom w:w="100" w:type="dxa"/>
              <w:right w:w="100" w:type="dxa"/>
            </w:tcMar>
          </w:tcPr>
          <w:p w:rsidR="00941CB6" w:rsidRDefault="001B2A63">
            <w:pPr>
              <w:widowControl w:val="0"/>
              <w:spacing w:line="240" w:lineRule="auto"/>
              <w:jc w:val="left"/>
            </w:pPr>
            <w:r>
              <w:t>0.82</w:t>
            </w:r>
          </w:p>
        </w:tc>
        <w:tc>
          <w:tcPr>
            <w:tcW w:w="1805" w:type="dxa"/>
            <w:tcMar>
              <w:top w:w="100" w:type="dxa"/>
              <w:left w:w="100" w:type="dxa"/>
              <w:bottom w:w="100" w:type="dxa"/>
              <w:right w:w="100" w:type="dxa"/>
            </w:tcMar>
          </w:tcPr>
          <w:p w:rsidR="00941CB6" w:rsidRDefault="001B2A63">
            <w:pPr>
              <w:widowControl w:val="0"/>
              <w:spacing w:line="240" w:lineRule="auto"/>
              <w:jc w:val="left"/>
            </w:pPr>
            <w:r>
              <w:t>0.34</w:t>
            </w:r>
          </w:p>
        </w:tc>
        <w:tc>
          <w:tcPr>
            <w:tcW w:w="1805" w:type="dxa"/>
            <w:tcMar>
              <w:top w:w="100" w:type="dxa"/>
              <w:left w:w="100" w:type="dxa"/>
              <w:bottom w:w="100" w:type="dxa"/>
              <w:right w:w="100" w:type="dxa"/>
            </w:tcMar>
          </w:tcPr>
          <w:p w:rsidR="00941CB6" w:rsidRDefault="001B2A63">
            <w:pPr>
              <w:widowControl w:val="0"/>
              <w:spacing w:line="240" w:lineRule="auto"/>
              <w:jc w:val="left"/>
            </w:pPr>
            <w:r>
              <w:t>0.51</w:t>
            </w:r>
          </w:p>
        </w:tc>
        <w:tc>
          <w:tcPr>
            <w:tcW w:w="1805" w:type="dxa"/>
            <w:tcMar>
              <w:top w:w="100" w:type="dxa"/>
              <w:left w:w="100" w:type="dxa"/>
              <w:bottom w:w="100" w:type="dxa"/>
              <w:right w:w="100" w:type="dxa"/>
            </w:tcMar>
          </w:tcPr>
          <w:p w:rsidR="00941CB6" w:rsidRDefault="001B2A63">
            <w:pPr>
              <w:widowControl w:val="0"/>
              <w:spacing w:line="240" w:lineRule="auto"/>
              <w:jc w:val="left"/>
            </w:pPr>
            <w:r>
              <w:t>0.50</w:t>
            </w:r>
          </w:p>
        </w:tc>
      </w:tr>
    </w:tbl>
    <w:p w:rsidR="00941CB6" w:rsidRDefault="00941CB6"/>
    <w:p w:rsidR="00941CB6" w:rsidRDefault="001B2A63">
      <w:r>
        <w:t>From the table above, it can be clearly seen that Recall is very high for the Radial Basis function with Precision equalling the other data sets. Therefore, the Radial Basis function is the most appropriate of all among the various SVM models.</w:t>
      </w:r>
    </w:p>
    <w:p w:rsidR="00941CB6" w:rsidRDefault="001B2A63">
      <w:r>
        <w:br w:type="page"/>
      </w:r>
    </w:p>
    <w:p w:rsidR="001D5F79" w:rsidRPr="0002370B" w:rsidRDefault="001D5F79" w:rsidP="001D5F79">
      <w:pPr>
        <w:spacing w:before="360" w:after="120"/>
        <w:outlineLvl w:val="1"/>
        <w:rPr>
          <w:bCs/>
          <w:sz w:val="36"/>
          <w:szCs w:val="36"/>
        </w:rPr>
      </w:pPr>
      <w:bookmarkStart w:id="74" w:name="_Toc449125181"/>
      <w:bookmarkStart w:id="75" w:name="_Toc449125253"/>
      <w:r w:rsidRPr="0002370B">
        <w:rPr>
          <w:sz w:val="32"/>
          <w:szCs w:val="32"/>
        </w:rPr>
        <w:lastRenderedPageBreak/>
        <w:t>5.3 Logistic Regression (Stepwise Regression Method)</w:t>
      </w:r>
      <w:bookmarkEnd w:id="74"/>
      <w:bookmarkEnd w:id="75"/>
    </w:p>
    <w:p w:rsidR="001D5F79" w:rsidRPr="00C15B1E" w:rsidRDefault="001D5F79" w:rsidP="001D5F79">
      <w:r w:rsidRPr="00C15B1E">
        <w:rPr>
          <w:b/>
          <w:shd w:val="clear" w:color="auto" w:fill="FFFFFF"/>
        </w:rPr>
        <w:t>Logistic regression</w:t>
      </w:r>
      <w:r w:rsidRPr="00C15B1E">
        <w:rPr>
          <w:shd w:val="clear" w:color="auto" w:fill="FFFFFF"/>
        </w:rPr>
        <w:t xml:space="preserve"> is a </w:t>
      </w:r>
      <w:r w:rsidRPr="00C15B1E">
        <w:t>regression model where the dependent/target variable is categorical.</w:t>
      </w:r>
    </w:p>
    <w:p w:rsidR="001D5F79" w:rsidRPr="00C15B1E" w:rsidRDefault="001D5F79" w:rsidP="001D5F79">
      <w:r w:rsidRPr="00C15B1E">
        <w:rPr>
          <w:shd w:val="clear" w:color="auto" w:fill="FFFFFF"/>
        </w:rPr>
        <w:t>Logistic regression was developed David Cox in 1958. The logistic model is based on a binary target variable and estim</w:t>
      </w:r>
      <w:r w:rsidRPr="00ED35A2">
        <w:rPr>
          <w:shd w:val="clear" w:color="auto" w:fill="FFFFFF"/>
        </w:rPr>
        <w:t xml:space="preserve">ates the probability of a </w:t>
      </w:r>
      <w:r w:rsidRPr="00C15B1E">
        <w:rPr>
          <w:shd w:val="clear" w:color="auto" w:fill="FFFFFF"/>
        </w:rPr>
        <w:t>dependent</w:t>
      </w:r>
      <w:r w:rsidRPr="00ED35A2">
        <w:rPr>
          <w:shd w:val="clear" w:color="auto" w:fill="FFFFFF"/>
        </w:rPr>
        <w:t xml:space="preserve"> binary </w:t>
      </w:r>
      <w:r w:rsidRPr="00C15B1E">
        <w:rPr>
          <w:shd w:val="clear" w:color="auto" w:fill="FFFFFF"/>
        </w:rPr>
        <w:t xml:space="preserve">variable </w:t>
      </w:r>
      <w:r w:rsidRPr="00ED35A2">
        <w:rPr>
          <w:shd w:val="clear" w:color="auto" w:fill="FFFFFF"/>
        </w:rPr>
        <w:t xml:space="preserve">which is </w:t>
      </w:r>
      <w:r w:rsidRPr="00C15B1E">
        <w:rPr>
          <w:shd w:val="clear" w:color="auto" w:fill="FFFFFF"/>
        </w:rPr>
        <w:t>based on one or more predictor/independent variables.</w:t>
      </w:r>
    </w:p>
    <w:p w:rsidR="001D5F79" w:rsidRPr="00C15B1E" w:rsidRDefault="001D5F79" w:rsidP="001D5F79">
      <w:r w:rsidRPr="00C15B1E">
        <w:rPr>
          <w:shd w:val="clear" w:color="auto" w:fill="FFFFFF"/>
        </w:rPr>
        <w:t xml:space="preserve">Logistic regression estimates the probabilities using a </w:t>
      </w:r>
      <w:r w:rsidRPr="00C15B1E">
        <w:t>logistic function, which is the cumulative logistic distribution and is thus able to establish the relationship between the categorical dependent variable and one or more independent variables.</w:t>
      </w:r>
    </w:p>
    <w:p w:rsidR="001D5F79" w:rsidRPr="00C15B1E" w:rsidRDefault="001D5F79" w:rsidP="001D5F79">
      <w:r w:rsidRPr="00C15B1E">
        <w:rPr>
          <w:shd w:val="clear" w:color="auto" w:fill="FFFFFF"/>
        </w:rPr>
        <w:t xml:space="preserve">Logistic regression is considered a special type of </w:t>
      </w:r>
      <w:r w:rsidRPr="00C15B1E">
        <w:t>general linear regression model. But there are differences between logistic regression and linear regression model. The assumptions considered in case of the relationship between dependent and independent variables for logistic regression are different from those considered in linear regression. Two particular differences are seen.</w:t>
      </w:r>
    </w:p>
    <w:p w:rsidR="001D5F79" w:rsidRPr="00C15B1E" w:rsidRDefault="001D5F79" w:rsidP="001D5F79">
      <w:r w:rsidRPr="00C15B1E">
        <w:rPr>
          <w:shd w:val="clear" w:color="auto" w:fill="FFFFFF"/>
        </w:rPr>
        <w:t xml:space="preserve">The first difference is that the conditional distribution y/x is a </w:t>
      </w:r>
      <w:r w:rsidRPr="00C15B1E">
        <w:t>Bernoulli distribution for logistic regression rather than a Gaussian distribution in case of a linear regression. This is because the target/dependent variable is a binary response.</w:t>
      </w:r>
    </w:p>
    <w:p w:rsidR="001D5F79" w:rsidRPr="00C15B1E" w:rsidRDefault="001D5F79" w:rsidP="001D5F79">
      <w:r w:rsidRPr="00C15B1E">
        <w:rPr>
          <w:shd w:val="clear" w:color="auto" w:fill="FFFFFF"/>
        </w:rPr>
        <w:t>The second difference is that the predicted values are probabilities and a</w:t>
      </w:r>
      <w:r>
        <w:rPr>
          <w:shd w:val="clear" w:color="auto" w:fill="FFFFFF"/>
        </w:rPr>
        <w:t>s such can take values (0,</w:t>
      </w:r>
      <w:r w:rsidRPr="00C15B1E">
        <w:rPr>
          <w:shd w:val="clear" w:color="auto" w:fill="FFFFFF"/>
        </w:rPr>
        <w:t>1</w:t>
      </w:r>
      <w:r>
        <w:rPr>
          <w:shd w:val="clear" w:color="auto" w:fill="FFFFFF"/>
        </w:rPr>
        <w:t>)</w:t>
      </w:r>
      <w:r w:rsidRPr="00C15B1E">
        <w:rPr>
          <w:shd w:val="clear" w:color="auto" w:fill="FFFFFF"/>
        </w:rPr>
        <w:t xml:space="preserve"> based on the </w:t>
      </w:r>
      <w:r w:rsidRPr="00C15B1E">
        <w:t>logistic function using cumulative logistic distribution as logistic regression predicts the probability of particular outcomes. Logistic regression also makes no assumption on the distribution of the independent variables.</w:t>
      </w:r>
    </w:p>
    <w:p w:rsidR="001D5F79" w:rsidRPr="00ED35A2" w:rsidRDefault="001D5F79" w:rsidP="001D5F79"/>
    <w:p w:rsidR="001D5F79" w:rsidRPr="00ED35A2" w:rsidRDefault="001D5F79" w:rsidP="001D5F79"/>
    <w:p w:rsidR="001D5F79" w:rsidRPr="00ED35A2" w:rsidRDefault="001D5F79" w:rsidP="001D5F79"/>
    <w:p w:rsidR="001D5F79" w:rsidRPr="00C15B1E" w:rsidRDefault="001D5F79" w:rsidP="001D5F79">
      <w:r w:rsidRPr="00C15B1E">
        <w:rPr>
          <w:b/>
        </w:rPr>
        <w:lastRenderedPageBreak/>
        <w:t>Stepwise regression</w:t>
      </w:r>
      <w:r w:rsidRPr="00ED35A2">
        <w:t xml:space="preserve"> is a process that is semi-automated way of constructing</w:t>
      </w:r>
      <w:r w:rsidRPr="00C15B1E">
        <w:t xml:space="preserve"> a model </w:t>
      </w:r>
      <w:r w:rsidRPr="00ED35A2">
        <w:t xml:space="preserve">which proceeds by </w:t>
      </w:r>
      <w:proofErr w:type="spellStart"/>
      <w:r w:rsidRPr="00ED35A2">
        <w:t>succesive</w:t>
      </w:r>
      <w:proofErr w:type="spellEnd"/>
      <w:r w:rsidRPr="00C15B1E">
        <w:t xml:space="preserve"> adding or </w:t>
      </w:r>
      <w:r w:rsidRPr="00ED35A2">
        <w:t xml:space="preserve">removing variables </w:t>
      </w:r>
      <w:r w:rsidRPr="00C15B1E">
        <w:t>on the</w:t>
      </w:r>
      <w:r w:rsidRPr="00ED35A2">
        <w:t xml:space="preserve"> basis of their</w:t>
      </w:r>
      <w:r w:rsidRPr="00C15B1E">
        <w:t xml:space="preserve"> t-statistics of their estimated coefficients.</w:t>
      </w:r>
    </w:p>
    <w:p w:rsidR="001D5F79" w:rsidRDefault="001D5F79" w:rsidP="001D5F79">
      <w:pPr>
        <w:rPr>
          <w:b/>
          <w:bCs/>
        </w:rPr>
      </w:pPr>
    </w:p>
    <w:p w:rsidR="001D5F79" w:rsidRPr="00C15B1E" w:rsidRDefault="001D5F79" w:rsidP="001D5F79">
      <w:proofErr w:type="gramStart"/>
      <w:r w:rsidRPr="00C15B1E">
        <w:rPr>
          <w:b/>
          <w:bCs/>
        </w:rPr>
        <w:t>Method :</w:t>
      </w:r>
      <w:proofErr w:type="gramEnd"/>
    </w:p>
    <w:p w:rsidR="001D5F79" w:rsidRPr="00C15B1E" w:rsidRDefault="001D5F79" w:rsidP="001D5F79">
      <w:r w:rsidRPr="00C15B1E">
        <w:t>In every prediction model there is a set of potential independent variables from which we to try to extract the best subset to use for prediction.</w:t>
      </w:r>
    </w:p>
    <w:p w:rsidR="001D5F79" w:rsidRPr="00C15B1E" w:rsidRDefault="001D5F79" w:rsidP="001D5F79">
      <w:r w:rsidRPr="00C15B1E">
        <w:t>The stepwise regression allows us to either begin with zero variables in the model and move forward (forward selection) and at each step adding one variable or begin with all the potential variables in the model and move backward</w:t>
      </w:r>
      <w:r>
        <w:t>s</w:t>
      </w:r>
      <w:r w:rsidRPr="00C15B1E">
        <w:t xml:space="preserve"> (backward selection) and at each step removing one variable.</w:t>
      </w:r>
    </w:p>
    <w:p w:rsidR="001D5F79" w:rsidRPr="00C15B1E" w:rsidRDefault="001D5F79" w:rsidP="001D5F79">
      <w:r w:rsidRPr="00C15B1E">
        <w:t>During each step, the algorithm performs the following calculations:</w:t>
      </w:r>
    </w:p>
    <w:p w:rsidR="001D5F79" w:rsidRPr="00C15B1E" w:rsidRDefault="001D5F79" w:rsidP="001D5F79">
      <w:r w:rsidRPr="00C15B1E">
        <w:t>For each variable not present in the model in the forward move, algorithm calculates the t-statistic that the variable’s coefficient would have if it were the next variable added and then  squares it and reports this as its ‘F to enter’ statistic.</w:t>
      </w:r>
    </w:p>
    <w:p w:rsidR="001D5F79" w:rsidRPr="00C15B1E" w:rsidRDefault="001D5F79" w:rsidP="001D5F79">
      <w:r w:rsidRPr="00C15B1E">
        <w:t>For each variable present in the model in case of the backward move, algorithm calculates the t-statistic for the estimated coefficient of the variable and then squares it and reports this as its ‘F to remove’ statistic.</w:t>
      </w:r>
    </w:p>
    <w:p w:rsidR="001D5F79" w:rsidRPr="00C15B1E" w:rsidRDefault="001D5F79" w:rsidP="001D5F79">
      <w:r w:rsidRPr="00C15B1E">
        <w:t>At the next step, the algorithm automatically enters the variable with the highest F-to-enter statistic (forward selection), or removes the variable with the lowest F to remove statistic (backward selection), in accordance with certain control parameters specified i.e. the threshold value for F to enter or F to remove.</w:t>
      </w:r>
    </w:p>
    <w:p w:rsidR="001D5F79" w:rsidRDefault="001D5F79" w:rsidP="001D5F79">
      <w:pPr>
        <w:spacing w:after="240" w:line="240" w:lineRule="auto"/>
      </w:pPr>
    </w:p>
    <w:p w:rsidR="001D5F79" w:rsidRPr="00C15B1E" w:rsidRDefault="001D5F79" w:rsidP="001D5F79">
      <w:pPr>
        <w:spacing w:after="240" w:line="240" w:lineRule="auto"/>
      </w:pPr>
    </w:p>
    <w:p w:rsidR="001D5F79" w:rsidRDefault="001D5F79" w:rsidP="001D5F79">
      <w:pPr>
        <w:rPr>
          <w:b/>
          <w:bCs/>
        </w:rPr>
      </w:pPr>
    </w:p>
    <w:p w:rsidR="001D5F79" w:rsidRPr="00C15B1E" w:rsidRDefault="001D5F79" w:rsidP="001D5F79">
      <w:r w:rsidRPr="00C15B1E">
        <w:rPr>
          <w:b/>
          <w:bCs/>
        </w:rPr>
        <w:lastRenderedPageBreak/>
        <w:t xml:space="preserve">Method of </w:t>
      </w:r>
      <w:proofErr w:type="gramStart"/>
      <w:r w:rsidRPr="00C15B1E">
        <w:rPr>
          <w:b/>
          <w:bCs/>
        </w:rPr>
        <w:t>choice :</w:t>
      </w:r>
      <w:proofErr w:type="gramEnd"/>
    </w:p>
    <w:p w:rsidR="001D5F79" w:rsidRPr="00C15B1E" w:rsidRDefault="001D5F79" w:rsidP="001D5F79">
      <w:r w:rsidRPr="00C15B1E">
        <w:t>To choose forward or backward selection method we need to examine the set of potential independent variables from which we want to extract the variables to be used in our model. If there is a very large set of potential independent variables from which we would like to consider a few to be used in our model then we should choose forward. If, on the</w:t>
      </w:r>
      <w:r>
        <w:t xml:space="preserve"> other hand, if we have a mid-</w:t>
      </w:r>
      <w:r w:rsidRPr="00C15B1E">
        <w:t>sized set of potential variables from which we want to remove a few we should choose backward.</w:t>
      </w:r>
    </w:p>
    <w:p w:rsidR="001D5F79" w:rsidRPr="00C15B1E" w:rsidRDefault="001D5F79" w:rsidP="001D5F79">
      <w:r w:rsidRPr="00C15B1E">
        <w:t>I</w:t>
      </w:r>
      <w:r>
        <w:t>n our model, presence of a mid</w:t>
      </w:r>
      <w:r w:rsidRPr="00C15B1E">
        <w:t xml:space="preserve"> </w:t>
      </w:r>
      <w:r>
        <w:t>-s</w:t>
      </w:r>
      <w:r w:rsidRPr="00C15B1E">
        <w:t>ize</w:t>
      </w:r>
      <w:r>
        <w:t>d set</w:t>
      </w:r>
      <w:r w:rsidRPr="00C15B1E">
        <w:t xml:space="preserve"> of variables allows us to choose backward selection procedure. However we have used both procedures to check the differences between the two procedures for the correct/wrong determination of training/testing data.</w:t>
      </w:r>
    </w:p>
    <w:p w:rsidR="001D5F79" w:rsidRPr="00C15B1E" w:rsidRDefault="001D5F79" w:rsidP="001D5F79">
      <w:r w:rsidRPr="00C15B1E">
        <w:t>Partitioning of data with 67% training and 33% testing data.</w:t>
      </w:r>
      <w:r>
        <w:t xml:space="preserve"> </w:t>
      </w:r>
      <w:r w:rsidRPr="00C15B1E">
        <w:t>Upon close investigation of the data, it was seen that the number of “no” are far greater than “yes”. As a result, a second model was created where balance node was used to train the algorithm with equal number of “yes” and “no” cases. To achieve this purpose, a balance directive with a Factor of 0.12 and Condition y = “no” was added to the Balance node.</w:t>
      </w:r>
    </w:p>
    <w:p w:rsidR="001D5F79" w:rsidRPr="00C15B1E" w:rsidRDefault="001D5F79" w:rsidP="001D5F79">
      <w:r w:rsidRPr="00C15B1E">
        <w:t>Base category for target kept as no in both forward and backward selection procedures, due to ver</w:t>
      </w:r>
      <w:r>
        <w:t>y high number of “</w:t>
      </w:r>
      <w:r w:rsidRPr="00C15B1E">
        <w:t>no</w:t>
      </w:r>
      <w:r>
        <w:t>”</w:t>
      </w:r>
      <w:r w:rsidRPr="00C15B1E">
        <w:t xml:space="preserve"> versus </w:t>
      </w:r>
      <w:r>
        <w:t>“</w:t>
      </w:r>
      <w:r w:rsidRPr="00C15B1E">
        <w:t>yes</w:t>
      </w:r>
      <w:r>
        <w:t xml:space="preserve">” and to </w:t>
      </w:r>
      <w:r w:rsidRPr="00C15B1E">
        <w:t xml:space="preserve">find the equation to predict </w:t>
      </w:r>
      <w:r>
        <w:t xml:space="preserve">“yes” </w:t>
      </w:r>
      <w:r w:rsidRPr="00C15B1E">
        <w:t>value for term deposit.</w:t>
      </w:r>
    </w:p>
    <w:p w:rsidR="001D5F79" w:rsidRPr="00ED35A2" w:rsidRDefault="001D5F79" w:rsidP="001D5F79">
      <w:pPr>
        <w:spacing w:after="240" w:line="240" w:lineRule="auto"/>
      </w:pPr>
      <w:r w:rsidRPr="00C15B1E">
        <w:br/>
      </w:r>
      <w:r w:rsidRPr="00C15B1E">
        <w:br/>
      </w:r>
      <w:r w:rsidRPr="00C15B1E">
        <w:br/>
      </w:r>
      <w:r w:rsidRPr="00C15B1E">
        <w:br/>
      </w:r>
      <w:r w:rsidRPr="00C15B1E">
        <w:br/>
      </w:r>
    </w:p>
    <w:p w:rsidR="001D5F79" w:rsidRPr="00ED35A2" w:rsidRDefault="001D5F79" w:rsidP="001D5F79">
      <w:pPr>
        <w:spacing w:after="240" w:line="240" w:lineRule="auto"/>
      </w:pPr>
    </w:p>
    <w:p w:rsidR="001D5F79" w:rsidRPr="00ED35A2" w:rsidRDefault="001D5F79" w:rsidP="001D5F79">
      <w:pPr>
        <w:spacing w:after="240" w:line="240" w:lineRule="auto"/>
      </w:pPr>
    </w:p>
    <w:p w:rsidR="001D5F79" w:rsidRPr="00ED35A2" w:rsidRDefault="001D5F79" w:rsidP="001D5F79">
      <w:pPr>
        <w:spacing w:after="240" w:line="240" w:lineRule="auto"/>
      </w:pPr>
    </w:p>
    <w:p w:rsidR="001D5F79" w:rsidRDefault="001D5F79" w:rsidP="001D5F79">
      <w:pPr>
        <w:spacing w:before="320" w:after="80"/>
        <w:outlineLvl w:val="2"/>
        <w:rPr>
          <w:b/>
          <w:color w:val="000000" w:themeColor="text1"/>
          <w:sz w:val="28"/>
          <w:szCs w:val="28"/>
          <w:u w:val="single"/>
        </w:rPr>
      </w:pPr>
    </w:p>
    <w:p w:rsidR="001D5F79" w:rsidRPr="00A7369B" w:rsidRDefault="001D5F79" w:rsidP="001D5F79">
      <w:pPr>
        <w:spacing w:before="320" w:after="80"/>
        <w:outlineLvl w:val="2"/>
        <w:rPr>
          <w:bCs/>
          <w:color w:val="000000" w:themeColor="text1"/>
          <w:sz w:val="27"/>
          <w:szCs w:val="27"/>
        </w:rPr>
      </w:pPr>
      <w:bookmarkStart w:id="76" w:name="_Toc449125182"/>
      <w:bookmarkStart w:id="77" w:name="_Toc449125254"/>
      <w:r w:rsidRPr="00A7369B">
        <w:rPr>
          <w:color w:val="000000" w:themeColor="text1"/>
          <w:sz w:val="28"/>
          <w:szCs w:val="28"/>
        </w:rPr>
        <w:lastRenderedPageBreak/>
        <w:t>Model Layout</w:t>
      </w:r>
      <w:bookmarkEnd w:id="76"/>
      <w:bookmarkEnd w:id="77"/>
    </w:p>
    <w:p w:rsidR="001D5F79" w:rsidRPr="00C15B1E" w:rsidRDefault="001D5F79" w:rsidP="001D5F79">
      <w:pPr>
        <w:spacing w:line="240" w:lineRule="auto"/>
      </w:pPr>
    </w:p>
    <w:p w:rsidR="001D5F79" w:rsidRPr="00C15B1E" w:rsidRDefault="001D5F79" w:rsidP="001D5F79">
      <w:pPr>
        <w:rPr>
          <w:b/>
        </w:rPr>
      </w:pPr>
      <w:r w:rsidRPr="00C15B1E">
        <w:rPr>
          <w:b/>
        </w:rPr>
        <w:t>A) Original model layout</w:t>
      </w:r>
    </w:p>
    <w:p w:rsidR="001D5F79" w:rsidRPr="00C15B1E" w:rsidRDefault="001D5F79" w:rsidP="001D5F79">
      <w:r w:rsidRPr="00ED35A2">
        <w:rPr>
          <w:b/>
          <w:bCs/>
          <w:noProof/>
        </w:rPr>
        <w:drawing>
          <wp:inline distT="0" distB="0" distL="0" distR="0" wp14:anchorId="4BEA0DD7" wp14:editId="6D21DD86">
            <wp:extent cx="5734050" cy="2352675"/>
            <wp:effectExtent l="0" t="0" r="0" b="9525"/>
            <wp:docPr id="26" name="Picture 26" descr="https://lh6.googleusercontent.com/NRn-lbInHqXbltMZc2Ixv_RSnjUyuq22MHt7uk_J3DSZdWKt4Z393Pm-_FEPZs5-UAfX-2k5kthvy6Z4Ebt3SfSdjXFNBAuR_MzeQ_N5_Kw8-Metg8Z9wKJwGhkutH9c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NRn-lbInHqXbltMZc2Ixv_RSnjUyuq22MHt7uk_J3DSZdWKt4Z393Pm-_FEPZs5-UAfX-2k5kthvy6Z4Ebt3SfSdjXFNBAuR_MzeQ_N5_Kw8-Metg8Z9wKJwGhkutH9cx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2352675"/>
                    </a:xfrm>
                    <a:prstGeom prst="rect">
                      <a:avLst/>
                    </a:prstGeom>
                    <a:noFill/>
                    <a:ln>
                      <a:noFill/>
                    </a:ln>
                  </pic:spPr>
                </pic:pic>
              </a:graphicData>
            </a:graphic>
          </wp:inline>
        </w:drawing>
      </w:r>
    </w:p>
    <w:p w:rsidR="001D5F79" w:rsidRPr="00C15B1E" w:rsidRDefault="001D5F79" w:rsidP="001D5F79">
      <w:pPr>
        <w:spacing w:line="240" w:lineRule="auto"/>
      </w:pPr>
      <w:r w:rsidRPr="00C15B1E">
        <w:rPr>
          <w:b/>
          <w:bCs/>
        </w:rPr>
        <w:t>                      </w:t>
      </w:r>
      <w:r w:rsidRPr="00C15B1E">
        <w:rPr>
          <w:b/>
          <w:bCs/>
          <w:sz w:val="16"/>
          <w:szCs w:val="16"/>
        </w:rPr>
        <w:t xml:space="preserve">Figure: </w:t>
      </w:r>
      <w:r w:rsidRPr="00C15B1E">
        <w:rPr>
          <w:b/>
          <w:bCs/>
        </w:rPr>
        <w:t> </w:t>
      </w:r>
      <w:r>
        <w:rPr>
          <w:b/>
          <w:bCs/>
          <w:sz w:val="16"/>
          <w:szCs w:val="16"/>
        </w:rPr>
        <w:t xml:space="preserve">Logistic Regression </w:t>
      </w:r>
      <w:proofErr w:type="gramStart"/>
      <w:r w:rsidRPr="00C15B1E">
        <w:rPr>
          <w:b/>
          <w:bCs/>
          <w:sz w:val="16"/>
          <w:szCs w:val="16"/>
        </w:rPr>
        <w:t>With</w:t>
      </w:r>
      <w:proofErr w:type="gramEnd"/>
      <w:r w:rsidRPr="00C15B1E">
        <w:rPr>
          <w:b/>
          <w:bCs/>
          <w:sz w:val="16"/>
          <w:szCs w:val="16"/>
        </w:rPr>
        <w:t xml:space="preserve"> Backward and Forward Selection procedures for variables</w:t>
      </w:r>
    </w:p>
    <w:p w:rsidR="001D5F79" w:rsidRPr="00C15B1E" w:rsidRDefault="001D5F79" w:rsidP="001D5F79">
      <w:pPr>
        <w:spacing w:after="240" w:line="240" w:lineRule="auto"/>
      </w:pPr>
    </w:p>
    <w:p w:rsidR="001D5F79" w:rsidRPr="00C15B1E" w:rsidRDefault="001D5F79" w:rsidP="001D5F79">
      <w:pPr>
        <w:spacing w:line="240" w:lineRule="auto"/>
        <w:rPr>
          <w:b/>
        </w:rPr>
      </w:pPr>
      <w:r w:rsidRPr="00C15B1E">
        <w:rPr>
          <w:b/>
        </w:rPr>
        <w:t xml:space="preserve">B) New model layout with balance node </w:t>
      </w:r>
    </w:p>
    <w:p w:rsidR="001D5F79" w:rsidRPr="00C15B1E" w:rsidRDefault="001D5F79" w:rsidP="001D5F79">
      <w:pPr>
        <w:spacing w:after="240" w:line="240" w:lineRule="auto"/>
      </w:pPr>
    </w:p>
    <w:p w:rsidR="001D5F79" w:rsidRPr="00C15B1E" w:rsidRDefault="001D5F79" w:rsidP="001D5F79">
      <w:pPr>
        <w:spacing w:line="240" w:lineRule="auto"/>
      </w:pPr>
      <w:r w:rsidRPr="00ED35A2">
        <w:rPr>
          <w:b/>
          <w:bCs/>
          <w:noProof/>
          <w:sz w:val="16"/>
          <w:szCs w:val="16"/>
        </w:rPr>
        <w:drawing>
          <wp:inline distT="0" distB="0" distL="0" distR="0" wp14:anchorId="473C5783" wp14:editId="70F623EA">
            <wp:extent cx="5734050" cy="2352675"/>
            <wp:effectExtent l="0" t="0" r="0" b="9525"/>
            <wp:docPr id="27" name="Picture 27" descr="https://lh5.googleusercontent.com/NsvPOOIKDEA4TQTRVLbfWlnjPe06d4Q6Js5wG7r6n-6ky9jdXhXMO6-UgEewXq5pWbSNVmxN8rHPd8H7I8VQnt558i0TOgbo4eAARyd6pB55zsyQ1kXaR_LXznrrmyIh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NsvPOOIKDEA4TQTRVLbfWlnjPe06d4Q6Js5wG7r6n-6ky9jdXhXMO6-UgEewXq5pWbSNVmxN8rHPd8H7I8VQnt558i0TOgbo4eAARyd6pB55zsyQ1kXaR_LXznrrmyIhT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352675"/>
                    </a:xfrm>
                    <a:prstGeom prst="rect">
                      <a:avLst/>
                    </a:prstGeom>
                    <a:noFill/>
                    <a:ln>
                      <a:noFill/>
                    </a:ln>
                  </pic:spPr>
                </pic:pic>
              </a:graphicData>
            </a:graphic>
          </wp:inline>
        </w:drawing>
      </w:r>
    </w:p>
    <w:p w:rsidR="001D5F79" w:rsidRPr="00C15B1E" w:rsidRDefault="001D5F79" w:rsidP="001D5F79">
      <w:pPr>
        <w:spacing w:line="240" w:lineRule="auto"/>
      </w:pPr>
    </w:p>
    <w:p w:rsidR="001D5F79" w:rsidRPr="00C15B1E" w:rsidRDefault="001D5F79" w:rsidP="001D5F79">
      <w:pPr>
        <w:spacing w:line="240" w:lineRule="auto"/>
      </w:pPr>
      <w:r w:rsidRPr="00C15B1E">
        <w:rPr>
          <w:b/>
          <w:bCs/>
          <w:sz w:val="16"/>
          <w:szCs w:val="16"/>
        </w:rPr>
        <w:t> </w:t>
      </w:r>
      <w:r>
        <w:rPr>
          <w:b/>
          <w:bCs/>
          <w:sz w:val="16"/>
          <w:szCs w:val="16"/>
        </w:rPr>
        <w:t xml:space="preserve">               </w:t>
      </w:r>
      <w:r w:rsidRPr="00C15B1E">
        <w:rPr>
          <w:b/>
          <w:bCs/>
          <w:sz w:val="16"/>
          <w:szCs w:val="16"/>
        </w:rPr>
        <w:t xml:space="preserve"> Figure: </w:t>
      </w:r>
      <w:r w:rsidRPr="00C15B1E">
        <w:rPr>
          <w:b/>
          <w:bCs/>
        </w:rPr>
        <w:t> </w:t>
      </w:r>
      <w:r>
        <w:rPr>
          <w:b/>
          <w:bCs/>
          <w:sz w:val="16"/>
          <w:szCs w:val="16"/>
        </w:rPr>
        <w:t>Logistic Regression</w:t>
      </w:r>
      <w:r w:rsidRPr="00C15B1E">
        <w:rPr>
          <w:b/>
          <w:bCs/>
          <w:sz w:val="16"/>
          <w:szCs w:val="16"/>
        </w:rPr>
        <w:t xml:space="preserve"> </w:t>
      </w:r>
      <w:proofErr w:type="gramStart"/>
      <w:r w:rsidRPr="00C15B1E">
        <w:rPr>
          <w:b/>
          <w:bCs/>
          <w:sz w:val="16"/>
          <w:szCs w:val="16"/>
        </w:rPr>
        <w:t>With</w:t>
      </w:r>
      <w:r>
        <w:rPr>
          <w:b/>
          <w:bCs/>
          <w:sz w:val="16"/>
          <w:szCs w:val="16"/>
        </w:rPr>
        <w:t xml:space="preserve"> </w:t>
      </w:r>
      <w:r w:rsidRPr="00C15B1E">
        <w:rPr>
          <w:b/>
          <w:bCs/>
          <w:sz w:val="16"/>
          <w:szCs w:val="16"/>
        </w:rPr>
        <w:t xml:space="preserve"> Backward</w:t>
      </w:r>
      <w:proofErr w:type="gramEnd"/>
      <w:r w:rsidRPr="00C15B1E">
        <w:rPr>
          <w:b/>
          <w:bCs/>
          <w:sz w:val="16"/>
          <w:szCs w:val="16"/>
        </w:rPr>
        <w:t xml:space="preserve"> and Forward Selection procedures for variables containing balance node</w:t>
      </w:r>
    </w:p>
    <w:p w:rsidR="001D5F79" w:rsidRDefault="001D5F79" w:rsidP="001D5F79"/>
    <w:p w:rsidR="001D5F79" w:rsidRDefault="001D5F79" w:rsidP="001D5F79"/>
    <w:p w:rsidR="001D5F79" w:rsidRDefault="001D5F79" w:rsidP="001D5F79"/>
    <w:p w:rsidR="001D5F79" w:rsidRDefault="001D5F79" w:rsidP="001D5F79"/>
    <w:p w:rsidR="001D5F79" w:rsidRPr="00C15B1E" w:rsidRDefault="001D5F79" w:rsidP="001D5F79">
      <w:r w:rsidRPr="00C15B1E">
        <w:lastRenderedPageBreak/>
        <w:t xml:space="preserve">Below chart illustrates the importance of attributes with respect </w:t>
      </w:r>
      <w:r>
        <w:t>to l</w:t>
      </w:r>
      <w:r w:rsidRPr="00C15B1E">
        <w:t>ogistic regression models with backward and forward selection procedures for variables.</w:t>
      </w:r>
    </w:p>
    <w:p w:rsidR="001D5F79" w:rsidRDefault="001D5F79" w:rsidP="001D5F79">
      <w:pPr>
        <w:rPr>
          <w:b/>
        </w:rPr>
      </w:pPr>
    </w:p>
    <w:p w:rsidR="001D5F79" w:rsidRPr="00C15B1E" w:rsidRDefault="001D5F79" w:rsidP="001D5F79">
      <w:pPr>
        <w:rPr>
          <w:b/>
        </w:rPr>
      </w:pPr>
      <w:r w:rsidRPr="00C15B1E">
        <w:rPr>
          <w:b/>
        </w:rPr>
        <w:t>Original Model layout</w:t>
      </w:r>
    </w:p>
    <w:p w:rsidR="001D5F79" w:rsidRPr="00C15B1E" w:rsidRDefault="001D5F79" w:rsidP="001D5F79">
      <w:pPr>
        <w:rPr>
          <w:b/>
          <w:i/>
        </w:rPr>
      </w:pPr>
      <w:r w:rsidRPr="00C15B1E">
        <w:rPr>
          <w:b/>
          <w:i/>
        </w:rPr>
        <w:t xml:space="preserve">Backward </w:t>
      </w:r>
      <w:proofErr w:type="gramStart"/>
      <w:r w:rsidRPr="00C15B1E">
        <w:rPr>
          <w:b/>
          <w:i/>
        </w:rPr>
        <w:t>Selection :</w:t>
      </w:r>
      <w:proofErr w:type="gramEnd"/>
    </w:p>
    <w:p w:rsidR="001D5F79" w:rsidRPr="00C15B1E" w:rsidRDefault="001D5F79" w:rsidP="001D5F79">
      <w:r w:rsidRPr="00ED35A2">
        <w:rPr>
          <w:noProof/>
        </w:rPr>
        <w:drawing>
          <wp:inline distT="0" distB="0" distL="0" distR="0" wp14:anchorId="2DCCB45B" wp14:editId="212FD3B6">
            <wp:extent cx="5734050" cy="2362200"/>
            <wp:effectExtent l="0" t="0" r="0" b="0"/>
            <wp:docPr id="28" name="Picture 28" descr="https://lh5.googleusercontent.com/UmmNaeZHT5mWCsdfcPyEpD4Kag2703ex5GAQKqnowFXr-RM53mNmTEsjH1inbmpXrfdOa_0UKOF0eBm0lgL1kKOVZYZlHbNTEsKHqojUTnXx9uDOOJ0zJf_gJsxYgJsB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mmNaeZHT5mWCsdfcPyEpD4Kag2703ex5GAQKqnowFXr-RM53mNmTEsjH1inbmpXrfdOa_0UKOF0eBm0lgL1kKOVZYZlHbNTEsKHqojUTnXx9uDOOJ0zJf_gJsxYgJsBl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362200"/>
                    </a:xfrm>
                    <a:prstGeom prst="rect">
                      <a:avLst/>
                    </a:prstGeom>
                    <a:noFill/>
                    <a:ln>
                      <a:noFill/>
                    </a:ln>
                  </pic:spPr>
                </pic:pic>
              </a:graphicData>
            </a:graphic>
          </wp:inline>
        </w:drawing>
      </w:r>
    </w:p>
    <w:p w:rsidR="001D5F79" w:rsidRDefault="001D5F79" w:rsidP="001D5F79">
      <w:pPr>
        <w:rPr>
          <w:b/>
          <w:i/>
        </w:rPr>
      </w:pPr>
    </w:p>
    <w:p w:rsidR="001D5F79" w:rsidRPr="00C15B1E" w:rsidRDefault="001D5F79" w:rsidP="001D5F79">
      <w:pPr>
        <w:rPr>
          <w:b/>
          <w:i/>
        </w:rPr>
      </w:pPr>
      <w:r w:rsidRPr="00C15B1E">
        <w:rPr>
          <w:b/>
          <w:i/>
        </w:rPr>
        <w:t>Forward Selection:</w:t>
      </w:r>
    </w:p>
    <w:p w:rsidR="001D5F79" w:rsidRPr="00C15B1E" w:rsidRDefault="001D5F79" w:rsidP="001D5F79">
      <w:r w:rsidRPr="00ED35A2">
        <w:rPr>
          <w:noProof/>
        </w:rPr>
        <w:drawing>
          <wp:inline distT="0" distB="0" distL="0" distR="0" wp14:anchorId="42D9BFFD" wp14:editId="36A722B4">
            <wp:extent cx="5734050" cy="2466975"/>
            <wp:effectExtent l="0" t="0" r="0" b="9525"/>
            <wp:docPr id="29" name="Picture 29" descr="https://lh3.googleusercontent.com/kDWSY-tszvFvUa0VifBxmIgx3GjJRKi_1hX0M64OQhwjlIZpwQvIeff49pL3-X3UEjvqhXiewZCJ7316u5FuKArb2vruSn9Q0y0gvk0__VpTSrYxHGq9S5NsHvn0rZid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kDWSY-tszvFvUa0VifBxmIgx3GjJRKi_1hX0M64OQhwjlIZpwQvIeff49pL3-X3UEjvqhXiewZCJ7316u5FuKArb2vruSn9Q0y0gvk0__VpTSrYxHGq9S5NsHvn0rZidc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2466975"/>
                    </a:xfrm>
                    <a:prstGeom prst="rect">
                      <a:avLst/>
                    </a:prstGeom>
                    <a:noFill/>
                    <a:ln>
                      <a:noFill/>
                    </a:ln>
                  </pic:spPr>
                </pic:pic>
              </a:graphicData>
            </a:graphic>
          </wp:inline>
        </w:drawing>
      </w:r>
    </w:p>
    <w:p w:rsidR="001D5F79" w:rsidRPr="00C15B1E" w:rsidRDefault="001D5F79" w:rsidP="001D5F79">
      <w:r w:rsidRPr="00C15B1E">
        <w:t xml:space="preserve">Both show similar predictor importance which is consequent of modest sized set of independent variables. </w:t>
      </w:r>
      <w:proofErr w:type="gramStart"/>
      <w:r w:rsidRPr="00C15B1E">
        <w:t>Clearly ,</w:t>
      </w:r>
      <w:proofErr w:type="gramEnd"/>
      <w:r w:rsidRPr="00C15B1E">
        <w:t xml:space="preserve"> duration is the most important predictor followed by </w:t>
      </w:r>
      <w:proofErr w:type="spellStart"/>
      <w:r w:rsidRPr="00C15B1E">
        <w:t>pdays</w:t>
      </w:r>
      <w:proofErr w:type="spellEnd"/>
      <w:r w:rsidRPr="00C15B1E">
        <w:t xml:space="preserve"> , contact , job , campaign , default and others.</w:t>
      </w:r>
    </w:p>
    <w:p w:rsidR="001D5F79" w:rsidRPr="00BB2B71" w:rsidRDefault="001D5F79" w:rsidP="001D5F79">
      <w:pPr>
        <w:rPr>
          <w:b/>
        </w:rPr>
      </w:pPr>
      <w:r w:rsidRPr="00BB2B71">
        <w:rPr>
          <w:b/>
        </w:rPr>
        <w:lastRenderedPageBreak/>
        <w:t xml:space="preserve">New model with balance </w:t>
      </w:r>
      <w:proofErr w:type="gramStart"/>
      <w:r w:rsidRPr="00BB2B71">
        <w:rPr>
          <w:b/>
        </w:rPr>
        <w:t>node :</w:t>
      </w:r>
      <w:proofErr w:type="gramEnd"/>
    </w:p>
    <w:p w:rsidR="001D5F79" w:rsidRPr="00BB2B71" w:rsidRDefault="001D5F79" w:rsidP="001D5F79">
      <w:pPr>
        <w:rPr>
          <w:b/>
          <w:i/>
        </w:rPr>
      </w:pPr>
      <w:r w:rsidRPr="00BB2B71">
        <w:rPr>
          <w:b/>
          <w:i/>
        </w:rPr>
        <w:t>Backward Selection:</w:t>
      </w:r>
    </w:p>
    <w:p w:rsidR="001D5F79" w:rsidRPr="00ED35A2" w:rsidRDefault="001D5F79" w:rsidP="001D5F79">
      <w:pPr>
        <w:rPr>
          <w:color w:val="000000" w:themeColor="text1"/>
        </w:rPr>
      </w:pPr>
      <w:r w:rsidRPr="00ED35A2">
        <w:rPr>
          <w:noProof/>
        </w:rPr>
        <w:drawing>
          <wp:inline distT="0" distB="0" distL="0" distR="0" wp14:anchorId="44EB2C68" wp14:editId="0D136388">
            <wp:extent cx="5731510" cy="25374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37460"/>
                    </a:xfrm>
                    <a:prstGeom prst="rect">
                      <a:avLst/>
                    </a:prstGeom>
                  </pic:spPr>
                </pic:pic>
              </a:graphicData>
            </a:graphic>
          </wp:inline>
        </w:drawing>
      </w:r>
    </w:p>
    <w:p w:rsidR="001D5F79" w:rsidRPr="00ED35A2" w:rsidRDefault="001D5F79" w:rsidP="001D5F79">
      <w:pPr>
        <w:rPr>
          <w:color w:val="000000" w:themeColor="text1"/>
        </w:rPr>
      </w:pPr>
    </w:p>
    <w:p w:rsidR="001D5F79" w:rsidRPr="00ED35A2" w:rsidRDefault="001D5F79" w:rsidP="001D5F79">
      <w:pPr>
        <w:rPr>
          <w:b/>
          <w:i/>
          <w:color w:val="000000" w:themeColor="text1"/>
        </w:rPr>
      </w:pPr>
      <w:r w:rsidRPr="00ED35A2">
        <w:rPr>
          <w:b/>
          <w:i/>
          <w:color w:val="000000" w:themeColor="text1"/>
        </w:rPr>
        <w:t xml:space="preserve">Forward </w:t>
      </w:r>
      <w:proofErr w:type="gramStart"/>
      <w:r w:rsidRPr="00ED35A2">
        <w:rPr>
          <w:b/>
          <w:i/>
          <w:color w:val="000000" w:themeColor="text1"/>
        </w:rPr>
        <w:t>Selection :</w:t>
      </w:r>
      <w:proofErr w:type="gramEnd"/>
    </w:p>
    <w:p w:rsidR="001D5F79" w:rsidRPr="00ED35A2" w:rsidRDefault="001D5F79" w:rsidP="001D5F79">
      <w:pPr>
        <w:rPr>
          <w:color w:val="000000" w:themeColor="text1"/>
        </w:rPr>
      </w:pPr>
      <w:r w:rsidRPr="00ED35A2">
        <w:rPr>
          <w:noProof/>
        </w:rPr>
        <w:drawing>
          <wp:inline distT="0" distB="0" distL="0" distR="0" wp14:anchorId="3BDE1267" wp14:editId="5174C385">
            <wp:extent cx="5731510" cy="267652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76525"/>
                    </a:xfrm>
                    <a:prstGeom prst="rect">
                      <a:avLst/>
                    </a:prstGeom>
                  </pic:spPr>
                </pic:pic>
              </a:graphicData>
            </a:graphic>
          </wp:inline>
        </w:drawing>
      </w:r>
    </w:p>
    <w:p w:rsidR="001D5F79" w:rsidRPr="00ED35A2" w:rsidRDefault="001D5F79" w:rsidP="001D5F79">
      <w:pPr>
        <w:rPr>
          <w:color w:val="000000" w:themeColor="text1"/>
        </w:rPr>
      </w:pPr>
    </w:p>
    <w:p w:rsidR="001D5F79" w:rsidRPr="00ED35A2" w:rsidRDefault="001D5F79" w:rsidP="001D5F79">
      <w:pPr>
        <w:rPr>
          <w:color w:val="000000" w:themeColor="text1"/>
        </w:rPr>
      </w:pPr>
    </w:p>
    <w:p w:rsidR="001D5F79" w:rsidRPr="00C15B1E" w:rsidRDefault="001D5F79" w:rsidP="001D5F79">
      <w:r w:rsidRPr="00C15B1E">
        <w:t>Both show similar predictor importance which is consequent of modest sized set of independe</w:t>
      </w:r>
      <w:r w:rsidRPr="00ED35A2">
        <w:t xml:space="preserve">nt variables. Clearly, different from the </w:t>
      </w:r>
      <w:r>
        <w:t>original</w:t>
      </w:r>
      <w:r w:rsidRPr="00ED35A2">
        <w:t xml:space="preserve"> mode</w:t>
      </w:r>
      <w:r>
        <w:t xml:space="preserve">l, as </w:t>
      </w:r>
      <w:r w:rsidRPr="00ED35A2">
        <w:t xml:space="preserve">here </w:t>
      </w:r>
      <w:proofErr w:type="spellStart"/>
      <w:proofErr w:type="gramStart"/>
      <w:r w:rsidRPr="00ED35A2">
        <w:t>emp.var.rate</w:t>
      </w:r>
      <w:proofErr w:type="spellEnd"/>
      <w:r w:rsidRPr="00ED35A2">
        <w:t xml:space="preserve"> </w:t>
      </w:r>
      <w:r w:rsidRPr="00C15B1E">
        <w:t xml:space="preserve"> is</w:t>
      </w:r>
      <w:proofErr w:type="gramEnd"/>
      <w:r w:rsidRPr="00C15B1E">
        <w:t xml:space="preserve"> the most important predictor followed by </w:t>
      </w:r>
      <w:r w:rsidRPr="00ED35A2">
        <w:t>duration , month</w:t>
      </w:r>
      <w:r w:rsidRPr="00C15B1E">
        <w:t xml:space="preserve"> , </w:t>
      </w:r>
      <w:proofErr w:type="spellStart"/>
      <w:r w:rsidRPr="00ED35A2">
        <w:t>pdays</w:t>
      </w:r>
      <w:proofErr w:type="spellEnd"/>
      <w:r w:rsidRPr="00C15B1E">
        <w:t xml:space="preserve"> and others.</w:t>
      </w:r>
    </w:p>
    <w:p w:rsidR="001D5F79" w:rsidRPr="00A7369B" w:rsidRDefault="001D5F79" w:rsidP="001D5F79">
      <w:pPr>
        <w:rPr>
          <w:color w:val="000000" w:themeColor="text1"/>
          <w:sz w:val="28"/>
          <w:szCs w:val="28"/>
        </w:rPr>
      </w:pPr>
      <w:r w:rsidRPr="00A7369B">
        <w:rPr>
          <w:color w:val="000000" w:themeColor="text1"/>
          <w:sz w:val="28"/>
          <w:szCs w:val="28"/>
        </w:rPr>
        <w:lastRenderedPageBreak/>
        <w:t>Analysis</w:t>
      </w:r>
    </w:p>
    <w:p w:rsidR="001D5F79" w:rsidRDefault="001D5F79" w:rsidP="001D5F79">
      <w:pPr>
        <w:rPr>
          <w:b/>
          <w:color w:val="000000" w:themeColor="text1"/>
        </w:rPr>
      </w:pPr>
    </w:p>
    <w:p w:rsidR="001D5F79" w:rsidRPr="00ED35A2" w:rsidRDefault="001D5F79" w:rsidP="001D5F79">
      <w:pPr>
        <w:rPr>
          <w:b/>
          <w:color w:val="000000" w:themeColor="text1"/>
        </w:rPr>
      </w:pPr>
      <w:r w:rsidRPr="00ED35A2">
        <w:rPr>
          <w:b/>
          <w:color w:val="000000" w:themeColor="text1"/>
        </w:rPr>
        <w:t xml:space="preserve">Original model layout </w:t>
      </w:r>
    </w:p>
    <w:p w:rsidR="001D5F79" w:rsidRPr="0048602F" w:rsidRDefault="001D5F79" w:rsidP="001D5F79">
      <w:pPr>
        <w:rPr>
          <w:b/>
          <w:i/>
        </w:rPr>
      </w:pPr>
      <w:r w:rsidRPr="0048602F">
        <w:rPr>
          <w:b/>
          <w:i/>
        </w:rPr>
        <w:t>Backward</w:t>
      </w:r>
      <w:r w:rsidRPr="00ED35A2">
        <w:rPr>
          <w:b/>
          <w:i/>
        </w:rPr>
        <w:t xml:space="preserve"> </w:t>
      </w:r>
      <w:proofErr w:type="gramStart"/>
      <w:r w:rsidRPr="00ED35A2">
        <w:rPr>
          <w:b/>
          <w:i/>
        </w:rPr>
        <w:t xml:space="preserve">Selection </w:t>
      </w:r>
      <w:r w:rsidRPr="0048602F">
        <w:rPr>
          <w:b/>
          <w:i/>
        </w:rPr>
        <w:t>:</w:t>
      </w:r>
      <w:proofErr w:type="gramEnd"/>
    </w:p>
    <w:p w:rsidR="001D5F79" w:rsidRPr="0048602F" w:rsidRDefault="001D5F79" w:rsidP="001D5F79">
      <w:pPr>
        <w:spacing w:line="240" w:lineRule="auto"/>
      </w:pPr>
    </w:p>
    <w:p w:rsidR="001D5F79" w:rsidRPr="0048602F" w:rsidRDefault="001D5F79" w:rsidP="001D5F79">
      <w:r w:rsidRPr="00ED35A2">
        <w:rPr>
          <w:noProof/>
        </w:rPr>
        <w:drawing>
          <wp:inline distT="0" distB="0" distL="0" distR="0" wp14:anchorId="077DB7D0" wp14:editId="7D0148A7">
            <wp:extent cx="4867275" cy="4972050"/>
            <wp:effectExtent l="0" t="0" r="9525" b="0"/>
            <wp:docPr id="32" name="Picture 32" descr="https://lh6.googleusercontent.com/eCaSfjB1zHuuNP_yf1275G2DtrmLy-KpelLc2DwELqI74nBnnR696L323W6UWsq9hVe1X0CIjElIhhrQFMdMEFymdFmD6ezfCmcpP9GeZy7_zWZB0x5n3vJ4FPBrAnmx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eCaSfjB1zHuuNP_yf1275G2DtrmLy-KpelLc2DwELqI74nBnnR696L323W6UWsq9hVe1X0CIjElIhhrQFMdMEFymdFmD6ezfCmcpP9GeZy7_zWZB0x5n3vJ4FPBrAnmxa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7275" cy="4972050"/>
                    </a:xfrm>
                    <a:prstGeom prst="rect">
                      <a:avLst/>
                    </a:prstGeom>
                    <a:noFill/>
                    <a:ln>
                      <a:noFill/>
                    </a:ln>
                  </pic:spPr>
                </pic:pic>
              </a:graphicData>
            </a:graphic>
          </wp:inline>
        </w:drawing>
      </w:r>
    </w:p>
    <w:p w:rsidR="001D5F79" w:rsidRPr="00ED35A2" w:rsidRDefault="001D5F79" w:rsidP="001D5F79"/>
    <w:p w:rsidR="001D5F79" w:rsidRPr="00ED35A2" w:rsidRDefault="001D5F79" w:rsidP="001D5F79"/>
    <w:p w:rsidR="001D5F79" w:rsidRPr="00ED35A2" w:rsidRDefault="001D5F79" w:rsidP="001D5F79"/>
    <w:p w:rsidR="001D5F79" w:rsidRPr="00ED35A2" w:rsidRDefault="001D5F79" w:rsidP="001D5F79"/>
    <w:p w:rsidR="001D5F79" w:rsidRPr="00ED35A2" w:rsidRDefault="001D5F79" w:rsidP="001D5F79"/>
    <w:p w:rsidR="001D5F79" w:rsidRPr="00ED35A2" w:rsidRDefault="001D5F79" w:rsidP="001D5F79"/>
    <w:p w:rsidR="001D5F79" w:rsidRPr="00ED35A2" w:rsidRDefault="001D5F79" w:rsidP="001D5F79"/>
    <w:p w:rsidR="001D5F79" w:rsidRPr="00ED35A2" w:rsidRDefault="001D5F79" w:rsidP="001D5F79"/>
    <w:p w:rsidR="001D5F79" w:rsidRPr="0048602F" w:rsidRDefault="001D5F79" w:rsidP="001D5F79">
      <w:pPr>
        <w:rPr>
          <w:b/>
          <w:i/>
        </w:rPr>
      </w:pPr>
      <w:r w:rsidRPr="0048602F">
        <w:rPr>
          <w:b/>
          <w:i/>
        </w:rPr>
        <w:t>Forward</w:t>
      </w:r>
      <w:r w:rsidRPr="00ED35A2">
        <w:rPr>
          <w:b/>
          <w:i/>
        </w:rPr>
        <w:t xml:space="preserve"> </w:t>
      </w:r>
      <w:proofErr w:type="gramStart"/>
      <w:r w:rsidRPr="00ED35A2">
        <w:rPr>
          <w:b/>
          <w:i/>
        </w:rPr>
        <w:t>Selection</w:t>
      </w:r>
      <w:r w:rsidRPr="0048602F">
        <w:rPr>
          <w:b/>
          <w:i/>
        </w:rPr>
        <w:t xml:space="preserve"> :</w:t>
      </w:r>
      <w:proofErr w:type="gramEnd"/>
    </w:p>
    <w:p w:rsidR="001D5F79" w:rsidRPr="0048602F" w:rsidRDefault="001D5F79" w:rsidP="001D5F79">
      <w:r>
        <w:rPr>
          <w:noProof/>
        </w:rPr>
        <w:drawing>
          <wp:inline distT="0" distB="0" distL="0" distR="0" wp14:anchorId="354D214F" wp14:editId="6B03AA3D">
            <wp:extent cx="4543425" cy="53625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3425" cy="5362575"/>
                    </a:xfrm>
                    <a:prstGeom prst="rect">
                      <a:avLst/>
                    </a:prstGeom>
                  </pic:spPr>
                </pic:pic>
              </a:graphicData>
            </a:graphic>
          </wp:inline>
        </w:drawing>
      </w:r>
    </w:p>
    <w:p w:rsidR="001D5F79" w:rsidRPr="0048602F" w:rsidRDefault="001D5F79" w:rsidP="001D5F79">
      <w:pPr>
        <w:spacing w:line="240" w:lineRule="auto"/>
      </w:pPr>
    </w:p>
    <w:p w:rsidR="001D5F79" w:rsidRPr="00ED35A2" w:rsidRDefault="001D5F79" w:rsidP="001D5F79">
      <w:r w:rsidRPr="0048602F">
        <w:t>In both cases the training and testing data accuracy is high of over 90% with forward selection showing slightly less values. The high accuracy is due to presence of large number of</w:t>
      </w:r>
      <w:r>
        <w:t>”</w:t>
      </w:r>
      <w:r w:rsidRPr="0048602F">
        <w:t xml:space="preserve"> no</w:t>
      </w:r>
      <w:r>
        <w:t>”</w:t>
      </w:r>
      <w:r w:rsidRPr="0048602F">
        <w:t xml:space="preserve"> versus </w:t>
      </w:r>
      <w:r>
        <w:t>“</w:t>
      </w:r>
      <w:r w:rsidRPr="0048602F">
        <w:t>yes</w:t>
      </w:r>
      <w:r>
        <w:t>”</w:t>
      </w:r>
      <w:r w:rsidRPr="0048602F">
        <w:t>. If we see the</w:t>
      </w:r>
      <w:r w:rsidRPr="00ED35A2">
        <w:t xml:space="preserve"> number </w:t>
      </w:r>
      <w:r>
        <w:t>“</w:t>
      </w:r>
      <w:r w:rsidRPr="00ED35A2">
        <w:t>no</w:t>
      </w:r>
      <w:r>
        <w:t>”</w:t>
      </w:r>
      <w:r w:rsidRPr="00ED35A2">
        <w:t xml:space="preserve"> values correctly</w:t>
      </w:r>
      <w:r w:rsidRPr="0048602F">
        <w:t xml:space="preserve"> predicted, it is very high but in case of </w:t>
      </w:r>
      <w:r>
        <w:t>“</w:t>
      </w:r>
      <w:r w:rsidRPr="0048602F">
        <w:t>yes</w:t>
      </w:r>
      <w:r>
        <w:t>”</w:t>
      </w:r>
      <w:r w:rsidRPr="0048602F">
        <w:t xml:space="preserve"> it is very low so model </w:t>
      </w:r>
      <w:r>
        <w:t xml:space="preserve">is </w:t>
      </w:r>
      <w:r w:rsidRPr="0048602F">
        <w:t>not very good.</w:t>
      </w:r>
    </w:p>
    <w:p w:rsidR="001D5F79" w:rsidRPr="00ED35A2" w:rsidRDefault="001D5F79" w:rsidP="001D5F79"/>
    <w:p w:rsidR="001D5F79" w:rsidRDefault="001D5F79" w:rsidP="001D5F79">
      <w:pPr>
        <w:rPr>
          <w:b/>
          <w:color w:val="000000" w:themeColor="text1"/>
        </w:rPr>
      </w:pPr>
    </w:p>
    <w:p w:rsidR="001D5F79" w:rsidRPr="00ED35A2" w:rsidRDefault="001D5F79" w:rsidP="001D5F79">
      <w:pPr>
        <w:rPr>
          <w:b/>
          <w:color w:val="000000" w:themeColor="text1"/>
        </w:rPr>
      </w:pPr>
      <w:r w:rsidRPr="00ED35A2">
        <w:rPr>
          <w:b/>
          <w:color w:val="000000" w:themeColor="text1"/>
        </w:rPr>
        <w:lastRenderedPageBreak/>
        <w:t xml:space="preserve">New model layout with balance node </w:t>
      </w:r>
    </w:p>
    <w:p w:rsidR="001D5F79" w:rsidRPr="00ED35A2" w:rsidRDefault="001D5F79" w:rsidP="001D5F79">
      <w:pPr>
        <w:rPr>
          <w:b/>
          <w:i/>
          <w:color w:val="000000" w:themeColor="text1"/>
        </w:rPr>
      </w:pPr>
      <w:r w:rsidRPr="00ED35A2">
        <w:rPr>
          <w:b/>
          <w:i/>
          <w:color w:val="000000" w:themeColor="text1"/>
        </w:rPr>
        <w:t xml:space="preserve">Backward </w:t>
      </w:r>
      <w:proofErr w:type="gramStart"/>
      <w:r w:rsidRPr="00ED35A2">
        <w:rPr>
          <w:b/>
          <w:i/>
          <w:color w:val="000000" w:themeColor="text1"/>
        </w:rPr>
        <w:t>Selection :</w:t>
      </w:r>
      <w:proofErr w:type="gramEnd"/>
    </w:p>
    <w:p w:rsidR="001D5F79" w:rsidRPr="00ED35A2" w:rsidRDefault="001D5F79" w:rsidP="001D5F79">
      <w:pPr>
        <w:rPr>
          <w:color w:val="000000" w:themeColor="text1"/>
        </w:rPr>
      </w:pPr>
      <w:r w:rsidRPr="00ED35A2">
        <w:rPr>
          <w:noProof/>
        </w:rPr>
        <w:drawing>
          <wp:inline distT="0" distB="0" distL="0" distR="0" wp14:anchorId="06A6DE80" wp14:editId="4AB27D30">
            <wp:extent cx="4086225" cy="4733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6225" cy="4733925"/>
                    </a:xfrm>
                    <a:prstGeom prst="rect">
                      <a:avLst/>
                    </a:prstGeom>
                  </pic:spPr>
                </pic:pic>
              </a:graphicData>
            </a:graphic>
          </wp:inline>
        </w:drawing>
      </w:r>
    </w:p>
    <w:p w:rsidR="001D5F79" w:rsidRPr="00ED35A2" w:rsidRDefault="001D5F79" w:rsidP="001D5F79"/>
    <w:p w:rsidR="001D5F79" w:rsidRPr="0048602F" w:rsidRDefault="001D5F79" w:rsidP="001D5F79"/>
    <w:p w:rsidR="001D5F79" w:rsidRPr="00ED35A2" w:rsidRDefault="001D5F79" w:rsidP="001D5F79">
      <w:pPr>
        <w:rPr>
          <w:color w:val="000000" w:themeColor="text1"/>
        </w:rPr>
      </w:pPr>
    </w:p>
    <w:p w:rsidR="001D5F79" w:rsidRPr="00ED35A2" w:rsidRDefault="001D5F79" w:rsidP="001D5F79">
      <w:pPr>
        <w:rPr>
          <w:color w:val="000000" w:themeColor="text1"/>
        </w:rPr>
      </w:pPr>
    </w:p>
    <w:p w:rsidR="001D5F79" w:rsidRPr="00ED35A2" w:rsidRDefault="001D5F79" w:rsidP="001D5F79">
      <w:pPr>
        <w:rPr>
          <w:color w:val="000000" w:themeColor="text1"/>
        </w:rPr>
      </w:pPr>
    </w:p>
    <w:p w:rsidR="001D5F79" w:rsidRPr="00ED35A2" w:rsidRDefault="001D5F79" w:rsidP="001D5F79">
      <w:pPr>
        <w:rPr>
          <w:color w:val="000000" w:themeColor="text1"/>
        </w:rPr>
      </w:pPr>
    </w:p>
    <w:p w:rsidR="001D5F79" w:rsidRPr="00ED35A2" w:rsidRDefault="001D5F79" w:rsidP="001D5F79">
      <w:pPr>
        <w:rPr>
          <w:color w:val="000000" w:themeColor="text1"/>
        </w:rPr>
      </w:pPr>
    </w:p>
    <w:p w:rsidR="001D5F79" w:rsidRPr="00ED35A2" w:rsidRDefault="001D5F79" w:rsidP="001D5F79">
      <w:pPr>
        <w:rPr>
          <w:color w:val="000000" w:themeColor="text1"/>
        </w:rPr>
      </w:pPr>
    </w:p>
    <w:p w:rsidR="001D5F79" w:rsidRPr="00ED35A2" w:rsidRDefault="001D5F79" w:rsidP="001D5F79">
      <w:pPr>
        <w:rPr>
          <w:color w:val="000000" w:themeColor="text1"/>
        </w:rPr>
      </w:pPr>
    </w:p>
    <w:p w:rsidR="001D5F79" w:rsidRPr="00ED35A2" w:rsidRDefault="001D5F79" w:rsidP="001D5F79">
      <w:pPr>
        <w:rPr>
          <w:color w:val="000000" w:themeColor="text1"/>
        </w:rPr>
      </w:pPr>
    </w:p>
    <w:p w:rsidR="001D5F79" w:rsidRPr="00ED35A2" w:rsidRDefault="001D5F79" w:rsidP="001D5F79">
      <w:pPr>
        <w:rPr>
          <w:color w:val="000000" w:themeColor="text1"/>
        </w:rPr>
      </w:pPr>
    </w:p>
    <w:p w:rsidR="001D5F79" w:rsidRPr="00ED35A2" w:rsidRDefault="001D5F79" w:rsidP="001D5F79">
      <w:pPr>
        <w:rPr>
          <w:b/>
          <w:i/>
          <w:color w:val="000000" w:themeColor="text1"/>
        </w:rPr>
      </w:pPr>
      <w:r w:rsidRPr="00ED35A2">
        <w:rPr>
          <w:b/>
          <w:i/>
          <w:color w:val="000000" w:themeColor="text1"/>
        </w:rPr>
        <w:t xml:space="preserve">Forward </w:t>
      </w:r>
      <w:proofErr w:type="gramStart"/>
      <w:r w:rsidRPr="00ED35A2">
        <w:rPr>
          <w:b/>
          <w:i/>
          <w:color w:val="000000" w:themeColor="text1"/>
        </w:rPr>
        <w:t>Selection :</w:t>
      </w:r>
      <w:proofErr w:type="gramEnd"/>
    </w:p>
    <w:p w:rsidR="001D5F79" w:rsidRPr="00ED35A2" w:rsidRDefault="001D5F79" w:rsidP="001D5F79">
      <w:pPr>
        <w:rPr>
          <w:color w:val="000000" w:themeColor="text1"/>
        </w:rPr>
      </w:pPr>
      <w:r w:rsidRPr="00ED35A2">
        <w:rPr>
          <w:noProof/>
        </w:rPr>
        <w:drawing>
          <wp:inline distT="0" distB="0" distL="0" distR="0" wp14:anchorId="3C79661E" wp14:editId="184F51E9">
            <wp:extent cx="4819650" cy="51339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9650" cy="5133975"/>
                    </a:xfrm>
                    <a:prstGeom prst="rect">
                      <a:avLst/>
                    </a:prstGeom>
                  </pic:spPr>
                </pic:pic>
              </a:graphicData>
            </a:graphic>
          </wp:inline>
        </w:drawing>
      </w:r>
    </w:p>
    <w:p w:rsidR="001D5F79" w:rsidRPr="00ED35A2" w:rsidRDefault="001D5F79" w:rsidP="001D5F79">
      <w:pPr>
        <w:rPr>
          <w:color w:val="000000" w:themeColor="text1"/>
        </w:rPr>
      </w:pPr>
    </w:p>
    <w:p w:rsidR="001D5F79" w:rsidRPr="00ED35A2" w:rsidRDefault="001D5F79" w:rsidP="001D5F79">
      <w:r w:rsidRPr="0048602F">
        <w:t xml:space="preserve">In both cases the training and testing data accuracy is </w:t>
      </w:r>
      <w:r w:rsidRPr="00ED35A2">
        <w:t xml:space="preserve">now lower at over 85 </w:t>
      </w:r>
      <w:r w:rsidRPr="0048602F">
        <w:t>% with forward</w:t>
      </w:r>
      <w:r w:rsidRPr="00ED35A2">
        <w:t xml:space="preserve"> selection showing slightly higher</w:t>
      </w:r>
      <w:r w:rsidRPr="0048602F">
        <w:t xml:space="preserve"> values</w:t>
      </w:r>
      <w:r w:rsidRPr="00ED35A2">
        <w:t xml:space="preserve"> for training data</w:t>
      </w:r>
      <w:r w:rsidRPr="0048602F">
        <w:t>.</w:t>
      </w:r>
      <w:r w:rsidRPr="00ED35A2">
        <w:t xml:space="preserve"> Here, although correctly predicted is lower by about 4.0% </w:t>
      </w:r>
      <w:r>
        <w:t>compared to original model</w:t>
      </w:r>
      <w:r w:rsidRPr="00ED35A2">
        <w:t xml:space="preserve">, it is an acceptable difference as over 85% correct prediction is high, but we see that the number </w:t>
      </w:r>
      <w:r w:rsidRPr="0048602F">
        <w:t xml:space="preserve">of </w:t>
      </w:r>
      <w:r>
        <w:t>“</w:t>
      </w:r>
      <w:r w:rsidRPr="0048602F">
        <w:t>yes</w:t>
      </w:r>
      <w:r>
        <w:t>”</w:t>
      </w:r>
      <w:r w:rsidRPr="00ED35A2">
        <w:t xml:space="preserve"> correctly predicted is far higher than in original model , so this model is better</w:t>
      </w:r>
      <w:r w:rsidRPr="0048602F">
        <w:t>.</w:t>
      </w:r>
    </w:p>
    <w:p w:rsidR="001D5F79" w:rsidRPr="00ED35A2" w:rsidRDefault="001D5F79" w:rsidP="001D5F79">
      <w:pPr>
        <w:rPr>
          <w:color w:val="000000" w:themeColor="text1"/>
        </w:rPr>
      </w:pPr>
    </w:p>
    <w:p w:rsidR="001D5F79" w:rsidRPr="00A7369B" w:rsidRDefault="001D5F79" w:rsidP="001D5F79">
      <w:pPr>
        <w:rPr>
          <w:color w:val="000000" w:themeColor="text1"/>
          <w:sz w:val="28"/>
          <w:szCs w:val="28"/>
        </w:rPr>
      </w:pPr>
      <w:r w:rsidRPr="00A7369B">
        <w:rPr>
          <w:color w:val="000000" w:themeColor="text1"/>
          <w:sz w:val="28"/>
          <w:szCs w:val="28"/>
        </w:rPr>
        <w:lastRenderedPageBreak/>
        <w:t xml:space="preserve">Analysis of Gain </w:t>
      </w:r>
    </w:p>
    <w:p w:rsidR="001D5F79" w:rsidRPr="00ED35A2" w:rsidRDefault="001D5F79" w:rsidP="001D5F79">
      <w:pPr>
        <w:rPr>
          <w:b/>
          <w:color w:val="000000" w:themeColor="text1"/>
          <w:sz w:val="28"/>
          <w:szCs w:val="28"/>
          <w:u w:val="single"/>
        </w:rPr>
      </w:pPr>
    </w:p>
    <w:p w:rsidR="001D5F79" w:rsidRPr="00ED35A2" w:rsidRDefault="001D5F79" w:rsidP="001D5F79">
      <w:pPr>
        <w:rPr>
          <w:b/>
          <w:color w:val="000000" w:themeColor="text1"/>
        </w:rPr>
      </w:pPr>
      <w:r w:rsidRPr="00ED35A2">
        <w:rPr>
          <w:b/>
          <w:color w:val="000000" w:themeColor="text1"/>
        </w:rPr>
        <w:t xml:space="preserve">Original </w:t>
      </w:r>
      <w:proofErr w:type="gramStart"/>
      <w:r w:rsidRPr="00ED35A2">
        <w:rPr>
          <w:b/>
          <w:color w:val="000000" w:themeColor="text1"/>
        </w:rPr>
        <w:t>Model :</w:t>
      </w:r>
      <w:proofErr w:type="gramEnd"/>
    </w:p>
    <w:p w:rsidR="001D5F79" w:rsidRPr="00ED35A2" w:rsidRDefault="001D5F79" w:rsidP="001D5F79">
      <w:pPr>
        <w:pStyle w:val="NormalWeb"/>
        <w:spacing w:before="0" w:beforeAutospacing="0" w:after="0" w:afterAutospacing="0" w:line="480" w:lineRule="auto"/>
        <w:jc w:val="both"/>
        <w:rPr>
          <w:rFonts w:asciiTheme="minorHAnsi" w:hAnsiTheme="minorHAnsi"/>
          <w:b/>
          <w:i/>
        </w:rPr>
      </w:pPr>
      <w:r w:rsidRPr="00ED35A2">
        <w:rPr>
          <w:rFonts w:asciiTheme="minorHAnsi" w:hAnsiTheme="minorHAnsi"/>
          <w:b/>
          <w:i/>
          <w:color w:val="000000"/>
        </w:rPr>
        <w:t xml:space="preserve">Backward </w:t>
      </w:r>
      <w:proofErr w:type="gramStart"/>
      <w:r w:rsidRPr="00ED35A2">
        <w:rPr>
          <w:rFonts w:asciiTheme="minorHAnsi" w:hAnsiTheme="minorHAnsi"/>
          <w:b/>
          <w:i/>
          <w:color w:val="000000"/>
        </w:rPr>
        <w:t>Selection :</w:t>
      </w:r>
      <w:proofErr w:type="gramEnd"/>
    </w:p>
    <w:p w:rsidR="001D5F79" w:rsidRPr="00ED35A2" w:rsidRDefault="001D5F79" w:rsidP="001D5F79">
      <w:pPr>
        <w:pStyle w:val="NormalWeb"/>
        <w:spacing w:before="0" w:beforeAutospacing="0" w:after="0" w:afterAutospacing="0" w:line="480" w:lineRule="auto"/>
        <w:jc w:val="both"/>
        <w:rPr>
          <w:rFonts w:asciiTheme="minorHAnsi" w:hAnsiTheme="minorHAnsi"/>
        </w:rPr>
      </w:pPr>
      <w:r w:rsidRPr="00ED35A2">
        <w:rPr>
          <w:rFonts w:asciiTheme="minorHAnsi" w:hAnsiTheme="minorHAnsi"/>
          <w:noProof/>
          <w:color w:val="000000"/>
        </w:rPr>
        <w:drawing>
          <wp:inline distT="0" distB="0" distL="0" distR="0" wp14:anchorId="36061649" wp14:editId="2291C2AB">
            <wp:extent cx="5000625" cy="2762250"/>
            <wp:effectExtent l="0" t="0" r="9525" b="0"/>
            <wp:docPr id="36" name="Picture 36" descr="https://lh3.googleusercontent.com/pYZj17KO-FR5rvzxshvv7UMqiH8vhybEvrXIOz4AhLfOEZXjUwBa0UU5AYf6EjQpMl-Lk1-hrl_O73cX2XMswbV1xVEhtP-A4eDchVzf0WtY7ZCVkcVx-Y-9pJPKX877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pYZj17KO-FR5rvzxshvv7UMqiH8vhybEvrXIOz4AhLfOEZXjUwBa0UU5AYf6EjQpMl-Lk1-hrl_O73cX2XMswbV1xVEhtP-A4eDchVzf0WtY7ZCVkcVx-Y-9pJPKX877C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0625" cy="2762250"/>
                    </a:xfrm>
                    <a:prstGeom prst="rect">
                      <a:avLst/>
                    </a:prstGeom>
                    <a:noFill/>
                    <a:ln>
                      <a:noFill/>
                    </a:ln>
                  </pic:spPr>
                </pic:pic>
              </a:graphicData>
            </a:graphic>
          </wp:inline>
        </w:drawing>
      </w:r>
    </w:p>
    <w:p w:rsidR="001D5F79" w:rsidRPr="00ED35A2" w:rsidRDefault="001D5F79" w:rsidP="001D5F79">
      <w:pPr>
        <w:pStyle w:val="NormalWeb"/>
        <w:spacing w:before="0" w:beforeAutospacing="0" w:after="0" w:afterAutospacing="0" w:line="480" w:lineRule="auto"/>
        <w:jc w:val="both"/>
        <w:rPr>
          <w:rFonts w:asciiTheme="minorHAnsi" w:hAnsiTheme="minorHAnsi"/>
          <w:b/>
          <w:i/>
        </w:rPr>
      </w:pPr>
      <w:r w:rsidRPr="00ED35A2">
        <w:rPr>
          <w:rFonts w:asciiTheme="minorHAnsi" w:hAnsiTheme="minorHAnsi"/>
          <w:b/>
          <w:i/>
          <w:color w:val="000000"/>
        </w:rPr>
        <w:t xml:space="preserve">Forward </w:t>
      </w:r>
      <w:proofErr w:type="gramStart"/>
      <w:r w:rsidRPr="00ED35A2">
        <w:rPr>
          <w:rFonts w:asciiTheme="minorHAnsi" w:hAnsiTheme="minorHAnsi"/>
          <w:b/>
          <w:i/>
          <w:color w:val="000000"/>
        </w:rPr>
        <w:t>Selection :</w:t>
      </w:r>
      <w:proofErr w:type="gramEnd"/>
    </w:p>
    <w:p w:rsidR="001D5F79" w:rsidRPr="00ED35A2" w:rsidRDefault="001D5F79" w:rsidP="001D5F79">
      <w:pPr>
        <w:pStyle w:val="NormalWeb"/>
        <w:spacing w:before="0" w:beforeAutospacing="0" w:after="0" w:afterAutospacing="0" w:line="480" w:lineRule="auto"/>
        <w:jc w:val="both"/>
        <w:rPr>
          <w:rFonts w:asciiTheme="minorHAnsi" w:hAnsiTheme="minorHAnsi"/>
        </w:rPr>
      </w:pPr>
      <w:r w:rsidRPr="00ED35A2">
        <w:rPr>
          <w:rFonts w:asciiTheme="minorHAnsi" w:hAnsiTheme="minorHAnsi"/>
          <w:noProof/>
          <w:color w:val="000000"/>
        </w:rPr>
        <w:drawing>
          <wp:inline distT="0" distB="0" distL="0" distR="0" wp14:anchorId="4CE5CCEC" wp14:editId="26F3596B">
            <wp:extent cx="5010150" cy="2790825"/>
            <wp:effectExtent l="0" t="0" r="0" b="9525"/>
            <wp:docPr id="37" name="Picture 37" descr="https://lh3.googleusercontent.com/BemGXZBIUbg0ZEs9NXehVJF2Gj4JVSJTqHOXmRZGCeW3IbYPwDyICLA8tv9ABu-lQ8hK265RedtJMohPBLJcEC4ZZ-CmIkqUw0KYewjGWNxuR51-NGVVC863b3rsrElq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BemGXZBIUbg0ZEs9NXehVJF2Gj4JVSJTqHOXmRZGCeW3IbYPwDyICLA8tv9ABu-lQ8hK265RedtJMohPBLJcEC4ZZ-CmIkqUw0KYewjGWNxuR51-NGVVC863b3rsrElq3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0150" cy="2790825"/>
                    </a:xfrm>
                    <a:prstGeom prst="rect">
                      <a:avLst/>
                    </a:prstGeom>
                    <a:noFill/>
                    <a:ln>
                      <a:noFill/>
                    </a:ln>
                  </pic:spPr>
                </pic:pic>
              </a:graphicData>
            </a:graphic>
          </wp:inline>
        </w:drawing>
      </w:r>
    </w:p>
    <w:p w:rsidR="001D5F79" w:rsidRPr="00ED35A2" w:rsidRDefault="001D5F79" w:rsidP="001D5F79">
      <w:pPr>
        <w:pStyle w:val="NormalWeb"/>
        <w:spacing w:before="0" w:beforeAutospacing="0" w:after="0" w:afterAutospacing="0"/>
        <w:jc w:val="both"/>
        <w:rPr>
          <w:rFonts w:asciiTheme="minorHAnsi" w:hAnsiTheme="minorHAnsi"/>
          <w:color w:val="000000"/>
        </w:rPr>
      </w:pPr>
      <w:r w:rsidRPr="00ED35A2">
        <w:rPr>
          <w:rFonts w:asciiTheme="minorHAnsi" w:hAnsiTheme="minorHAnsi"/>
          <w:color w:val="000000"/>
        </w:rPr>
        <w:t xml:space="preserve">Both show similar gain as difference in testing and training data correctly predicted set is </w:t>
      </w:r>
      <w:proofErr w:type="gramStart"/>
      <w:r w:rsidRPr="00ED35A2">
        <w:rPr>
          <w:rFonts w:asciiTheme="minorHAnsi" w:hAnsiTheme="minorHAnsi"/>
          <w:color w:val="000000"/>
        </w:rPr>
        <w:t>very  low</w:t>
      </w:r>
      <w:proofErr w:type="gramEnd"/>
      <w:r w:rsidRPr="00ED35A2">
        <w:rPr>
          <w:rFonts w:asciiTheme="minorHAnsi" w:hAnsiTheme="minorHAnsi"/>
          <w:color w:val="000000"/>
        </w:rPr>
        <w:t>.</w:t>
      </w:r>
    </w:p>
    <w:p w:rsidR="001D5F79" w:rsidRPr="00ED35A2" w:rsidRDefault="001D5F79" w:rsidP="001D5F79">
      <w:pPr>
        <w:pStyle w:val="NormalWeb"/>
        <w:spacing w:before="0" w:beforeAutospacing="0" w:after="0" w:afterAutospacing="0" w:line="480" w:lineRule="auto"/>
        <w:jc w:val="both"/>
        <w:rPr>
          <w:rFonts w:asciiTheme="minorHAnsi" w:hAnsiTheme="minorHAnsi"/>
        </w:rPr>
      </w:pPr>
    </w:p>
    <w:p w:rsidR="001D5F79" w:rsidRPr="00ED35A2" w:rsidRDefault="001D5F79" w:rsidP="001D5F79">
      <w:pPr>
        <w:rPr>
          <w:color w:val="000000" w:themeColor="text1"/>
        </w:rPr>
      </w:pPr>
    </w:p>
    <w:p w:rsidR="001D5F79" w:rsidRPr="00ED35A2" w:rsidRDefault="001D5F79" w:rsidP="001D5F79">
      <w:pPr>
        <w:rPr>
          <w:b/>
          <w:color w:val="000000" w:themeColor="text1"/>
        </w:rPr>
      </w:pPr>
      <w:r w:rsidRPr="00ED35A2">
        <w:rPr>
          <w:b/>
          <w:color w:val="000000" w:themeColor="text1"/>
        </w:rPr>
        <w:lastRenderedPageBreak/>
        <w:t>New Model with balance node:</w:t>
      </w:r>
    </w:p>
    <w:p w:rsidR="001D5F79" w:rsidRPr="00ED35A2" w:rsidRDefault="001D5F79" w:rsidP="001D5F79">
      <w:pPr>
        <w:rPr>
          <w:color w:val="000000" w:themeColor="text1"/>
        </w:rPr>
      </w:pPr>
    </w:p>
    <w:p w:rsidR="001D5F79" w:rsidRPr="00ED35A2" w:rsidRDefault="001D5F79" w:rsidP="001D5F79">
      <w:pPr>
        <w:rPr>
          <w:b/>
          <w:i/>
          <w:color w:val="000000" w:themeColor="text1"/>
        </w:rPr>
      </w:pPr>
      <w:r w:rsidRPr="00ED35A2">
        <w:rPr>
          <w:b/>
          <w:i/>
          <w:color w:val="000000" w:themeColor="text1"/>
        </w:rPr>
        <w:t>Backward Selection:</w:t>
      </w:r>
    </w:p>
    <w:p w:rsidR="001D5F79" w:rsidRPr="00ED35A2" w:rsidRDefault="001D5F79" w:rsidP="001D5F79">
      <w:pPr>
        <w:rPr>
          <w:color w:val="000000" w:themeColor="text1"/>
        </w:rPr>
      </w:pPr>
      <w:r w:rsidRPr="00ED35A2">
        <w:rPr>
          <w:noProof/>
        </w:rPr>
        <w:drawing>
          <wp:inline distT="0" distB="0" distL="0" distR="0" wp14:anchorId="60BA35FC" wp14:editId="62B5F5C3">
            <wp:extent cx="4886325" cy="28575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6325" cy="2857500"/>
                    </a:xfrm>
                    <a:prstGeom prst="rect">
                      <a:avLst/>
                    </a:prstGeom>
                  </pic:spPr>
                </pic:pic>
              </a:graphicData>
            </a:graphic>
          </wp:inline>
        </w:drawing>
      </w:r>
    </w:p>
    <w:p w:rsidR="001D5F79" w:rsidRPr="00ED35A2" w:rsidRDefault="001D5F79" w:rsidP="001D5F79">
      <w:pPr>
        <w:rPr>
          <w:b/>
          <w:i/>
          <w:color w:val="000000" w:themeColor="text1"/>
        </w:rPr>
      </w:pPr>
      <w:r w:rsidRPr="00ED35A2">
        <w:rPr>
          <w:b/>
          <w:i/>
          <w:color w:val="000000" w:themeColor="text1"/>
        </w:rPr>
        <w:t>Forward Selection:</w:t>
      </w:r>
    </w:p>
    <w:p w:rsidR="001D5F79" w:rsidRPr="00ED35A2" w:rsidRDefault="001D5F79" w:rsidP="001D5F79">
      <w:pPr>
        <w:rPr>
          <w:color w:val="000000" w:themeColor="text1"/>
        </w:rPr>
      </w:pPr>
      <w:r w:rsidRPr="00ED35A2">
        <w:rPr>
          <w:noProof/>
        </w:rPr>
        <w:drawing>
          <wp:inline distT="0" distB="0" distL="0" distR="0" wp14:anchorId="79A22549" wp14:editId="5C7D4D7D">
            <wp:extent cx="4981575" cy="28575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81575" cy="2857500"/>
                    </a:xfrm>
                    <a:prstGeom prst="rect">
                      <a:avLst/>
                    </a:prstGeom>
                  </pic:spPr>
                </pic:pic>
              </a:graphicData>
            </a:graphic>
          </wp:inline>
        </w:drawing>
      </w:r>
    </w:p>
    <w:p w:rsidR="001D5F79" w:rsidRPr="00ED35A2" w:rsidRDefault="001D5F79" w:rsidP="001D5F79">
      <w:pPr>
        <w:rPr>
          <w:color w:val="000000" w:themeColor="text1"/>
        </w:rPr>
      </w:pPr>
    </w:p>
    <w:p w:rsidR="001D5F79" w:rsidRPr="00ED35A2" w:rsidRDefault="001D5F79" w:rsidP="001D5F79">
      <w:pPr>
        <w:rPr>
          <w:color w:val="000000" w:themeColor="text1"/>
        </w:rPr>
      </w:pPr>
      <w:r w:rsidRPr="00ED35A2">
        <w:rPr>
          <w:color w:val="000000" w:themeColor="text1"/>
        </w:rPr>
        <w:t>Here, both gains show similar characteristics for both backward and forward due to small difference in correctly predicted in training and testing data. However, this is different from original layout as it had higher correct prediction.</w:t>
      </w:r>
    </w:p>
    <w:p w:rsidR="001D5F79" w:rsidRPr="00A7369B" w:rsidRDefault="001D5F79" w:rsidP="001D5F79">
      <w:pPr>
        <w:rPr>
          <w:color w:val="000000" w:themeColor="text1"/>
          <w:sz w:val="28"/>
          <w:szCs w:val="28"/>
        </w:rPr>
      </w:pPr>
      <w:r w:rsidRPr="00A7369B">
        <w:rPr>
          <w:color w:val="000000" w:themeColor="text1"/>
          <w:sz w:val="28"/>
          <w:szCs w:val="28"/>
        </w:rPr>
        <w:lastRenderedPageBreak/>
        <w:t xml:space="preserve">Generated Model Equation  </w:t>
      </w:r>
    </w:p>
    <w:p w:rsidR="001D5F79" w:rsidRPr="00ED35A2" w:rsidRDefault="001D5F79" w:rsidP="001D5F79">
      <w:pPr>
        <w:rPr>
          <w:color w:val="000000" w:themeColor="text1"/>
        </w:rPr>
      </w:pPr>
    </w:p>
    <w:p w:rsidR="001D5F79" w:rsidRPr="00ED35A2" w:rsidRDefault="001D5F79" w:rsidP="001D5F79">
      <w:pPr>
        <w:rPr>
          <w:b/>
          <w:color w:val="000000" w:themeColor="text1"/>
        </w:rPr>
      </w:pPr>
      <w:r w:rsidRPr="00ED35A2">
        <w:rPr>
          <w:b/>
          <w:color w:val="000000" w:themeColor="text1"/>
        </w:rPr>
        <w:t>Original Model</w:t>
      </w:r>
    </w:p>
    <w:p w:rsidR="001D5F79" w:rsidRDefault="001D5F79" w:rsidP="001D5F79">
      <w:pPr>
        <w:rPr>
          <w:b/>
          <w:bCs/>
          <w:i/>
        </w:rPr>
      </w:pPr>
    </w:p>
    <w:p w:rsidR="001D5F79" w:rsidRPr="007D4A6D" w:rsidRDefault="001D5F79" w:rsidP="001D5F79">
      <w:pPr>
        <w:rPr>
          <w:b/>
          <w:i/>
        </w:rPr>
      </w:pPr>
      <w:r w:rsidRPr="007D4A6D">
        <w:rPr>
          <w:b/>
          <w:bCs/>
          <w:i/>
        </w:rPr>
        <w:t xml:space="preserve">Backward </w:t>
      </w:r>
      <w:r w:rsidRPr="00ED35A2">
        <w:rPr>
          <w:b/>
          <w:bCs/>
          <w:i/>
        </w:rPr>
        <w:t>Selection</w:t>
      </w:r>
      <w:r w:rsidRPr="007D4A6D">
        <w:rPr>
          <w:b/>
          <w:bCs/>
          <w:i/>
        </w:rPr>
        <w:t>:</w:t>
      </w:r>
    </w:p>
    <w:p w:rsidR="001D5F79" w:rsidRPr="007D4A6D" w:rsidRDefault="001D5F79" w:rsidP="001D5F79">
      <w:r w:rsidRPr="007D4A6D">
        <w:rPr>
          <w:bCs/>
          <w:i/>
          <w:iCs/>
          <w:u w:val="single"/>
        </w:rPr>
        <w:t>Equation For yes</w:t>
      </w:r>
    </w:p>
    <w:p w:rsidR="001D5F79" w:rsidRPr="007D4A6D" w:rsidRDefault="001D5F79" w:rsidP="001D5F79">
      <w:r w:rsidRPr="007D4A6D">
        <w:t>0.2919 * [job=admin.] +    0.02886 * [job=blue-collar] +    0.2051 * [job=entrepreneur] +      </w:t>
      </w:r>
    </w:p>
    <w:p w:rsidR="001D5F79" w:rsidRPr="007D4A6D" w:rsidRDefault="001D5F79" w:rsidP="001D5F79">
      <w:r w:rsidRPr="007D4A6D">
        <w:t xml:space="preserve">0.2375 * [job=housemaid] +    0.3118 * [job=management] +    0.5013 * [job=retired] + </w:t>
      </w:r>
    </w:p>
    <w:p w:rsidR="001D5F79" w:rsidRPr="007D4A6D" w:rsidRDefault="001D5F79" w:rsidP="001D5F79">
      <w:r w:rsidRPr="007D4A6D">
        <w:t xml:space="preserve">0.1746 * [job=self-employed] +    0.1132 * [job=services] +    0.4773 * [job=student] + </w:t>
      </w:r>
    </w:p>
    <w:p w:rsidR="001D5F79" w:rsidRPr="007D4A6D" w:rsidRDefault="001D5F79" w:rsidP="001D5F79">
      <w:r w:rsidRPr="007D4A6D">
        <w:t xml:space="preserve">0.2918 * [job=technician] +    0.4015 * [job=unemployed] +    11.09 * [default=no] + </w:t>
      </w:r>
    </w:p>
    <w:p w:rsidR="001D5F79" w:rsidRPr="007D4A6D" w:rsidRDefault="001D5F79" w:rsidP="001D5F79">
      <w:r w:rsidRPr="007D4A6D">
        <w:t>10.7 * [default=unknown] +    0.5681 * [contact=cellular] +   </w:t>
      </w:r>
      <w:proofErr w:type="gramStart"/>
      <w:r>
        <w:t>(</w:t>
      </w:r>
      <w:r w:rsidRPr="007D4A6D">
        <w:t> -</w:t>
      </w:r>
      <w:proofErr w:type="gramEnd"/>
      <w:r w:rsidRPr="007D4A6D">
        <w:t>0.231</w:t>
      </w:r>
      <w:r>
        <w:t>)</w:t>
      </w:r>
      <w:r w:rsidRPr="007D4A6D">
        <w:t xml:space="preserve"> * [month=</w:t>
      </w:r>
      <w:proofErr w:type="spellStart"/>
      <w:r w:rsidRPr="007D4A6D">
        <w:t>apr</w:t>
      </w:r>
      <w:proofErr w:type="spellEnd"/>
      <w:r w:rsidRPr="007D4A6D">
        <w:t xml:space="preserve">] + </w:t>
      </w:r>
    </w:p>
    <w:p w:rsidR="001D5F79" w:rsidRPr="007D4A6D" w:rsidRDefault="001D5F79" w:rsidP="001D5F79">
      <w:r w:rsidRPr="007D4A6D">
        <w:t>0.602 * [month=</w:t>
      </w:r>
      <w:proofErr w:type="spellStart"/>
      <w:r w:rsidRPr="007D4A6D">
        <w:t>aug</w:t>
      </w:r>
      <w:proofErr w:type="spellEnd"/>
      <w:r w:rsidRPr="007D4A6D">
        <w:t xml:space="preserve">] </w:t>
      </w:r>
      <w:proofErr w:type="gramStart"/>
      <w:r w:rsidRPr="007D4A6D">
        <w:t>+  </w:t>
      </w:r>
      <w:r>
        <w:t>(</w:t>
      </w:r>
      <w:proofErr w:type="gramEnd"/>
      <w:r w:rsidRPr="007D4A6D">
        <w:t>  -0.02905</w:t>
      </w:r>
      <w:r>
        <w:t>)</w:t>
      </w:r>
      <w:r w:rsidRPr="007D4A6D">
        <w:t xml:space="preserve"> * [month=</w:t>
      </w:r>
      <w:proofErr w:type="spellStart"/>
      <w:r w:rsidRPr="007D4A6D">
        <w:t>dec</w:t>
      </w:r>
      <w:proofErr w:type="spellEnd"/>
      <w:r w:rsidRPr="007D4A6D">
        <w:t>] +  </w:t>
      </w:r>
      <w:r>
        <w:t>(</w:t>
      </w:r>
      <w:r w:rsidRPr="007D4A6D">
        <w:t>  -0.07337</w:t>
      </w:r>
      <w:r>
        <w:t>)</w:t>
      </w:r>
      <w:r w:rsidRPr="007D4A6D">
        <w:t xml:space="preserve"> * [month=</w:t>
      </w:r>
      <w:proofErr w:type="spellStart"/>
      <w:r w:rsidRPr="007D4A6D">
        <w:t>jul</w:t>
      </w:r>
      <w:proofErr w:type="spellEnd"/>
      <w:r w:rsidRPr="007D4A6D">
        <w:t xml:space="preserve">] + </w:t>
      </w:r>
    </w:p>
    <w:p w:rsidR="001D5F79" w:rsidRPr="007D4A6D" w:rsidRDefault="001D5F79" w:rsidP="001D5F79">
      <w:r>
        <w:t>(</w:t>
      </w:r>
      <w:r w:rsidRPr="007D4A6D">
        <w:t>-0.654</w:t>
      </w:r>
      <w:r>
        <w:t>)</w:t>
      </w:r>
      <w:r w:rsidRPr="007D4A6D">
        <w:t xml:space="preserve"> * [month=</w:t>
      </w:r>
      <w:proofErr w:type="spellStart"/>
      <w:r w:rsidRPr="007D4A6D">
        <w:t>jun</w:t>
      </w:r>
      <w:proofErr w:type="spellEnd"/>
      <w:r w:rsidRPr="007D4A6D">
        <w:t>] +    1.756 * [month=mar] +   </w:t>
      </w:r>
      <w:proofErr w:type="gramStart"/>
      <w:r>
        <w:t>(</w:t>
      </w:r>
      <w:r w:rsidRPr="007D4A6D">
        <w:t> -</w:t>
      </w:r>
      <w:proofErr w:type="gramEnd"/>
      <w:r w:rsidRPr="007D4A6D">
        <w:t xml:space="preserve">0.7688 </w:t>
      </w:r>
      <w:r>
        <w:t>)</w:t>
      </w:r>
      <w:r w:rsidRPr="007D4A6D">
        <w:t xml:space="preserve">* [month=may] + </w:t>
      </w:r>
    </w:p>
    <w:p w:rsidR="001D5F79" w:rsidRPr="007D4A6D" w:rsidRDefault="001D5F79" w:rsidP="001D5F79">
      <w:r>
        <w:t>(</w:t>
      </w:r>
      <w:r w:rsidRPr="007D4A6D">
        <w:t>-0.8006</w:t>
      </w:r>
      <w:r>
        <w:t>)</w:t>
      </w:r>
      <w:r w:rsidRPr="007D4A6D">
        <w:t xml:space="preserve"> * [month=</w:t>
      </w:r>
      <w:proofErr w:type="spellStart"/>
      <w:r w:rsidRPr="007D4A6D">
        <w:t>nov</w:t>
      </w:r>
      <w:proofErr w:type="spellEnd"/>
      <w:r w:rsidRPr="007D4A6D">
        <w:t>] +   </w:t>
      </w:r>
      <w:proofErr w:type="gramStart"/>
      <w:r>
        <w:t>(</w:t>
      </w:r>
      <w:r w:rsidRPr="007D4A6D">
        <w:t> -</w:t>
      </w:r>
      <w:proofErr w:type="gramEnd"/>
      <w:r w:rsidRPr="007D4A6D">
        <w:t xml:space="preserve">0.2057 </w:t>
      </w:r>
      <w:r>
        <w:t>)</w:t>
      </w:r>
      <w:r w:rsidRPr="007D4A6D">
        <w:t>* [month=</w:t>
      </w:r>
      <w:proofErr w:type="spellStart"/>
      <w:r w:rsidRPr="007D4A6D">
        <w:t>oct</w:t>
      </w:r>
      <w:proofErr w:type="spellEnd"/>
      <w:r w:rsidRPr="007D4A6D">
        <w:t>] +    </w:t>
      </w:r>
      <w:r>
        <w:t>(</w:t>
      </w:r>
      <w:r w:rsidRPr="007D4A6D">
        <w:t xml:space="preserve">-0.1723 </w:t>
      </w:r>
      <w:r>
        <w:t>)</w:t>
      </w:r>
      <w:r w:rsidRPr="007D4A6D">
        <w:t>* [</w:t>
      </w:r>
      <w:proofErr w:type="spellStart"/>
      <w:r w:rsidRPr="007D4A6D">
        <w:t>day_of_week</w:t>
      </w:r>
      <w:proofErr w:type="spellEnd"/>
      <w:r w:rsidRPr="007D4A6D">
        <w:t>=</w:t>
      </w:r>
      <w:proofErr w:type="spellStart"/>
      <w:r w:rsidRPr="007D4A6D">
        <w:t>fri</w:t>
      </w:r>
      <w:proofErr w:type="spellEnd"/>
      <w:r w:rsidRPr="007D4A6D">
        <w:t xml:space="preserve">] + </w:t>
      </w:r>
    </w:p>
    <w:p w:rsidR="001D5F79" w:rsidRPr="007D4A6D" w:rsidRDefault="001D5F79" w:rsidP="001D5F79">
      <w:r>
        <w:t>(</w:t>
      </w:r>
      <w:r w:rsidRPr="007D4A6D">
        <w:t>-0.2933</w:t>
      </w:r>
      <w:r>
        <w:t>)</w:t>
      </w:r>
      <w:r w:rsidRPr="007D4A6D">
        <w:t xml:space="preserve"> * [</w:t>
      </w:r>
      <w:proofErr w:type="spellStart"/>
      <w:r w:rsidRPr="007D4A6D">
        <w:t>day_of_week</w:t>
      </w:r>
      <w:proofErr w:type="spellEnd"/>
      <w:r w:rsidRPr="007D4A6D">
        <w:t>=</w:t>
      </w:r>
      <w:proofErr w:type="spellStart"/>
      <w:r w:rsidRPr="007D4A6D">
        <w:t>mon</w:t>
      </w:r>
      <w:proofErr w:type="spellEnd"/>
      <w:r w:rsidRPr="007D4A6D">
        <w:t>] +   </w:t>
      </w:r>
      <w:proofErr w:type="gramStart"/>
      <w:r>
        <w:t>(</w:t>
      </w:r>
      <w:r w:rsidRPr="007D4A6D">
        <w:t> -</w:t>
      </w:r>
      <w:proofErr w:type="gramEnd"/>
      <w:r w:rsidRPr="007D4A6D">
        <w:t>0.1574</w:t>
      </w:r>
      <w:r>
        <w:t>)</w:t>
      </w:r>
      <w:r w:rsidRPr="007D4A6D">
        <w:t xml:space="preserve"> * [</w:t>
      </w:r>
      <w:proofErr w:type="spellStart"/>
      <w:r w:rsidRPr="007D4A6D">
        <w:t>day_of_week</w:t>
      </w:r>
      <w:proofErr w:type="spellEnd"/>
      <w:r w:rsidRPr="007D4A6D">
        <w:t>=</w:t>
      </w:r>
      <w:proofErr w:type="spellStart"/>
      <w:r w:rsidRPr="007D4A6D">
        <w:t>thu</w:t>
      </w:r>
      <w:proofErr w:type="spellEnd"/>
      <w:r w:rsidRPr="007D4A6D">
        <w:t>] +    </w:t>
      </w:r>
      <w:r>
        <w:t>(</w:t>
      </w:r>
      <w:r w:rsidRPr="007D4A6D">
        <w:t>-0.1052</w:t>
      </w:r>
      <w:r>
        <w:t>)</w:t>
      </w:r>
      <w:r w:rsidRPr="007D4A6D">
        <w:t xml:space="preserve"> * [</w:t>
      </w:r>
      <w:proofErr w:type="spellStart"/>
      <w:r w:rsidRPr="007D4A6D">
        <w:t>day_of_week</w:t>
      </w:r>
      <w:proofErr w:type="spellEnd"/>
      <w:r w:rsidRPr="007D4A6D">
        <w:t>=</w:t>
      </w:r>
      <w:proofErr w:type="spellStart"/>
      <w:r w:rsidRPr="007D4A6D">
        <w:t>tue</w:t>
      </w:r>
      <w:proofErr w:type="spellEnd"/>
      <w:r w:rsidRPr="007D4A6D">
        <w:t>] +    0.004661 * duration +    </w:t>
      </w:r>
      <w:r>
        <w:t>(</w:t>
      </w:r>
      <w:r w:rsidRPr="007D4A6D">
        <w:t>-0.06036</w:t>
      </w:r>
      <w:r>
        <w:t>)</w:t>
      </w:r>
      <w:r w:rsidRPr="007D4A6D">
        <w:t xml:space="preserve"> * campaign + </w:t>
      </w:r>
    </w:p>
    <w:p w:rsidR="001D5F79" w:rsidRPr="007D4A6D" w:rsidRDefault="001D5F79" w:rsidP="001D5F79">
      <w:r>
        <w:t>(</w:t>
      </w:r>
      <w:r w:rsidRPr="007D4A6D">
        <w:t>-0.001303</w:t>
      </w:r>
      <w:r>
        <w:t>)</w:t>
      </w:r>
      <w:r w:rsidRPr="007D4A6D">
        <w:t xml:space="preserve"> * </w:t>
      </w:r>
      <w:proofErr w:type="spellStart"/>
      <w:proofErr w:type="gramStart"/>
      <w:r w:rsidRPr="007D4A6D">
        <w:t>pdays</w:t>
      </w:r>
      <w:proofErr w:type="spellEnd"/>
      <w:proofErr w:type="gramEnd"/>
      <w:r w:rsidRPr="007D4A6D">
        <w:t xml:space="preserve"> +   </w:t>
      </w:r>
      <w:r>
        <w:t>(</w:t>
      </w:r>
      <w:r w:rsidRPr="007D4A6D">
        <w:t> -0.5451</w:t>
      </w:r>
      <w:r>
        <w:t>)</w:t>
      </w:r>
      <w:r w:rsidRPr="007D4A6D">
        <w:t xml:space="preserve"> * [</w:t>
      </w:r>
      <w:proofErr w:type="spellStart"/>
      <w:r w:rsidRPr="007D4A6D">
        <w:t>poutcome</w:t>
      </w:r>
      <w:proofErr w:type="spellEnd"/>
      <w:r w:rsidRPr="007D4A6D">
        <w:t>=failure] +  </w:t>
      </w:r>
      <w:r>
        <w:t>(</w:t>
      </w:r>
      <w:r w:rsidRPr="007D4A6D">
        <w:t xml:space="preserve">  -0.02827 </w:t>
      </w:r>
      <w:r>
        <w:t>)</w:t>
      </w:r>
      <w:r w:rsidRPr="007D4A6D">
        <w:t>* [</w:t>
      </w:r>
      <w:proofErr w:type="spellStart"/>
      <w:r w:rsidRPr="007D4A6D">
        <w:t>poutcome</w:t>
      </w:r>
      <w:proofErr w:type="spellEnd"/>
      <w:r w:rsidRPr="007D4A6D">
        <w:t>=</w:t>
      </w:r>
      <w:proofErr w:type="spellStart"/>
      <w:r w:rsidRPr="007D4A6D">
        <w:t>nonexistent</w:t>
      </w:r>
      <w:proofErr w:type="spellEnd"/>
      <w:r w:rsidRPr="007D4A6D">
        <w:t>] +</w:t>
      </w:r>
      <w:r>
        <w:t>(</w:t>
      </w:r>
      <w:r w:rsidRPr="007D4A6D">
        <w:t xml:space="preserve"> -1.721</w:t>
      </w:r>
      <w:r>
        <w:t>)</w:t>
      </w:r>
      <w:r w:rsidRPr="007D4A6D">
        <w:t xml:space="preserve"> * </w:t>
      </w:r>
      <w:proofErr w:type="spellStart"/>
      <w:r w:rsidRPr="007D4A6D">
        <w:t>emp.var.rate</w:t>
      </w:r>
      <w:proofErr w:type="spellEnd"/>
      <w:r w:rsidRPr="007D4A6D">
        <w:t xml:space="preserve"> +    1.804 * </w:t>
      </w:r>
      <w:proofErr w:type="spellStart"/>
      <w:r w:rsidRPr="007D4A6D">
        <w:t>cons.price.idx</w:t>
      </w:r>
      <w:proofErr w:type="spellEnd"/>
      <w:r w:rsidRPr="007D4A6D">
        <w:t xml:space="preserve"> +  0.5999 * euribor3m +    ( -184.8)</w:t>
      </w:r>
    </w:p>
    <w:p w:rsidR="001D5F79" w:rsidRPr="007D4A6D" w:rsidRDefault="001D5F79" w:rsidP="001D5F79">
      <w:pPr>
        <w:spacing w:after="240" w:line="240" w:lineRule="auto"/>
      </w:pPr>
      <w:r w:rsidRPr="007D4A6D">
        <w:br/>
      </w:r>
      <w:r w:rsidRPr="007D4A6D">
        <w:br/>
      </w:r>
      <w:r w:rsidRPr="007D4A6D">
        <w:br/>
      </w:r>
      <w:r w:rsidRPr="007D4A6D">
        <w:br/>
      </w:r>
      <w:r w:rsidRPr="007D4A6D">
        <w:br/>
      </w:r>
      <w:r w:rsidRPr="007D4A6D">
        <w:br/>
      </w:r>
      <w:r w:rsidRPr="007D4A6D">
        <w:br/>
      </w:r>
      <w:r w:rsidRPr="007D4A6D">
        <w:br/>
      </w:r>
    </w:p>
    <w:p w:rsidR="001D5F79" w:rsidRPr="00ED35A2" w:rsidRDefault="001D5F79" w:rsidP="001D5F79">
      <w:pPr>
        <w:rPr>
          <w:b/>
          <w:bCs/>
        </w:rPr>
      </w:pPr>
    </w:p>
    <w:p w:rsidR="001D5F79" w:rsidRPr="007D4A6D" w:rsidRDefault="001D5F79" w:rsidP="001D5F79">
      <w:pPr>
        <w:rPr>
          <w:i/>
        </w:rPr>
      </w:pPr>
      <w:r w:rsidRPr="007D4A6D">
        <w:rPr>
          <w:b/>
          <w:bCs/>
          <w:i/>
        </w:rPr>
        <w:lastRenderedPageBreak/>
        <w:t xml:space="preserve">Forward </w:t>
      </w:r>
      <w:r w:rsidRPr="00ED35A2">
        <w:rPr>
          <w:b/>
          <w:bCs/>
          <w:i/>
        </w:rPr>
        <w:t>Selection</w:t>
      </w:r>
      <w:r w:rsidRPr="007D4A6D">
        <w:rPr>
          <w:b/>
          <w:bCs/>
          <w:i/>
        </w:rPr>
        <w:t>:</w:t>
      </w:r>
    </w:p>
    <w:p w:rsidR="001D5F79" w:rsidRPr="007D4A6D" w:rsidRDefault="001D5F79" w:rsidP="001D5F79">
      <w:pPr>
        <w:rPr>
          <w:i/>
        </w:rPr>
      </w:pPr>
      <w:r w:rsidRPr="007D4A6D">
        <w:rPr>
          <w:bCs/>
          <w:i/>
          <w:iCs/>
          <w:u w:val="single"/>
        </w:rPr>
        <w:t>Equation For yes</w:t>
      </w:r>
    </w:p>
    <w:p w:rsidR="001D5F79" w:rsidRPr="007D4A6D" w:rsidRDefault="001D5F79" w:rsidP="001D5F79">
      <w:pPr>
        <w:spacing w:line="240" w:lineRule="auto"/>
      </w:pPr>
    </w:p>
    <w:p w:rsidR="001D5F79" w:rsidRPr="007D4A6D" w:rsidRDefault="001D5F79" w:rsidP="001D5F79">
      <w:r w:rsidRPr="007D4A6D">
        <w:t xml:space="preserve">  0.2915 * [job=admin.] +    0.02674 * [job=blue-collar] +    0.2032 * [job=entrepreneur] + </w:t>
      </w:r>
    </w:p>
    <w:p w:rsidR="001D5F79" w:rsidRPr="007D4A6D" w:rsidRDefault="001D5F79" w:rsidP="001D5F79">
      <w:r w:rsidRPr="007D4A6D">
        <w:t xml:space="preserve">  0.2385 * [job=housemaid] +    0.3111 * [job=management] +    0.502 * [job=retired] + </w:t>
      </w:r>
    </w:p>
    <w:p w:rsidR="001D5F79" w:rsidRPr="007D4A6D" w:rsidRDefault="001D5F79" w:rsidP="001D5F79">
      <w:r w:rsidRPr="007D4A6D">
        <w:t xml:space="preserve">  0.1738 * [job=self-employed] +    0.1122 * [job=services] +    0.4764 * [job=student] + </w:t>
      </w:r>
    </w:p>
    <w:p w:rsidR="001D5F79" w:rsidRPr="007D4A6D" w:rsidRDefault="001D5F79" w:rsidP="001D5F79">
      <w:r w:rsidRPr="007D4A6D">
        <w:t xml:space="preserve">  0.2922 * [job=technician] +    0.4022 * [job=unemployed] +    11.09 * [default=no] + </w:t>
      </w:r>
    </w:p>
    <w:p w:rsidR="001D5F79" w:rsidRPr="007D4A6D" w:rsidRDefault="001D5F79" w:rsidP="001D5F79">
      <w:r w:rsidRPr="007D4A6D">
        <w:t>  10.7 * [default=unknown] +    0.5682 * [contact=cellular] +   </w:t>
      </w:r>
      <w:r>
        <w:t>(</w:t>
      </w:r>
      <w:r w:rsidRPr="007D4A6D">
        <w:t>-</w:t>
      </w:r>
      <w:proofErr w:type="gramStart"/>
      <w:r w:rsidRPr="007D4A6D">
        <w:t xml:space="preserve">0.3095 </w:t>
      </w:r>
      <w:r>
        <w:t>)</w:t>
      </w:r>
      <w:proofErr w:type="gramEnd"/>
      <w:r w:rsidRPr="007D4A6D">
        <w:t>* [month=</w:t>
      </w:r>
      <w:proofErr w:type="spellStart"/>
      <w:r w:rsidRPr="007D4A6D">
        <w:t>apr</w:t>
      </w:r>
      <w:proofErr w:type="spellEnd"/>
      <w:r w:rsidRPr="007D4A6D">
        <w:t xml:space="preserve">] + </w:t>
      </w:r>
    </w:p>
    <w:p w:rsidR="001D5F79" w:rsidRPr="007D4A6D" w:rsidRDefault="001D5F79" w:rsidP="001D5F79">
      <w:r w:rsidRPr="007D4A6D">
        <w:t>  0.5747 * [month=</w:t>
      </w:r>
      <w:proofErr w:type="spellStart"/>
      <w:r w:rsidRPr="007D4A6D">
        <w:t>aug</w:t>
      </w:r>
      <w:proofErr w:type="spellEnd"/>
      <w:r w:rsidRPr="007D4A6D">
        <w:t>] +   </w:t>
      </w:r>
      <w:proofErr w:type="gramStart"/>
      <w:r>
        <w:t>(</w:t>
      </w:r>
      <w:r w:rsidRPr="007D4A6D">
        <w:t> -</w:t>
      </w:r>
      <w:proofErr w:type="gramEnd"/>
      <w:r w:rsidRPr="007D4A6D">
        <w:t>0.05613</w:t>
      </w:r>
      <w:r>
        <w:t>)</w:t>
      </w:r>
      <w:r w:rsidRPr="007D4A6D">
        <w:t xml:space="preserve"> * [month=</w:t>
      </w:r>
      <w:proofErr w:type="spellStart"/>
      <w:r w:rsidRPr="007D4A6D">
        <w:t>dec</w:t>
      </w:r>
      <w:proofErr w:type="spellEnd"/>
      <w:r w:rsidRPr="007D4A6D">
        <w:t>] +   </w:t>
      </w:r>
      <w:r>
        <w:t>(</w:t>
      </w:r>
      <w:r w:rsidRPr="007D4A6D">
        <w:t xml:space="preserve"> -0.14 </w:t>
      </w:r>
      <w:r>
        <w:t>)</w:t>
      </w:r>
      <w:r w:rsidRPr="007D4A6D">
        <w:t>* [month=</w:t>
      </w:r>
      <w:proofErr w:type="spellStart"/>
      <w:r w:rsidRPr="007D4A6D">
        <w:t>jul</w:t>
      </w:r>
      <w:proofErr w:type="spellEnd"/>
      <w:r w:rsidRPr="007D4A6D">
        <w:t xml:space="preserve">] + </w:t>
      </w:r>
    </w:p>
    <w:p w:rsidR="001D5F79" w:rsidRPr="007D4A6D" w:rsidRDefault="001D5F79" w:rsidP="001D5F79">
      <w:r w:rsidRPr="007D4A6D">
        <w:t> </w:t>
      </w:r>
      <w:proofErr w:type="gramStart"/>
      <w:r>
        <w:t>(</w:t>
      </w:r>
      <w:r w:rsidRPr="007D4A6D">
        <w:t> -</w:t>
      </w:r>
      <w:proofErr w:type="gramEnd"/>
      <w:r w:rsidRPr="007D4A6D">
        <w:t>0.7616</w:t>
      </w:r>
      <w:r>
        <w:t>)</w:t>
      </w:r>
      <w:r w:rsidRPr="007D4A6D">
        <w:t xml:space="preserve"> * [month=</w:t>
      </w:r>
      <w:proofErr w:type="spellStart"/>
      <w:r w:rsidRPr="007D4A6D">
        <w:t>jun</w:t>
      </w:r>
      <w:proofErr w:type="spellEnd"/>
      <w:r w:rsidRPr="007D4A6D">
        <w:t>] +    1.723 * [month=mar] +   </w:t>
      </w:r>
      <w:proofErr w:type="gramStart"/>
      <w:r>
        <w:t>(</w:t>
      </w:r>
      <w:r w:rsidRPr="007D4A6D">
        <w:t> -</w:t>
      </w:r>
      <w:proofErr w:type="gramEnd"/>
      <w:r w:rsidRPr="007D4A6D">
        <w:t>0.8273</w:t>
      </w:r>
      <w:r>
        <w:t>)</w:t>
      </w:r>
      <w:r w:rsidRPr="007D4A6D">
        <w:t xml:space="preserve"> * [month=may] + </w:t>
      </w:r>
    </w:p>
    <w:p w:rsidR="001D5F79" w:rsidRPr="007D4A6D" w:rsidRDefault="001D5F79" w:rsidP="001D5F79">
      <w:r w:rsidRPr="007D4A6D">
        <w:t>  </w:t>
      </w:r>
      <w:r>
        <w:t>(</w:t>
      </w:r>
      <w:r w:rsidRPr="007D4A6D">
        <w:t>-0.8479</w:t>
      </w:r>
      <w:r>
        <w:t>)</w:t>
      </w:r>
      <w:r w:rsidRPr="007D4A6D">
        <w:t xml:space="preserve"> * [month=</w:t>
      </w:r>
      <w:proofErr w:type="spellStart"/>
      <w:r w:rsidRPr="007D4A6D">
        <w:t>nov</w:t>
      </w:r>
      <w:proofErr w:type="spellEnd"/>
      <w:r w:rsidRPr="007D4A6D">
        <w:t>] +   </w:t>
      </w:r>
      <w:proofErr w:type="gramStart"/>
      <w:r>
        <w:t>(</w:t>
      </w:r>
      <w:r w:rsidRPr="007D4A6D">
        <w:t> -</w:t>
      </w:r>
      <w:proofErr w:type="gramEnd"/>
      <w:r w:rsidRPr="007D4A6D">
        <w:t>0.2274</w:t>
      </w:r>
      <w:r>
        <w:t>)</w:t>
      </w:r>
      <w:r w:rsidRPr="007D4A6D">
        <w:t xml:space="preserve"> * [month=</w:t>
      </w:r>
      <w:proofErr w:type="spellStart"/>
      <w:r w:rsidRPr="007D4A6D">
        <w:t>oct</w:t>
      </w:r>
      <w:proofErr w:type="spellEnd"/>
      <w:r w:rsidRPr="007D4A6D">
        <w:t>] +   </w:t>
      </w:r>
      <w:r>
        <w:t>(</w:t>
      </w:r>
      <w:r w:rsidRPr="007D4A6D">
        <w:t> -0.1735</w:t>
      </w:r>
      <w:r>
        <w:t>)</w:t>
      </w:r>
      <w:r w:rsidRPr="007D4A6D">
        <w:t xml:space="preserve"> * [</w:t>
      </w:r>
      <w:proofErr w:type="spellStart"/>
      <w:r w:rsidRPr="007D4A6D">
        <w:t>day_of_week</w:t>
      </w:r>
      <w:proofErr w:type="spellEnd"/>
      <w:r w:rsidRPr="007D4A6D">
        <w:t>=</w:t>
      </w:r>
      <w:proofErr w:type="spellStart"/>
      <w:r w:rsidRPr="007D4A6D">
        <w:t>fri</w:t>
      </w:r>
      <w:proofErr w:type="spellEnd"/>
      <w:r w:rsidRPr="007D4A6D">
        <w:t xml:space="preserve">] + </w:t>
      </w:r>
    </w:p>
    <w:p w:rsidR="001D5F79" w:rsidRPr="007D4A6D" w:rsidRDefault="001D5F79" w:rsidP="001D5F79">
      <w:r>
        <w:t>(</w:t>
      </w:r>
      <w:r w:rsidRPr="007D4A6D">
        <w:t>-0.2937</w:t>
      </w:r>
      <w:r>
        <w:t>)</w:t>
      </w:r>
      <w:r w:rsidRPr="007D4A6D">
        <w:t xml:space="preserve"> * [</w:t>
      </w:r>
      <w:proofErr w:type="spellStart"/>
      <w:r w:rsidRPr="007D4A6D">
        <w:t>day_of_week</w:t>
      </w:r>
      <w:proofErr w:type="spellEnd"/>
      <w:r w:rsidRPr="007D4A6D">
        <w:t>=</w:t>
      </w:r>
      <w:proofErr w:type="spellStart"/>
      <w:r w:rsidRPr="007D4A6D">
        <w:t>mon</w:t>
      </w:r>
      <w:proofErr w:type="spellEnd"/>
      <w:r w:rsidRPr="007D4A6D">
        <w:t>] +  </w:t>
      </w:r>
      <w:r>
        <w:t>(</w:t>
      </w:r>
      <w:r w:rsidRPr="007D4A6D">
        <w:t xml:space="preserve">-0.1585 </w:t>
      </w:r>
      <w:r>
        <w:t>)</w:t>
      </w:r>
      <w:r w:rsidRPr="007D4A6D">
        <w:t>* [</w:t>
      </w:r>
      <w:proofErr w:type="spellStart"/>
      <w:r w:rsidRPr="007D4A6D">
        <w:t>day_of_week</w:t>
      </w:r>
      <w:proofErr w:type="spellEnd"/>
      <w:r w:rsidRPr="007D4A6D">
        <w:t>=</w:t>
      </w:r>
      <w:proofErr w:type="spellStart"/>
      <w:r w:rsidRPr="007D4A6D">
        <w:t>thu</w:t>
      </w:r>
      <w:proofErr w:type="spellEnd"/>
      <w:r w:rsidRPr="007D4A6D">
        <w:t>] +   </w:t>
      </w:r>
      <w:r>
        <w:t>(</w:t>
      </w:r>
      <w:r w:rsidRPr="007D4A6D">
        <w:t xml:space="preserve"> -0.1044 </w:t>
      </w:r>
      <w:r>
        <w:t>)</w:t>
      </w:r>
      <w:r w:rsidRPr="007D4A6D">
        <w:t>* [</w:t>
      </w:r>
      <w:proofErr w:type="spellStart"/>
      <w:r w:rsidRPr="007D4A6D">
        <w:t>day_of_week</w:t>
      </w:r>
      <w:proofErr w:type="spellEnd"/>
      <w:r w:rsidRPr="007D4A6D">
        <w:t>=</w:t>
      </w:r>
      <w:proofErr w:type="spellStart"/>
      <w:r w:rsidRPr="007D4A6D">
        <w:t>tue</w:t>
      </w:r>
      <w:proofErr w:type="spellEnd"/>
      <w:r w:rsidRPr="007D4A6D">
        <w:t>] +    0.004662 * duration +    </w:t>
      </w:r>
      <w:r>
        <w:t>(</w:t>
      </w:r>
      <w:r w:rsidRPr="007D4A6D">
        <w:t>-0.06044</w:t>
      </w:r>
      <w:r>
        <w:t>)</w:t>
      </w:r>
      <w:r w:rsidRPr="007D4A6D">
        <w:t xml:space="preserve"> * campaign +    </w:t>
      </w:r>
      <w:r>
        <w:t>(</w:t>
      </w:r>
      <w:r w:rsidRPr="007D4A6D">
        <w:t>-0.001306</w:t>
      </w:r>
      <w:r>
        <w:t>)</w:t>
      </w:r>
      <w:r w:rsidRPr="007D4A6D">
        <w:t xml:space="preserve"> * </w:t>
      </w:r>
      <w:proofErr w:type="spellStart"/>
      <w:r w:rsidRPr="007D4A6D">
        <w:t>pdays</w:t>
      </w:r>
      <w:proofErr w:type="spellEnd"/>
      <w:r w:rsidRPr="007D4A6D">
        <w:t xml:space="preserve"> +  </w:t>
      </w:r>
      <w:r>
        <w:t>(</w:t>
      </w:r>
      <w:r w:rsidRPr="007D4A6D">
        <w:t> -0.5459</w:t>
      </w:r>
      <w:r>
        <w:t>)</w:t>
      </w:r>
      <w:r w:rsidRPr="007D4A6D">
        <w:t xml:space="preserve"> * [</w:t>
      </w:r>
      <w:proofErr w:type="spellStart"/>
      <w:r w:rsidRPr="007D4A6D">
        <w:t>poutcome</w:t>
      </w:r>
      <w:proofErr w:type="spellEnd"/>
      <w:r w:rsidRPr="007D4A6D">
        <w:t>=failure] +   </w:t>
      </w:r>
      <w:r>
        <w:t>(</w:t>
      </w:r>
      <w:r w:rsidRPr="007D4A6D">
        <w:t> -0.02927</w:t>
      </w:r>
      <w:r>
        <w:t>)</w:t>
      </w:r>
      <w:r w:rsidRPr="007D4A6D">
        <w:t xml:space="preserve"> * [</w:t>
      </w:r>
      <w:proofErr w:type="spellStart"/>
      <w:r w:rsidRPr="007D4A6D">
        <w:t>poutcome</w:t>
      </w:r>
      <w:proofErr w:type="spellEnd"/>
      <w:r w:rsidRPr="007D4A6D">
        <w:t>=</w:t>
      </w:r>
      <w:proofErr w:type="spellStart"/>
      <w:r w:rsidRPr="007D4A6D">
        <w:t>nonexistent</w:t>
      </w:r>
      <w:proofErr w:type="spellEnd"/>
      <w:r w:rsidRPr="007D4A6D">
        <w:t>] +    </w:t>
      </w:r>
      <w:r>
        <w:t>(</w:t>
      </w:r>
      <w:r w:rsidRPr="007D4A6D">
        <w:t>-1.775</w:t>
      </w:r>
      <w:r>
        <w:t>)</w:t>
      </w:r>
      <w:r w:rsidRPr="007D4A6D">
        <w:t xml:space="preserve"> * </w:t>
      </w:r>
      <w:proofErr w:type="spellStart"/>
      <w:r w:rsidRPr="007D4A6D">
        <w:t>emp.var.rate</w:t>
      </w:r>
      <w:proofErr w:type="spellEnd"/>
      <w:r w:rsidRPr="007D4A6D">
        <w:t xml:space="preserve"> +    1.912 * </w:t>
      </w:r>
      <w:proofErr w:type="spellStart"/>
      <w:r w:rsidRPr="007D4A6D">
        <w:t>cons.price.idx</w:t>
      </w:r>
      <w:proofErr w:type="spellEnd"/>
      <w:r w:rsidRPr="007D4A6D">
        <w:t xml:space="preserve"> +    0.5704 * euribor3m +    0.001354 * </w:t>
      </w:r>
      <w:proofErr w:type="spellStart"/>
      <w:r w:rsidRPr="007D4A6D">
        <w:t>nr.employed</w:t>
      </w:r>
      <w:proofErr w:type="spellEnd"/>
      <w:r w:rsidRPr="007D4A6D">
        <w:t xml:space="preserve"> +  (-201.7)</w:t>
      </w:r>
    </w:p>
    <w:p w:rsidR="001D5F79" w:rsidRPr="00ED35A2" w:rsidRDefault="001D5F79" w:rsidP="001D5F79">
      <w:pPr>
        <w:rPr>
          <w:color w:val="000000" w:themeColor="text1"/>
        </w:rPr>
      </w:pPr>
    </w:p>
    <w:p w:rsidR="001D5F79" w:rsidRPr="00ED35A2" w:rsidRDefault="001D5F79" w:rsidP="001D5F79">
      <w:pPr>
        <w:rPr>
          <w:color w:val="000000" w:themeColor="text1"/>
        </w:rPr>
      </w:pPr>
    </w:p>
    <w:p w:rsidR="001D5F79" w:rsidRPr="00ED35A2" w:rsidRDefault="001D5F79" w:rsidP="001D5F79">
      <w:pPr>
        <w:rPr>
          <w:color w:val="000000" w:themeColor="text1"/>
        </w:rPr>
      </w:pPr>
    </w:p>
    <w:p w:rsidR="001D5F79" w:rsidRPr="00ED35A2" w:rsidRDefault="001D5F79" w:rsidP="001D5F79">
      <w:pPr>
        <w:rPr>
          <w:color w:val="000000" w:themeColor="text1"/>
        </w:rPr>
      </w:pPr>
      <w:r w:rsidRPr="00ED35A2">
        <w:rPr>
          <w:color w:val="000000" w:themeColor="text1"/>
        </w:rPr>
        <w:t>Some changes observed in coefficients of the variables as well as variables used in backward and forward selection.</w:t>
      </w:r>
    </w:p>
    <w:p w:rsidR="001D5F79" w:rsidRPr="00ED35A2" w:rsidRDefault="001D5F79" w:rsidP="001D5F79">
      <w:pPr>
        <w:rPr>
          <w:color w:val="000000" w:themeColor="text1"/>
        </w:rPr>
      </w:pPr>
    </w:p>
    <w:p w:rsidR="001D5F79" w:rsidRPr="00ED35A2" w:rsidRDefault="001D5F79" w:rsidP="001D5F79">
      <w:pPr>
        <w:rPr>
          <w:color w:val="000000" w:themeColor="text1"/>
        </w:rPr>
      </w:pPr>
    </w:p>
    <w:p w:rsidR="001D5F79" w:rsidRPr="00ED35A2" w:rsidRDefault="001D5F79" w:rsidP="001D5F79">
      <w:pPr>
        <w:rPr>
          <w:color w:val="000000" w:themeColor="text1"/>
        </w:rPr>
      </w:pPr>
    </w:p>
    <w:p w:rsidR="001D5F79" w:rsidRPr="00ED35A2" w:rsidRDefault="001D5F79" w:rsidP="001D5F79">
      <w:pPr>
        <w:rPr>
          <w:color w:val="000000" w:themeColor="text1"/>
        </w:rPr>
      </w:pPr>
    </w:p>
    <w:p w:rsidR="001D5F79" w:rsidRDefault="001D5F79" w:rsidP="001D5F79">
      <w:pPr>
        <w:rPr>
          <w:b/>
          <w:color w:val="000000" w:themeColor="text1"/>
        </w:rPr>
      </w:pPr>
    </w:p>
    <w:p w:rsidR="001D5F79" w:rsidRPr="00ED35A2" w:rsidRDefault="001D5F79" w:rsidP="001D5F79">
      <w:pPr>
        <w:rPr>
          <w:b/>
          <w:color w:val="000000" w:themeColor="text1"/>
        </w:rPr>
      </w:pPr>
      <w:r w:rsidRPr="00ED35A2">
        <w:rPr>
          <w:b/>
          <w:color w:val="000000" w:themeColor="text1"/>
        </w:rPr>
        <w:lastRenderedPageBreak/>
        <w:t>New Model with balance node:</w:t>
      </w:r>
    </w:p>
    <w:p w:rsidR="001D5F79" w:rsidRPr="00ED35A2" w:rsidRDefault="001D5F79" w:rsidP="001D5F79">
      <w:pPr>
        <w:rPr>
          <w:b/>
          <w:i/>
          <w:color w:val="000000" w:themeColor="text1"/>
        </w:rPr>
      </w:pPr>
      <w:r w:rsidRPr="00ED35A2">
        <w:rPr>
          <w:b/>
          <w:i/>
          <w:color w:val="000000" w:themeColor="text1"/>
        </w:rPr>
        <w:t>Backward Selection:</w:t>
      </w:r>
    </w:p>
    <w:p w:rsidR="001D5F79" w:rsidRPr="00ED35A2" w:rsidRDefault="001D5F79" w:rsidP="001D5F79">
      <w:pPr>
        <w:rPr>
          <w:i/>
          <w:color w:val="000000" w:themeColor="text1"/>
          <w:u w:val="single"/>
        </w:rPr>
      </w:pPr>
      <w:r w:rsidRPr="00ED35A2">
        <w:rPr>
          <w:i/>
          <w:color w:val="000000" w:themeColor="text1"/>
        </w:rPr>
        <w:t xml:space="preserve">   </w:t>
      </w:r>
      <w:r w:rsidRPr="00ED35A2">
        <w:rPr>
          <w:i/>
          <w:color w:val="000000" w:themeColor="text1"/>
          <w:u w:val="single"/>
        </w:rPr>
        <w:t>Equation For yes</w:t>
      </w:r>
    </w:p>
    <w:p w:rsidR="001D5F79" w:rsidRPr="00ED35A2" w:rsidRDefault="001D5F79" w:rsidP="001D5F79">
      <w:pPr>
        <w:rPr>
          <w:color w:val="000000" w:themeColor="text1"/>
        </w:rPr>
      </w:pPr>
      <w:r w:rsidRPr="00ED35A2">
        <w:rPr>
          <w:color w:val="000000" w:themeColor="text1"/>
        </w:rPr>
        <w:t xml:space="preserve">   0.009015 * age +    -0.4335 * [marital=divorced] +    -0.2987 * [marital=married] + </w:t>
      </w:r>
    </w:p>
    <w:p w:rsidR="001D5F79" w:rsidRPr="00ED35A2" w:rsidRDefault="001D5F79" w:rsidP="001D5F79">
      <w:pPr>
        <w:rPr>
          <w:color w:val="000000" w:themeColor="text1"/>
        </w:rPr>
      </w:pPr>
      <w:r w:rsidRPr="00ED35A2">
        <w:rPr>
          <w:color w:val="000000" w:themeColor="text1"/>
        </w:rPr>
        <w:t xml:space="preserve">   </w:t>
      </w:r>
      <w:r>
        <w:rPr>
          <w:color w:val="000000" w:themeColor="text1"/>
        </w:rPr>
        <w:t>(</w:t>
      </w:r>
      <w:r w:rsidRPr="00ED35A2">
        <w:rPr>
          <w:color w:val="000000" w:themeColor="text1"/>
        </w:rPr>
        <w:t>-</w:t>
      </w:r>
      <w:proofErr w:type="gramStart"/>
      <w:r w:rsidRPr="00ED35A2">
        <w:rPr>
          <w:color w:val="000000" w:themeColor="text1"/>
        </w:rPr>
        <w:t xml:space="preserve">0.08703 </w:t>
      </w:r>
      <w:r>
        <w:rPr>
          <w:color w:val="000000" w:themeColor="text1"/>
        </w:rPr>
        <w:t>)</w:t>
      </w:r>
      <w:proofErr w:type="gramEnd"/>
      <w:r w:rsidRPr="00ED35A2">
        <w:rPr>
          <w:color w:val="000000" w:themeColor="text1"/>
        </w:rPr>
        <w:t xml:space="preserve">* [marital=single] +   </w:t>
      </w:r>
      <w:r>
        <w:rPr>
          <w:color w:val="000000" w:themeColor="text1"/>
        </w:rPr>
        <w:t>(</w:t>
      </w:r>
      <w:r w:rsidRPr="00ED35A2">
        <w:rPr>
          <w:color w:val="000000" w:themeColor="text1"/>
        </w:rPr>
        <w:t xml:space="preserve"> -0.3547 </w:t>
      </w:r>
      <w:r>
        <w:rPr>
          <w:color w:val="000000" w:themeColor="text1"/>
        </w:rPr>
        <w:t>)</w:t>
      </w:r>
      <w:r w:rsidRPr="00ED35A2">
        <w:rPr>
          <w:color w:val="000000" w:themeColor="text1"/>
        </w:rPr>
        <w:t>* [education=basic.4y] +</w:t>
      </w:r>
      <w:r>
        <w:rPr>
          <w:color w:val="000000" w:themeColor="text1"/>
        </w:rPr>
        <w:t>(</w:t>
      </w:r>
      <w:r w:rsidRPr="00ED35A2">
        <w:rPr>
          <w:color w:val="000000" w:themeColor="text1"/>
        </w:rPr>
        <w:t xml:space="preserve"> -0.1619</w:t>
      </w:r>
      <w:r>
        <w:rPr>
          <w:color w:val="000000" w:themeColor="text1"/>
        </w:rPr>
        <w:t>)</w:t>
      </w:r>
      <w:r w:rsidRPr="00ED35A2">
        <w:rPr>
          <w:color w:val="000000" w:themeColor="text1"/>
        </w:rPr>
        <w:t xml:space="preserve"> * [education=basic.6y] + </w:t>
      </w:r>
      <w:r>
        <w:rPr>
          <w:color w:val="000000" w:themeColor="text1"/>
        </w:rPr>
        <w:t>(</w:t>
      </w:r>
      <w:r w:rsidRPr="00ED35A2">
        <w:rPr>
          <w:color w:val="000000" w:themeColor="text1"/>
        </w:rPr>
        <w:t xml:space="preserve"> -0.2857 </w:t>
      </w:r>
      <w:r>
        <w:rPr>
          <w:color w:val="000000" w:themeColor="text1"/>
        </w:rPr>
        <w:t>)</w:t>
      </w:r>
      <w:r w:rsidRPr="00ED35A2">
        <w:rPr>
          <w:color w:val="000000" w:themeColor="text1"/>
        </w:rPr>
        <w:t>* [education=basic.9y] +</w:t>
      </w:r>
      <w:r>
        <w:rPr>
          <w:color w:val="000000" w:themeColor="text1"/>
        </w:rPr>
        <w:t>(</w:t>
      </w:r>
      <w:r w:rsidRPr="00ED35A2">
        <w:rPr>
          <w:color w:val="000000" w:themeColor="text1"/>
        </w:rPr>
        <w:t xml:space="preserve">-0.06979 </w:t>
      </w:r>
      <w:r>
        <w:rPr>
          <w:color w:val="000000" w:themeColor="text1"/>
        </w:rPr>
        <w:t>)</w:t>
      </w:r>
      <w:r w:rsidRPr="00ED35A2">
        <w:rPr>
          <w:color w:val="000000" w:themeColor="text1"/>
        </w:rPr>
        <w:t>* [education=</w:t>
      </w:r>
      <w:proofErr w:type="spellStart"/>
      <w:r w:rsidRPr="00ED35A2">
        <w:rPr>
          <w:color w:val="000000" w:themeColor="text1"/>
        </w:rPr>
        <w:t>high.school</w:t>
      </w:r>
      <w:proofErr w:type="spellEnd"/>
      <w:r w:rsidRPr="00ED35A2">
        <w:rPr>
          <w:color w:val="000000" w:themeColor="text1"/>
        </w:rPr>
        <w:t xml:space="preserve">] +    1.055 * [education=illiterate] + </w:t>
      </w:r>
      <w:r>
        <w:rPr>
          <w:color w:val="000000" w:themeColor="text1"/>
        </w:rPr>
        <w:t>(</w:t>
      </w:r>
      <w:r w:rsidRPr="00ED35A2">
        <w:rPr>
          <w:color w:val="000000" w:themeColor="text1"/>
        </w:rPr>
        <w:t xml:space="preserve"> -0.001015</w:t>
      </w:r>
      <w:r>
        <w:rPr>
          <w:color w:val="000000" w:themeColor="text1"/>
        </w:rPr>
        <w:t>)</w:t>
      </w:r>
      <w:r w:rsidRPr="00ED35A2">
        <w:rPr>
          <w:color w:val="000000" w:themeColor="text1"/>
        </w:rPr>
        <w:t>* [education=</w:t>
      </w:r>
      <w:proofErr w:type="spellStart"/>
      <w:r w:rsidRPr="00ED35A2">
        <w:rPr>
          <w:color w:val="000000" w:themeColor="text1"/>
        </w:rPr>
        <w:t>professional.course</w:t>
      </w:r>
      <w:proofErr w:type="spellEnd"/>
      <w:r w:rsidRPr="00ED35A2">
        <w:rPr>
          <w:color w:val="000000" w:themeColor="text1"/>
        </w:rPr>
        <w:t>] +    0.2155 * [education=</w:t>
      </w:r>
      <w:proofErr w:type="spellStart"/>
      <w:r w:rsidRPr="00ED35A2">
        <w:rPr>
          <w:color w:val="000000" w:themeColor="text1"/>
        </w:rPr>
        <w:t>university.degree</w:t>
      </w:r>
      <w:proofErr w:type="spellEnd"/>
      <w:r w:rsidRPr="00ED35A2">
        <w:rPr>
          <w:color w:val="000000" w:themeColor="text1"/>
        </w:rPr>
        <w:t>] +    0.312 * [contact=cellular] +    0.3528 * [month=</w:t>
      </w:r>
      <w:proofErr w:type="spellStart"/>
      <w:r w:rsidRPr="00ED35A2">
        <w:rPr>
          <w:color w:val="000000" w:themeColor="text1"/>
        </w:rPr>
        <w:t>apr</w:t>
      </w:r>
      <w:proofErr w:type="spellEnd"/>
      <w:r w:rsidRPr="00ED35A2">
        <w:rPr>
          <w:color w:val="000000" w:themeColor="text1"/>
        </w:rPr>
        <w:t>] +    0.9844 * [month=</w:t>
      </w:r>
      <w:proofErr w:type="spellStart"/>
      <w:r w:rsidRPr="00ED35A2">
        <w:rPr>
          <w:color w:val="000000" w:themeColor="text1"/>
        </w:rPr>
        <w:t>aug</w:t>
      </w:r>
      <w:proofErr w:type="spellEnd"/>
      <w:r w:rsidRPr="00ED35A2">
        <w:rPr>
          <w:color w:val="000000" w:themeColor="text1"/>
        </w:rPr>
        <w:t>] +</w:t>
      </w:r>
    </w:p>
    <w:p w:rsidR="001D5F79" w:rsidRPr="00ED35A2" w:rsidRDefault="001D5F79" w:rsidP="001D5F79">
      <w:pPr>
        <w:rPr>
          <w:color w:val="000000" w:themeColor="text1"/>
        </w:rPr>
      </w:pPr>
      <w:proofErr w:type="gramStart"/>
      <w:r>
        <w:rPr>
          <w:color w:val="000000" w:themeColor="text1"/>
        </w:rPr>
        <w:t>(</w:t>
      </w:r>
      <w:r w:rsidRPr="00ED35A2">
        <w:rPr>
          <w:color w:val="000000" w:themeColor="text1"/>
        </w:rPr>
        <w:t xml:space="preserve"> -</w:t>
      </w:r>
      <w:proofErr w:type="gramEnd"/>
      <w:r w:rsidRPr="00ED35A2">
        <w:rPr>
          <w:color w:val="000000" w:themeColor="text1"/>
        </w:rPr>
        <w:t>0.4973</w:t>
      </w:r>
      <w:r>
        <w:rPr>
          <w:color w:val="000000" w:themeColor="text1"/>
        </w:rPr>
        <w:t>)</w:t>
      </w:r>
      <w:r w:rsidRPr="00ED35A2">
        <w:rPr>
          <w:color w:val="000000" w:themeColor="text1"/>
        </w:rPr>
        <w:t xml:space="preserve"> * [month=</w:t>
      </w:r>
      <w:proofErr w:type="spellStart"/>
      <w:r w:rsidRPr="00ED35A2">
        <w:rPr>
          <w:color w:val="000000" w:themeColor="text1"/>
        </w:rPr>
        <w:t>dec</w:t>
      </w:r>
      <w:proofErr w:type="spellEnd"/>
      <w:r w:rsidRPr="00ED35A2">
        <w:rPr>
          <w:color w:val="000000" w:themeColor="text1"/>
        </w:rPr>
        <w:t>] +    0.2029 * [month=</w:t>
      </w:r>
      <w:proofErr w:type="spellStart"/>
      <w:r w:rsidRPr="00ED35A2">
        <w:rPr>
          <w:color w:val="000000" w:themeColor="text1"/>
        </w:rPr>
        <w:t>jul</w:t>
      </w:r>
      <w:proofErr w:type="spellEnd"/>
      <w:r w:rsidRPr="00ED35A2">
        <w:rPr>
          <w:color w:val="000000" w:themeColor="text1"/>
        </w:rPr>
        <w:t xml:space="preserve">] </w:t>
      </w:r>
      <w:proofErr w:type="gramStart"/>
      <w:r w:rsidRPr="00ED35A2">
        <w:rPr>
          <w:color w:val="000000" w:themeColor="text1"/>
        </w:rPr>
        <w:t>+</w:t>
      </w:r>
      <w:r>
        <w:rPr>
          <w:color w:val="000000" w:themeColor="text1"/>
        </w:rPr>
        <w:t>(</w:t>
      </w:r>
      <w:proofErr w:type="gramEnd"/>
      <w:r w:rsidRPr="00ED35A2">
        <w:rPr>
          <w:color w:val="000000" w:themeColor="text1"/>
        </w:rPr>
        <w:t xml:space="preserve">-0.5145 </w:t>
      </w:r>
      <w:r>
        <w:rPr>
          <w:color w:val="000000" w:themeColor="text1"/>
        </w:rPr>
        <w:t>)</w:t>
      </w:r>
      <w:r w:rsidRPr="00ED35A2">
        <w:rPr>
          <w:color w:val="000000" w:themeColor="text1"/>
        </w:rPr>
        <w:t>* [month=</w:t>
      </w:r>
      <w:proofErr w:type="spellStart"/>
      <w:r w:rsidRPr="00ED35A2">
        <w:rPr>
          <w:color w:val="000000" w:themeColor="text1"/>
        </w:rPr>
        <w:t>jun</w:t>
      </w:r>
      <w:proofErr w:type="spellEnd"/>
      <w:r w:rsidRPr="00ED35A2">
        <w:rPr>
          <w:color w:val="000000" w:themeColor="text1"/>
        </w:rPr>
        <w:t xml:space="preserve">] + </w:t>
      </w:r>
    </w:p>
    <w:p w:rsidR="001D5F79" w:rsidRPr="00ED35A2" w:rsidRDefault="001D5F79" w:rsidP="001D5F79">
      <w:pPr>
        <w:rPr>
          <w:color w:val="000000" w:themeColor="text1"/>
        </w:rPr>
      </w:pPr>
      <w:r w:rsidRPr="00ED35A2">
        <w:rPr>
          <w:color w:val="000000" w:themeColor="text1"/>
        </w:rPr>
        <w:t xml:space="preserve">   2.545 * [month=mar] </w:t>
      </w:r>
      <w:proofErr w:type="gramStart"/>
      <w:r w:rsidRPr="00ED35A2">
        <w:rPr>
          <w:color w:val="000000" w:themeColor="text1"/>
        </w:rPr>
        <w:t>+</w:t>
      </w:r>
      <w:r>
        <w:rPr>
          <w:color w:val="000000" w:themeColor="text1"/>
        </w:rPr>
        <w:t>(</w:t>
      </w:r>
      <w:proofErr w:type="gramEnd"/>
      <w:r w:rsidRPr="00ED35A2">
        <w:rPr>
          <w:color w:val="000000" w:themeColor="text1"/>
        </w:rPr>
        <w:t xml:space="preserve">-0.8331 </w:t>
      </w:r>
      <w:r>
        <w:rPr>
          <w:color w:val="000000" w:themeColor="text1"/>
        </w:rPr>
        <w:t>)</w:t>
      </w:r>
      <w:r w:rsidRPr="00ED35A2">
        <w:rPr>
          <w:color w:val="000000" w:themeColor="text1"/>
        </w:rPr>
        <w:t xml:space="preserve">* [month=may] + </w:t>
      </w:r>
      <w:r>
        <w:rPr>
          <w:color w:val="000000" w:themeColor="text1"/>
        </w:rPr>
        <w:t>(</w:t>
      </w:r>
      <w:r w:rsidRPr="00ED35A2">
        <w:rPr>
          <w:color w:val="000000" w:themeColor="text1"/>
        </w:rPr>
        <w:t>-0.4639</w:t>
      </w:r>
      <w:r>
        <w:rPr>
          <w:color w:val="000000" w:themeColor="text1"/>
        </w:rPr>
        <w:t>)</w:t>
      </w:r>
      <w:r w:rsidRPr="00ED35A2">
        <w:rPr>
          <w:color w:val="000000" w:themeColor="text1"/>
        </w:rPr>
        <w:t xml:space="preserve"> * [month=</w:t>
      </w:r>
      <w:proofErr w:type="spellStart"/>
      <w:r w:rsidRPr="00ED35A2">
        <w:rPr>
          <w:color w:val="000000" w:themeColor="text1"/>
        </w:rPr>
        <w:t>nov</w:t>
      </w:r>
      <w:proofErr w:type="spellEnd"/>
      <w:r w:rsidRPr="00ED35A2">
        <w:rPr>
          <w:color w:val="000000" w:themeColor="text1"/>
        </w:rPr>
        <w:t xml:space="preserve">] + </w:t>
      </w:r>
    </w:p>
    <w:p w:rsidR="001D5F79" w:rsidRPr="00ED35A2" w:rsidRDefault="001D5F79" w:rsidP="001D5F79">
      <w:pPr>
        <w:rPr>
          <w:color w:val="000000" w:themeColor="text1"/>
        </w:rPr>
      </w:pPr>
      <w:r w:rsidRPr="00ED35A2">
        <w:rPr>
          <w:color w:val="000000" w:themeColor="text1"/>
        </w:rPr>
        <w:t xml:space="preserve">   1.002 * [month=</w:t>
      </w:r>
      <w:proofErr w:type="spellStart"/>
      <w:r w:rsidRPr="00ED35A2">
        <w:rPr>
          <w:color w:val="000000" w:themeColor="text1"/>
        </w:rPr>
        <w:t>oct</w:t>
      </w:r>
      <w:proofErr w:type="spellEnd"/>
      <w:r w:rsidRPr="00ED35A2">
        <w:rPr>
          <w:color w:val="000000" w:themeColor="text1"/>
        </w:rPr>
        <w:t xml:space="preserve">] </w:t>
      </w:r>
      <w:proofErr w:type="gramStart"/>
      <w:r w:rsidRPr="00ED35A2">
        <w:rPr>
          <w:color w:val="000000" w:themeColor="text1"/>
        </w:rPr>
        <w:t>+</w:t>
      </w:r>
      <w:r>
        <w:rPr>
          <w:color w:val="000000" w:themeColor="text1"/>
        </w:rPr>
        <w:t>(</w:t>
      </w:r>
      <w:proofErr w:type="gramEnd"/>
      <w:r w:rsidRPr="00ED35A2">
        <w:rPr>
          <w:color w:val="000000" w:themeColor="text1"/>
        </w:rPr>
        <w:t>-0.3138</w:t>
      </w:r>
      <w:r>
        <w:rPr>
          <w:color w:val="000000" w:themeColor="text1"/>
        </w:rPr>
        <w:t>)</w:t>
      </w:r>
      <w:r w:rsidRPr="00ED35A2">
        <w:rPr>
          <w:color w:val="000000" w:themeColor="text1"/>
        </w:rPr>
        <w:t xml:space="preserve"> * [</w:t>
      </w:r>
      <w:proofErr w:type="spellStart"/>
      <w:r w:rsidRPr="00ED35A2">
        <w:rPr>
          <w:color w:val="000000" w:themeColor="text1"/>
        </w:rPr>
        <w:t>day_of_week</w:t>
      </w:r>
      <w:proofErr w:type="spellEnd"/>
      <w:r w:rsidRPr="00ED35A2">
        <w:rPr>
          <w:color w:val="000000" w:themeColor="text1"/>
        </w:rPr>
        <w:t>=</w:t>
      </w:r>
      <w:proofErr w:type="spellStart"/>
      <w:r w:rsidRPr="00ED35A2">
        <w:rPr>
          <w:color w:val="000000" w:themeColor="text1"/>
        </w:rPr>
        <w:t>fri</w:t>
      </w:r>
      <w:proofErr w:type="spellEnd"/>
      <w:r w:rsidRPr="00ED35A2">
        <w:rPr>
          <w:color w:val="000000" w:themeColor="text1"/>
        </w:rPr>
        <w:t>] +</w:t>
      </w:r>
      <w:r>
        <w:rPr>
          <w:color w:val="000000" w:themeColor="text1"/>
        </w:rPr>
        <w:t>(</w:t>
      </w:r>
      <w:r w:rsidRPr="00ED35A2">
        <w:rPr>
          <w:color w:val="000000" w:themeColor="text1"/>
        </w:rPr>
        <w:t>-0.298</w:t>
      </w:r>
      <w:r>
        <w:rPr>
          <w:color w:val="000000" w:themeColor="text1"/>
        </w:rPr>
        <w:t>)</w:t>
      </w:r>
      <w:r w:rsidRPr="00ED35A2">
        <w:rPr>
          <w:color w:val="000000" w:themeColor="text1"/>
        </w:rPr>
        <w:t xml:space="preserve"> * [</w:t>
      </w:r>
      <w:proofErr w:type="spellStart"/>
      <w:r w:rsidRPr="00ED35A2">
        <w:rPr>
          <w:color w:val="000000" w:themeColor="text1"/>
        </w:rPr>
        <w:t>day_of_week</w:t>
      </w:r>
      <w:proofErr w:type="spellEnd"/>
      <w:r w:rsidRPr="00ED35A2">
        <w:rPr>
          <w:color w:val="000000" w:themeColor="text1"/>
        </w:rPr>
        <w:t>=</w:t>
      </w:r>
      <w:proofErr w:type="spellStart"/>
      <w:r w:rsidRPr="00ED35A2">
        <w:rPr>
          <w:color w:val="000000" w:themeColor="text1"/>
        </w:rPr>
        <w:t>mon</w:t>
      </w:r>
      <w:proofErr w:type="spellEnd"/>
      <w:r w:rsidRPr="00ED35A2">
        <w:rPr>
          <w:color w:val="000000" w:themeColor="text1"/>
        </w:rPr>
        <w:t xml:space="preserve">] + </w:t>
      </w:r>
    </w:p>
    <w:p w:rsidR="001D5F79" w:rsidRPr="00ED35A2" w:rsidRDefault="001D5F79" w:rsidP="001D5F79">
      <w:pPr>
        <w:rPr>
          <w:color w:val="000000" w:themeColor="text1"/>
        </w:rPr>
      </w:pPr>
      <w:r w:rsidRPr="00ED35A2">
        <w:rPr>
          <w:color w:val="000000" w:themeColor="text1"/>
        </w:rPr>
        <w:t xml:space="preserve">  </w:t>
      </w:r>
      <w:proofErr w:type="gramStart"/>
      <w:r>
        <w:rPr>
          <w:color w:val="000000" w:themeColor="text1"/>
        </w:rPr>
        <w:t>(</w:t>
      </w:r>
      <w:r w:rsidRPr="00ED35A2">
        <w:rPr>
          <w:color w:val="000000" w:themeColor="text1"/>
        </w:rPr>
        <w:t xml:space="preserve"> -</w:t>
      </w:r>
      <w:proofErr w:type="gramEnd"/>
      <w:r w:rsidRPr="00ED35A2">
        <w:rPr>
          <w:color w:val="000000" w:themeColor="text1"/>
        </w:rPr>
        <w:t xml:space="preserve">0.2773 </w:t>
      </w:r>
      <w:r>
        <w:rPr>
          <w:color w:val="000000" w:themeColor="text1"/>
        </w:rPr>
        <w:t>)</w:t>
      </w:r>
      <w:r w:rsidRPr="00ED35A2">
        <w:rPr>
          <w:color w:val="000000" w:themeColor="text1"/>
        </w:rPr>
        <w:t>* [</w:t>
      </w:r>
      <w:proofErr w:type="spellStart"/>
      <w:r w:rsidRPr="00ED35A2">
        <w:rPr>
          <w:color w:val="000000" w:themeColor="text1"/>
        </w:rPr>
        <w:t>day_of_week</w:t>
      </w:r>
      <w:proofErr w:type="spellEnd"/>
      <w:r w:rsidRPr="00ED35A2">
        <w:rPr>
          <w:color w:val="000000" w:themeColor="text1"/>
        </w:rPr>
        <w:t>=</w:t>
      </w:r>
      <w:proofErr w:type="spellStart"/>
      <w:r w:rsidRPr="00ED35A2">
        <w:rPr>
          <w:color w:val="000000" w:themeColor="text1"/>
        </w:rPr>
        <w:t>thu</w:t>
      </w:r>
      <w:proofErr w:type="spellEnd"/>
      <w:r w:rsidRPr="00ED35A2">
        <w:rPr>
          <w:color w:val="000000" w:themeColor="text1"/>
        </w:rPr>
        <w:t xml:space="preserve">] </w:t>
      </w:r>
      <w:proofErr w:type="gramStart"/>
      <w:r w:rsidRPr="00ED35A2">
        <w:rPr>
          <w:color w:val="000000" w:themeColor="text1"/>
        </w:rPr>
        <w:t>+</w:t>
      </w:r>
      <w:r>
        <w:rPr>
          <w:color w:val="000000" w:themeColor="text1"/>
        </w:rPr>
        <w:t>(</w:t>
      </w:r>
      <w:proofErr w:type="gramEnd"/>
      <w:r w:rsidRPr="00ED35A2">
        <w:rPr>
          <w:color w:val="000000" w:themeColor="text1"/>
        </w:rPr>
        <w:t>-0.1677</w:t>
      </w:r>
      <w:r>
        <w:rPr>
          <w:color w:val="000000" w:themeColor="text1"/>
        </w:rPr>
        <w:t>)</w:t>
      </w:r>
      <w:r w:rsidRPr="00ED35A2">
        <w:rPr>
          <w:color w:val="000000" w:themeColor="text1"/>
        </w:rPr>
        <w:t xml:space="preserve"> * [</w:t>
      </w:r>
      <w:proofErr w:type="spellStart"/>
      <w:r w:rsidRPr="00ED35A2">
        <w:rPr>
          <w:color w:val="000000" w:themeColor="text1"/>
        </w:rPr>
        <w:t>day_of_week</w:t>
      </w:r>
      <w:proofErr w:type="spellEnd"/>
      <w:r w:rsidRPr="00ED35A2">
        <w:rPr>
          <w:color w:val="000000" w:themeColor="text1"/>
        </w:rPr>
        <w:t>=</w:t>
      </w:r>
      <w:proofErr w:type="spellStart"/>
      <w:r w:rsidRPr="00ED35A2">
        <w:rPr>
          <w:color w:val="000000" w:themeColor="text1"/>
        </w:rPr>
        <w:t>tue</w:t>
      </w:r>
      <w:proofErr w:type="spellEnd"/>
      <w:r w:rsidRPr="00ED35A2">
        <w:rPr>
          <w:color w:val="000000" w:themeColor="text1"/>
        </w:rPr>
        <w:t xml:space="preserve">] +    0.007244 * duration + </w:t>
      </w:r>
    </w:p>
    <w:p w:rsidR="001D5F79" w:rsidRPr="00ED35A2" w:rsidRDefault="001D5F79" w:rsidP="001D5F79">
      <w:pPr>
        <w:rPr>
          <w:color w:val="000000" w:themeColor="text1"/>
        </w:rPr>
      </w:pPr>
      <w:r w:rsidRPr="00ED35A2">
        <w:rPr>
          <w:color w:val="000000" w:themeColor="text1"/>
        </w:rPr>
        <w:t xml:space="preserve">  </w:t>
      </w:r>
      <w:proofErr w:type="gramStart"/>
      <w:r>
        <w:rPr>
          <w:color w:val="000000" w:themeColor="text1"/>
        </w:rPr>
        <w:t>(</w:t>
      </w:r>
      <w:r w:rsidRPr="00ED35A2">
        <w:rPr>
          <w:color w:val="000000" w:themeColor="text1"/>
        </w:rPr>
        <w:t xml:space="preserve"> -</w:t>
      </w:r>
      <w:proofErr w:type="gramEnd"/>
      <w:r w:rsidRPr="00ED35A2">
        <w:rPr>
          <w:color w:val="000000" w:themeColor="text1"/>
        </w:rPr>
        <w:t xml:space="preserve">0.001086 </w:t>
      </w:r>
      <w:r>
        <w:rPr>
          <w:color w:val="000000" w:themeColor="text1"/>
        </w:rPr>
        <w:t>)</w:t>
      </w:r>
      <w:r w:rsidRPr="00ED35A2">
        <w:rPr>
          <w:color w:val="000000" w:themeColor="text1"/>
        </w:rPr>
        <w:t xml:space="preserve">* </w:t>
      </w:r>
      <w:proofErr w:type="spellStart"/>
      <w:proofErr w:type="gramStart"/>
      <w:r w:rsidRPr="00ED35A2">
        <w:rPr>
          <w:color w:val="000000" w:themeColor="text1"/>
        </w:rPr>
        <w:t>pdays</w:t>
      </w:r>
      <w:proofErr w:type="spellEnd"/>
      <w:proofErr w:type="gramEnd"/>
      <w:r w:rsidRPr="00ED35A2">
        <w:rPr>
          <w:color w:val="000000" w:themeColor="text1"/>
        </w:rPr>
        <w:t xml:space="preserve"> +</w:t>
      </w:r>
      <w:r>
        <w:rPr>
          <w:color w:val="000000" w:themeColor="text1"/>
        </w:rPr>
        <w:t>(</w:t>
      </w:r>
      <w:r w:rsidRPr="00ED35A2">
        <w:rPr>
          <w:color w:val="000000" w:themeColor="text1"/>
        </w:rPr>
        <w:t xml:space="preserve"> -0.8501</w:t>
      </w:r>
      <w:r>
        <w:rPr>
          <w:color w:val="000000" w:themeColor="text1"/>
        </w:rPr>
        <w:t>)</w:t>
      </w:r>
      <w:r w:rsidRPr="00ED35A2">
        <w:rPr>
          <w:color w:val="000000" w:themeColor="text1"/>
        </w:rPr>
        <w:t>* [</w:t>
      </w:r>
      <w:proofErr w:type="spellStart"/>
      <w:r w:rsidRPr="00ED35A2">
        <w:rPr>
          <w:color w:val="000000" w:themeColor="text1"/>
        </w:rPr>
        <w:t>poutcome</w:t>
      </w:r>
      <w:proofErr w:type="spellEnd"/>
      <w:r w:rsidRPr="00ED35A2">
        <w:rPr>
          <w:color w:val="000000" w:themeColor="text1"/>
        </w:rPr>
        <w:t>=failure] +</w:t>
      </w:r>
      <w:r>
        <w:rPr>
          <w:color w:val="000000" w:themeColor="text1"/>
        </w:rPr>
        <w:t>(</w:t>
      </w:r>
      <w:r w:rsidRPr="00ED35A2">
        <w:rPr>
          <w:color w:val="000000" w:themeColor="text1"/>
        </w:rPr>
        <w:t xml:space="preserve">-0.2576 </w:t>
      </w:r>
      <w:r>
        <w:rPr>
          <w:color w:val="000000" w:themeColor="text1"/>
        </w:rPr>
        <w:t>)</w:t>
      </w:r>
      <w:r w:rsidRPr="00ED35A2">
        <w:rPr>
          <w:color w:val="000000" w:themeColor="text1"/>
        </w:rPr>
        <w:t>* [</w:t>
      </w:r>
      <w:proofErr w:type="spellStart"/>
      <w:r w:rsidRPr="00ED35A2">
        <w:rPr>
          <w:color w:val="000000" w:themeColor="text1"/>
        </w:rPr>
        <w:t>poutcome</w:t>
      </w:r>
      <w:proofErr w:type="spellEnd"/>
      <w:r w:rsidRPr="00ED35A2">
        <w:rPr>
          <w:color w:val="000000" w:themeColor="text1"/>
        </w:rPr>
        <w:t>=</w:t>
      </w:r>
      <w:proofErr w:type="spellStart"/>
      <w:r w:rsidRPr="00ED35A2">
        <w:rPr>
          <w:color w:val="000000" w:themeColor="text1"/>
        </w:rPr>
        <w:t>nonexistent</w:t>
      </w:r>
      <w:proofErr w:type="spellEnd"/>
      <w:r w:rsidRPr="00ED35A2">
        <w:rPr>
          <w:color w:val="000000" w:themeColor="text1"/>
        </w:rPr>
        <w:t xml:space="preserve">] + </w:t>
      </w:r>
      <w:r>
        <w:rPr>
          <w:color w:val="000000" w:themeColor="text1"/>
        </w:rPr>
        <w:t>(-</w:t>
      </w:r>
      <w:r w:rsidRPr="00ED35A2">
        <w:rPr>
          <w:color w:val="000000" w:themeColor="text1"/>
        </w:rPr>
        <w:t xml:space="preserve">1.867 </w:t>
      </w:r>
      <w:r>
        <w:rPr>
          <w:color w:val="000000" w:themeColor="text1"/>
        </w:rPr>
        <w:t>)</w:t>
      </w:r>
      <w:r w:rsidRPr="00ED35A2">
        <w:rPr>
          <w:color w:val="000000" w:themeColor="text1"/>
        </w:rPr>
        <w:t xml:space="preserve">* </w:t>
      </w:r>
      <w:proofErr w:type="spellStart"/>
      <w:r w:rsidRPr="00ED35A2">
        <w:rPr>
          <w:color w:val="000000" w:themeColor="text1"/>
        </w:rPr>
        <w:t>emp.var.rate</w:t>
      </w:r>
      <w:proofErr w:type="spellEnd"/>
      <w:r w:rsidRPr="00ED35A2">
        <w:rPr>
          <w:color w:val="000000" w:themeColor="text1"/>
        </w:rPr>
        <w:t xml:space="preserve"> +    1.691 * </w:t>
      </w:r>
      <w:proofErr w:type="spellStart"/>
      <w:r w:rsidRPr="00ED35A2">
        <w:rPr>
          <w:color w:val="000000" w:themeColor="text1"/>
        </w:rPr>
        <w:t>cons.price.idx</w:t>
      </w:r>
      <w:proofErr w:type="spellEnd"/>
      <w:r w:rsidRPr="00ED35A2">
        <w:rPr>
          <w:color w:val="000000" w:themeColor="text1"/>
        </w:rPr>
        <w:t xml:space="preserve"> +    0.5374 * euribor3m +   (-161.9)</w:t>
      </w:r>
    </w:p>
    <w:p w:rsidR="001D5F79" w:rsidRPr="00ED35A2" w:rsidRDefault="001D5F79" w:rsidP="001D5F79">
      <w:pPr>
        <w:rPr>
          <w:b/>
          <w:i/>
          <w:color w:val="000000" w:themeColor="text1"/>
        </w:rPr>
      </w:pPr>
      <w:r w:rsidRPr="00ED35A2">
        <w:rPr>
          <w:b/>
          <w:i/>
          <w:color w:val="000000" w:themeColor="text1"/>
        </w:rPr>
        <w:t xml:space="preserve">Forward </w:t>
      </w:r>
      <w:proofErr w:type="gramStart"/>
      <w:r w:rsidRPr="00ED35A2">
        <w:rPr>
          <w:b/>
          <w:i/>
          <w:color w:val="000000" w:themeColor="text1"/>
        </w:rPr>
        <w:t>Selection :</w:t>
      </w:r>
      <w:proofErr w:type="gramEnd"/>
    </w:p>
    <w:p w:rsidR="001D5F79" w:rsidRPr="00ED35A2" w:rsidRDefault="001D5F79" w:rsidP="001D5F79">
      <w:pPr>
        <w:rPr>
          <w:i/>
          <w:color w:val="000000" w:themeColor="text1"/>
          <w:u w:val="single"/>
        </w:rPr>
      </w:pPr>
      <w:r w:rsidRPr="00ED35A2">
        <w:rPr>
          <w:i/>
          <w:color w:val="000000" w:themeColor="text1"/>
          <w:u w:val="single"/>
        </w:rPr>
        <w:t xml:space="preserve"> Equation For yes</w:t>
      </w:r>
    </w:p>
    <w:p w:rsidR="001D5F79" w:rsidRPr="00ED35A2" w:rsidRDefault="001D5F79" w:rsidP="001D5F79">
      <w:pPr>
        <w:rPr>
          <w:color w:val="000000" w:themeColor="text1"/>
        </w:rPr>
      </w:pPr>
      <w:r w:rsidRPr="00ED35A2">
        <w:rPr>
          <w:color w:val="000000" w:themeColor="text1"/>
        </w:rPr>
        <w:t xml:space="preserve">  </w:t>
      </w:r>
      <w:proofErr w:type="gramStart"/>
      <w:r>
        <w:rPr>
          <w:color w:val="000000" w:themeColor="text1"/>
        </w:rPr>
        <w:t>(</w:t>
      </w:r>
      <w:r w:rsidRPr="00ED35A2">
        <w:rPr>
          <w:color w:val="000000" w:themeColor="text1"/>
        </w:rPr>
        <w:t xml:space="preserve"> -</w:t>
      </w:r>
      <w:proofErr w:type="gramEnd"/>
      <w:r w:rsidRPr="00ED35A2">
        <w:rPr>
          <w:color w:val="000000" w:themeColor="text1"/>
        </w:rPr>
        <w:t>0.3608</w:t>
      </w:r>
      <w:r>
        <w:rPr>
          <w:color w:val="000000" w:themeColor="text1"/>
        </w:rPr>
        <w:t>)</w:t>
      </w:r>
      <w:r w:rsidRPr="00ED35A2">
        <w:rPr>
          <w:color w:val="000000" w:themeColor="text1"/>
        </w:rPr>
        <w:t xml:space="preserve"> * [job=admin.] </w:t>
      </w:r>
      <w:proofErr w:type="gramStart"/>
      <w:r w:rsidRPr="00ED35A2">
        <w:rPr>
          <w:color w:val="000000" w:themeColor="text1"/>
        </w:rPr>
        <w:t>+</w:t>
      </w:r>
      <w:r>
        <w:rPr>
          <w:color w:val="000000" w:themeColor="text1"/>
        </w:rPr>
        <w:t>(</w:t>
      </w:r>
      <w:proofErr w:type="gramEnd"/>
      <w:r w:rsidRPr="00ED35A2">
        <w:rPr>
          <w:color w:val="000000" w:themeColor="text1"/>
        </w:rPr>
        <w:t>-0.8896</w:t>
      </w:r>
      <w:r>
        <w:rPr>
          <w:color w:val="000000" w:themeColor="text1"/>
        </w:rPr>
        <w:t>)</w:t>
      </w:r>
      <w:r w:rsidRPr="00ED35A2">
        <w:rPr>
          <w:color w:val="000000" w:themeColor="text1"/>
        </w:rPr>
        <w:t xml:space="preserve"> * [job=blue-collar] +</w:t>
      </w:r>
      <w:r>
        <w:rPr>
          <w:color w:val="000000" w:themeColor="text1"/>
        </w:rPr>
        <w:t>(</w:t>
      </w:r>
      <w:r w:rsidRPr="00ED35A2">
        <w:rPr>
          <w:color w:val="000000" w:themeColor="text1"/>
        </w:rPr>
        <w:t>-0.7979</w:t>
      </w:r>
      <w:r>
        <w:rPr>
          <w:color w:val="000000" w:themeColor="text1"/>
        </w:rPr>
        <w:t>)</w:t>
      </w:r>
      <w:r w:rsidRPr="00ED35A2">
        <w:rPr>
          <w:color w:val="000000" w:themeColor="text1"/>
        </w:rPr>
        <w:t xml:space="preserve"> * [job=entrepreneur] + </w:t>
      </w:r>
    </w:p>
    <w:p w:rsidR="001D5F79" w:rsidRPr="00ED35A2" w:rsidRDefault="001D5F79" w:rsidP="001D5F79">
      <w:pPr>
        <w:rPr>
          <w:color w:val="000000" w:themeColor="text1"/>
        </w:rPr>
      </w:pPr>
      <w:r w:rsidRPr="00ED35A2">
        <w:rPr>
          <w:color w:val="000000" w:themeColor="text1"/>
        </w:rPr>
        <w:t xml:space="preserve">  </w:t>
      </w:r>
      <w:proofErr w:type="gramStart"/>
      <w:r>
        <w:rPr>
          <w:color w:val="000000" w:themeColor="text1"/>
        </w:rPr>
        <w:t>(</w:t>
      </w:r>
      <w:r w:rsidRPr="00ED35A2">
        <w:rPr>
          <w:color w:val="000000" w:themeColor="text1"/>
        </w:rPr>
        <w:t xml:space="preserve"> -</w:t>
      </w:r>
      <w:proofErr w:type="gramEnd"/>
      <w:r w:rsidRPr="00ED35A2">
        <w:rPr>
          <w:color w:val="000000" w:themeColor="text1"/>
        </w:rPr>
        <w:t xml:space="preserve">0.4283 </w:t>
      </w:r>
      <w:r>
        <w:rPr>
          <w:color w:val="000000" w:themeColor="text1"/>
        </w:rPr>
        <w:t>)</w:t>
      </w:r>
      <w:r w:rsidRPr="00ED35A2">
        <w:rPr>
          <w:color w:val="000000" w:themeColor="text1"/>
        </w:rPr>
        <w:t xml:space="preserve">* [job=housemaid] </w:t>
      </w:r>
      <w:proofErr w:type="gramStart"/>
      <w:r w:rsidRPr="00ED35A2">
        <w:rPr>
          <w:color w:val="000000" w:themeColor="text1"/>
        </w:rPr>
        <w:t>+</w:t>
      </w:r>
      <w:r>
        <w:rPr>
          <w:color w:val="000000" w:themeColor="text1"/>
        </w:rPr>
        <w:t>(</w:t>
      </w:r>
      <w:proofErr w:type="gramEnd"/>
      <w:r w:rsidRPr="00ED35A2">
        <w:rPr>
          <w:color w:val="000000" w:themeColor="text1"/>
        </w:rPr>
        <w:t xml:space="preserve">-0.4969 </w:t>
      </w:r>
      <w:r>
        <w:rPr>
          <w:color w:val="000000" w:themeColor="text1"/>
        </w:rPr>
        <w:t>)</w:t>
      </w:r>
      <w:r w:rsidRPr="00ED35A2">
        <w:rPr>
          <w:color w:val="000000" w:themeColor="text1"/>
        </w:rPr>
        <w:t>* [job=management] +</w:t>
      </w:r>
      <w:r>
        <w:rPr>
          <w:color w:val="000000" w:themeColor="text1"/>
        </w:rPr>
        <w:t>(</w:t>
      </w:r>
      <w:r w:rsidRPr="00ED35A2">
        <w:rPr>
          <w:color w:val="000000" w:themeColor="text1"/>
        </w:rPr>
        <w:t>-0.4023</w:t>
      </w:r>
      <w:r>
        <w:rPr>
          <w:color w:val="000000" w:themeColor="text1"/>
        </w:rPr>
        <w:t>)</w:t>
      </w:r>
      <w:r w:rsidRPr="00ED35A2">
        <w:rPr>
          <w:color w:val="000000" w:themeColor="text1"/>
        </w:rPr>
        <w:t xml:space="preserve"> * [job=retired] + </w:t>
      </w:r>
    </w:p>
    <w:p w:rsidR="001D5F79" w:rsidRPr="00ED35A2" w:rsidRDefault="001D5F79" w:rsidP="001D5F79">
      <w:pPr>
        <w:rPr>
          <w:color w:val="000000" w:themeColor="text1"/>
        </w:rPr>
      </w:pPr>
      <w:r w:rsidRPr="00ED35A2">
        <w:rPr>
          <w:color w:val="000000" w:themeColor="text1"/>
        </w:rPr>
        <w:t xml:space="preserve">   </w:t>
      </w:r>
      <w:r>
        <w:rPr>
          <w:color w:val="000000" w:themeColor="text1"/>
        </w:rPr>
        <w:t>(</w:t>
      </w:r>
      <w:r w:rsidRPr="00ED35A2">
        <w:rPr>
          <w:color w:val="000000" w:themeColor="text1"/>
        </w:rPr>
        <w:t>-0.6135</w:t>
      </w:r>
      <w:r>
        <w:rPr>
          <w:color w:val="000000" w:themeColor="text1"/>
        </w:rPr>
        <w:t>)</w:t>
      </w:r>
      <w:r w:rsidRPr="00ED35A2">
        <w:rPr>
          <w:color w:val="000000" w:themeColor="text1"/>
        </w:rPr>
        <w:t xml:space="preserve"> * [job=self-employed] </w:t>
      </w:r>
      <w:proofErr w:type="gramStart"/>
      <w:r w:rsidRPr="00ED35A2">
        <w:rPr>
          <w:color w:val="000000" w:themeColor="text1"/>
        </w:rPr>
        <w:t>+</w:t>
      </w:r>
      <w:r>
        <w:rPr>
          <w:color w:val="000000" w:themeColor="text1"/>
        </w:rPr>
        <w:t>(</w:t>
      </w:r>
      <w:proofErr w:type="gramEnd"/>
      <w:r w:rsidRPr="00ED35A2">
        <w:rPr>
          <w:color w:val="000000" w:themeColor="text1"/>
        </w:rPr>
        <w:t>-0.8624</w:t>
      </w:r>
      <w:r>
        <w:rPr>
          <w:color w:val="000000" w:themeColor="text1"/>
        </w:rPr>
        <w:t>)</w:t>
      </w:r>
      <w:r w:rsidRPr="00ED35A2">
        <w:rPr>
          <w:color w:val="000000" w:themeColor="text1"/>
        </w:rPr>
        <w:t xml:space="preserve"> * [job=services] +</w:t>
      </w:r>
      <w:r>
        <w:rPr>
          <w:color w:val="000000" w:themeColor="text1"/>
        </w:rPr>
        <w:t>(</w:t>
      </w:r>
      <w:r w:rsidRPr="00ED35A2">
        <w:rPr>
          <w:color w:val="000000" w:themeColor="text1"/>
        </w:rPr>
        <w:t>-0.2238</w:t>
      </w:r>
      <w:r>
        <w:rPr>
          <w:color w:val="000000" w:themeColor="text1"/>
        </w:rPr>
        <w:t>)</w:t>
      </w:r>
      <w:r w:rsidRPr="00ED35A2">
        <w:rPr>
          <w:color w:val="000000" w:themeColor="text1"/>
        </w:rPr>
        <w:t xml:space="preserve"> * [job=student] + </w:t>
      </w:r>
    </w:p>
    <w:p w:rsidR="001D5F79" w:rsidRPr="00ED35A2" w:rsidRDefault="001D5F79" w:rsidP="001D5F79">
      <w:pPr>
        <w:rPr>
          <w:color w:val="000000" w:themeColor="text1"/>
        </w:rPr>
      </w:pPr>
      <w:r w:rsidRPr="00ED35A2">
        <w:rPr>
          <w:color w:val="000000" w:themeColor="text1"/>
        </w:rPr>
        <w:t xml:space="preserve">  </w:t>
      </w:r>
      <w:proofErr w:type="gramStart"/>
      <w:r>
        <w:rPr>
          <w:color w:val="000000" w:themeColor="text1"/>
        </w:rPr>
        <w:t>(</w:t>
      </w:r>
      <w:r w:rsidRPr="00ED35A2">
        <w:rPr>
          <w:color w:val="000000" w:themeColor="text1"/>
        </w:rPr>
        <w:t xml:space="preserve"> -</w:t>
      </w:r>
      <w:proofErr w:type="gramEnd"/>
      <w:r w:rsidRPr="00ED35A2">
        <w:rPr>
          <w:color w:val="000000" w:themeColor="text1"/>
        </w:rPr>
        <w:t>0.4892</w:t>
      </w:r>
      <w:r>
        <w:rPr>
          <w:color w:val="000000" w:themeColor="text1"/>
        </w:rPr>
        <w:t>)</w:t>
      </w:r>
      <w:r w:rsidRPr="00ED35A2">
        <w:rPr>
          <w:color w:val="000000" w:themeColor="text1"/>
        </w:rPr>
        <w:t xml:space="preserve"> * [job=technician] </w:t>
      </w:r>
      <w:proofErr w:type="gramStart"/>
      <w:r w:rsidRPr="00ED35A2">
        <w:rPr>
          <w:color w:val="000000" w:themeColor="text1"/>
        </w:rPr>
        <w:t>+</w:t>
      </w:r>
      <w:r>
        <w:rPr>
          <w:color w:val="000000" w:themeColor="text1"/>
        </w:rPr>
        <w:t>(</w:t>
      </w:r>
      <w:proofErr w:type="gramEnd"/>
      <w:r w:rsidRPr="00ED35A2">
        <w:rPr>
          <w:color w:val="000000" w:themeColor="text1"/>
        </w:rPr>
        <w:t>-0.4143</w:t>
      </w:r>
      <w:r>
        <w:rPr>
          <w:color w:val="000000" w:themeColor="text1"/>
        </w:rPr>
        <w:t>)</w:t>
      </w:r>
      <w:r w:rsidRPr="00ED35A2">
        <w:rPr>
          <w:color w:val="000000" w:themeColor="text1"/>
        </w:rPr>
        <w:t xml:space="preserve"> * [job=unemployed] +    0.317 * [contact=cellular] +    0.3282 * [month=</w:t>
      </w:r>
      <w:proofErr w:type="spellStart"/>
      <w:r w:rsidRPr="00ED35A2">
        <w:rPr>
          <w:color w:val="000000" w:themeColor="text1"/>
        </w:rPr>
        <w:t>apr</w:t>
      </w:r>
      <w:proofErr w:type="spellEnd"/>
      <w:r w:rsidRPr="00ED35A2">
        <w:rPr>
          <w:color w:val="000000" w:themeColor="text1"/>
        </w:rPr>
        <w:t>] +    0.9026 * [month=</w:t>
      </w:r>
      <w:proofErr w:type="spellStart"/>
      <w:r w:rsidRPr="00ED35A2">
        <w:rPr>
          <w:color w:val="000000" w:themeColor="text1"/>
        </w:rPr>
        <w:t>aug</w:t>
      </w:r>
      <w:proofErr w:type="spellEnd"/>
      <w:r w:rsidRPr="00ED35A2">
        <w:rPr>
          <w:color w:val="000000" w:themeColor="text1"/>
        </w:rPr>
        <w:t>] +</w:t>
      </w:r>
      <w:r>
        <w:rPr>
          <w:color w:val="000000" w:themeColor="text1"/>
        </w:rPr>
        <w:t>(</w:t>
      </w:r>
      <w:r w:rsidRPr="00ED35A2">
        <w:rPr>
          <w:color w:val="000000" w:themeColor="text1"/>
        </w:rPr>
        <w:t>-0.5361</w:t>
      </w:r>
      <w:r>
        <w:rPr>
          <w:color w:val="000000" w:themeColor="text1"/>
        </w:rPr>
        <w:t>)</w:t>
      </w:r>
      <w:r w:rsidRPr="00ED35A2">
        <w:rPr>
          <w:color w:val="000000" w:themeColor="text1"/>
        </w:rPr>
        <w:t xml:space="preserve"> * [month=</w:t>
      </w:r>
      <w:proofErr w:type="spellStart"/>
      <w:r w:rsidRPr="00ED35A2">
        <w:rPr>
          <w:color w:val="000000" w:themeColor="text1"/>
        </w:rPr>
        <w:t>dec</w:t>
      </w:r>
      <w:proofErr w:type="spellEnd"/>
      <w:r w:rsidRPr="00ED35A2">
        <w:rPr>
          <w:color w:val="000000" w:themeColor="text1"/>
        </w:rPr>
        <w:t xml:space="preserve">] + </w:t>
      </w:r>
    </w:p>
    <w:p w:rsidR="001D5F79" w:rsidRPr="00ED35A2" w:rsidRDefault="001D5F79" w:rsidP="001D5F79">
      <w:pPr>
        <w:rPr>
          <w:color w:val="000000" w:themeColor="text1"/>
        </w:rPr>
      </w:pPr>
      <w:r w:rsidRPr="00ED35A2">
        <w:rPr>
          <w:color w:val="000000" w:themeColor="text1"/>
        </w:rPr>
        <w:t xml:space="preserve">   0.1641 * [month=</w:t>
      </w:r>
      <w:proofErr w:type="spellStart"/>
      <w:r w:rsidRPr="00ED35A2">
        <w:rPr>
          <w:color w:val="000000" w:themeColor="text1"/>
        </w:rPr>
        <w:t>jul</w:t>
      </w:r>
      <w:proofErr w:type="spellEnd"/>
      <w:r w:rsidRPr="00ED35A2">
        <w:rPr>
          <w:color w:val="000000" w:themeColor="text1"/>
        </w:rPr>
        <w:t xml:space="preserve">] + </w:t>
      </w:r>
      <w:r>
        <w:rPr>
          <w:color w:val="000000" w:themeColor="text1"/>
        </w:rPr>
        <w:t>(</w:t>
      </w:r>
      <w:r w:rsidRPr="00ED35A2">
        <w:rPr>
          <w:color w:val="000000" w:themeColor="text1"/>
        </w:rPr>
        <w:t>-0.4972</w:t>
      </w:r>
      <w:r>
        <w:rPr>
          <w:color w:val="000000" w:themeColor="text1"/>
        </w:rPr>
        <w:t>)</w:t>
      </w:r>
      <w:r w:rsidRPr="00ED35A2">
        <w:rPr>
          <w:color w:val="000000" w:themeColor="text1"/>
        </w:rPr>
        <w:t xml:space="preserve"> * [month=</w:t>
      </w:r>
      <w:proofErr w:type="spellStart"/>
      <w:r w:rsidRPr="00ED35A2">
        <w:rPr>
          <w:color w:val="000000" w:themeColor="text1"/>
        </w:rPr>
        <w:t>jun</w:t>
      </w:r>
      <w:proofErr w:type="spellEnd"/>
      <w:r w:rsidRPr="00ED35A2">
        <w:rPr>
          <w:color w:val="000000" w:themeColor="text1"/>
        </w:rPr>
        <w:t>] +    2.464 * [month=mar] +</w:t>
      </w:r>
      <w:r>
        <w:rPr>
          <w:color w:val="000000" w:themeColor="text1"/>
        </w:rPr>
        <w:t>(</w:t>
      </w:r>
      <w:r w:rsidRPr="00ED35A2">
        <w:rPr>
          <w:color w:val="000000" w:themeColor="text1"/>
        </w:rPr>
        <w:t>-0.8465</w:t>
      </w:r>
      <w:r>
        <w:rPr>
          <w:color w:val="000000" w:themeColor="text1"/>
        </w:rPr>
        <w:t>)</w:t>
      </w:r>
      <w:r w:rsidRPr="00ED35A2">
        <w:rPr>
          <w:color w:val="000000" w:themeColor="text1"/>
        </w:rPr>
        <w:t xml:space="preserve"> * [month=may] +</w:t>
      </w:r>
      <w:r>
        <w:rPr>
          <w:color w:val="000000" w:themeColor="text1"/>
        </w:rPr>
        <w:t>(</w:t>
      </w:r>
      <w:r w:rsidRPr="00ED35A2">
        <w:rPr>
          <w:color w:val="000000" w:themeColor="text1"/>
        </w:rPr>
        <w:t xml:space="preserve"> -0.4672 </w:t>
      </w:r>
      <w:r>
        <w:rPr>
          <w:color w:val="000000" w:themeColor="text1"/>
        </w:rPr>
        <w:t>)</w:t>
      </w:r>
      <w:r w:rsidRPr="00ED35A2">
        <w:rPr>
          <w:color w:val="000000" w:themeColor="text1"/>
        </w:rPr>
        <w:t>* [month=</w:t>
      </w:r>
      <w:proofErr w:type="spellStart"/>
      <w:r w:rsidRPr="00ED35A2">
        <w:rPr>
          <w:color w:val="000000" w:themeColor="text1"/>
        </w:rPr>
        <w:t>nov</w:t>
      </w:r>
      <w:proofErr w:type="spellEnd"/>
      <w:r w:rsidRPr="00ED35A2">
        <w:rPr>
          <w:color w:val="000000" w:themeColor="text1"/>
        </w:rPr>
        <w:t>] +    0.9861 * [month=</w:t>
      </w:r>
      <w:proofErr w:type="spellStart"/>
      <w:r w:rsidRPr="00ED35A2">
        <w:rPr>
          <w:color w:val="000000" w:themeColor="text1"/>
        </w:rPr>
        <w:t>oct</w:t>
      </w:r>
      <w:proofErr w:type="spellEnd"/>
      <w:r w:rsidRPr="00ED35A2">
        <w:rPr>
          <w:color w:val="000000" w:themeColor="text1"/>
        </w:rPr>
        <w:t xml:space="preserve">] +    0.007232 * duration +    </w:t>
      </w:r>
      <w:r>
        <w:rPr>
          <w:color w:val="000000" w:themeColor="text1"/>
        </w:rPr>
        <w:t>(</w:t>
      </w:r>
      <w:r w:rsidRPr="00ED35A2">
        <w:rPr>
          <w:color w:val="000000" w:themeColor="text1"/>
        </w:rPr>
        <w:t>-0.001059</w:t>
      </w:r>
      <w:r>
        <w:rPr>
          <w:color w:val="000000" w:themeColor="text1"/>
        </w:rPr>
        <w:t>)</w:t>
      </w:r>
      <w:r w:rsidRPr="00ED35A2">
        <w:rPr>
          <w:color w:val="000000" w:themeColor="text1"/>
        </w:rPr>
        <w:t xml:space="preserve"> * </w:t>
      </w:r>
      <w:proofErr w:type="spellStart"/>
      <w:r w:rsidRPr="00ED35A2">
        <w:rPr>
          <w:color w:val="000000" w:themeColor="text1"/>
        </w:rPr>
        <w:t>pdays</w:t>
      </w:r>
      <w:proofErr w:type="spellEnd"/>
      <w:r w:rsidRPr="00ED35A2">
        <w:rPr>
          <w:color w:val="000000" w:themeColor="text1"/>
        </w:rPr>
        <w:t xml:space="preserve"> +</w:t>
      </w:r>
      <w:r>
        <w:rPr>
          <w:color w:val="000000" w:themeColor="text1"/>
        </w:rPr>
        <w:t>(-</w:t>
      </w:r>
      <w:r w:rsidRPr="00ED35A2">
        <w:rPr>
          <w:color w:val="000000" w:themeColor="text1"/>
        </w:rPr>
        <w:t>0.8753</w:t>
      </w:r>
      <w:r>
        <w:rPr>
          <w:color w:val="000000" w:themeColor="text1"/>
        </w:rPr>
        <w:t>)</w:t>
      </w:r>
      <w:r w:rsidRPr="00ED35A2">
        <w:rPr>
          <w:color w:val="000000" w:themeColor="text1"/>
        </w:rPr>
        <w:t xml:space="preserve"> * [</w:t>
      </w:r>
      <w:proofErr w:type="spellStart"/>
      <w:r w:rsidRPr="00ED35A2">
        <w:rPr>
          <w:color w:val="000000" w:themeColor="text1"/>
        </w:rPr>
        <w:t>poutcome</w:t>
      </w:r>
      <w:proofErr w:type="spellEnd"/>
      <w:r w:rsidRPr="00ED35A2">
        <w:rPr>
          <w:color w:val="000000" w:themeColor="text1"/>
        </w:rPr>
        <w:t xml:space="preserve">=failure] + </w:t>
      </w:r>
      <w:r>
        <w:rPr>
          <w:color w:val="000000" w:themeColor="text1"/>
        </w:rPr>
        <w:t>(</w:t>
      </w:r>
      <w:r w:rsidRPr="00ED35A2">
        <w:rPr>
          <w:color w:val="000000" w:themeColor="text1"/>
        </w:rPr>
        <w:t xml:space="preserve">-0.2784 </w:t>
      </w:r>
      <w:r>
        <w:rPr>
          <w:color w:val="000000" w:themeColor="text1"/>
        </w:rPr>
        <w:t>)</w:t>
      </w:r>
      <w:r w:rsidRPr="00ED35A2">
        <w:rPr>
          <w:color w:val="000000" w:themeColor="text1"/>
        </w:rPr>
        <w:t>* [</w:t>
      </w:r>
      <w:proofErr w:type="spellStart"/>
      <w:r w:rsidRPr="00ED35A2">
        <w:rPr>
          <w:color w:val="000000" w:themeColor="text1"/>
        </w:rPr>
        <w:t>poutcome</w:t>
      </w:r>
      <w:proofErr w:type="spellEnd"/>
      <w:r w:rsidRPr="00ED35A2">
        <w:rPr>
          <w:color w:val="000000" w:themeColor="text1"/>
        </w:rPr>
        <w:t>=</w:t>
      </w:r>
      <w:proofErr w:type="spellStart"/>
      <w:r w:rsidRPr="00ED35A2">
        <w:rPr>
          <w:color w:val="000000" w:themeColor="text1"/>
        </w:rPr>
        <w:t>nonexistent</w:t>
      </w:r>
      <w:proofErr w:type="spellEnd"/>
      <w:r w:rsidRPr="00ED35A2">
        <w:rPr>
          <w:color w:val="000000" w:themeColor="text1"/>
        </w:rPr>
        <w:t xml:space="preserve">] </w:t>
      </w:r>
      <w:r w:rsidRPr="00ED35A2">
        <w:rPr>
          <w:color w:val="000000" w:themeColor="text1"/>
        </w:rPr>
        <w:lastRenderedPageBreak/>
        <w:t>+</w:t>
      </w:r>
      <w:r>
        <w:rPr>
          <w:color w:val="000000" w:themeColor="text1"/>
        </w:rPr>
        <w:t>(</w:t>
      </w:r>
      <w:r w:rsidRPr="00ED35A2">
        <w:rPr>
          <w:color w:val="000000" w:themeColor="text1"/>
        </w:rPr>
        <w:t xml:space="preserve"> -1.816</w:t>
      </w:r>
      <w:r>
        <w:rPr>
          <w:color w:val="000000" w:themeColor="text1"/>
        </w:rPr>
        <w:t>)</w:t>
      </w:r>
      <w:r w:rsidRPr="00ED35A2">
        <w:rPr>
          <w:color w:val="000000" w:themeColor="text1"/>
        </w:rPr>
        <w:t xml:space="preserve"> * </w:t>
      </w:r>
      <w:proofErr w:type="spellStart"/>
      <w:r w:rsidRPr="00ED35A2">
        <w:rPr>
          <w:color w:val="000000" w:themeColor="text1"/>
        </w:rPr>
        <w:t>emp.var.rate</w:t>
      </w:r>
      <w:proofErr w:type="spellEnd"/>
      <w:r w:rsidRPr="00ED35A2">
        <w:rPr>
          <w:color w:val="000000" w:themeColor="text1"/>
        </w:rPr>
        <w:t xml:space="preserve"> +1.619 * </w:t>
      </w:r>
      <w:proofErr w:type="spellStart"/>
      <w:r w:rsidRPr="00ED35A2">
        <w:rPr>
          <w:color w:val="000000" w:themeColor="text1"/>
        </w:rPr>
        <w:t>cons.price.idx</w:t>
      </w:r>
      <w:proofErr w:type="spellEnd"/>
      <w:r w:rsidRPr="00ED35A2">
        <w:rPr>
          <w:color w:val="000000" w:themeColor="text1"/>
        </w:rPr>
        <w:t xml:space="preserve"> + 0.527 * euribor3m + </w:t>
      </w:r>
      <w:r>
        <w:rPr>
          <w:color w:val="000000" w:themeColor="text1"/>
        </w:rPr>
        <w:t>(</w:t>
      </w:r>
      <w:r w:rsidRPr="00ED35A2">
        <w:rPr>
          <w:color w:val="000000" w:themeColor="text1"/>
        </w:rPr>
        <w:t>-0.0002108</w:t>
      </w:r>
      <w:r>
        <w:rPr>
          <w:color w:val="000000" w:themeColor="text1"/>
        </w:rPr>
        <w:t>)</w:t>
      </w:r>
      <w:r w:rsidRPr="00ED35A2">
        <w:rPr>
          <w:color w:val="000000" w:themeColor="text1"/>
        </w:rPr>
        <w:t xml:space="preserve"> * </w:t>
      </w:r>
      <w:proofErr w:type="spellStart"/>
      <w:r w:rsidRPr="00ED35A2">
        <w:rPr>
          <w:color w:val="000000" w:themeColor="text1"/>
        </w:rPr>
        <w:t>nr.employed</w:t>
      </w:r>
      <w:proofErr w:type="spellEnd"/>
      <w:r w:rsidRPr="00ED35A2">
        <w:rPr>
          <w:color w:val="000000" w:themeColor="text1"/>
        </w:rPr>
        <w:t xml:space="preserve"> +   (-153.7)</w:t>
      </w:r>
    </w:p>
    <w:p w:rsidR="001D5F79" w:rsidRPr="00ED35A2" w:rsidRDefault="001D5F79" w:rsidP="001D5F79">
      <w:pPr>
        <w:rPr>
          <w:color w:val="000000" w:themeColor="text1"/>
        </w:rPr>
      </w:pPr>
      <w:r w:rsidRPr="00ED35A2">
        <w:rPr>
          <w:color w:val="000000" w:themeColor="text1"/>
        </w:rPr>
        <w:t xml:space="preserve">Some changes observed in coefficients of the variables as well as variables used in backward and forward selection. The new </w:t>
      </w:r>
      <w:proofErr w:type="gramStart"/>
      <w:r w:rsidRPr="00ED35A2">
        <w:rPr>
          <w:color w:val="000000" w:themeColor="text1"/>
        </w:rPr>
        <w:t>mod</w:t>
      </w:r>
      <w:r>
        <w:rPr>
          <w:color w:val="000000" w:themeColor="text1"/>
        </w:rPr>
        <w:t xml:space="preserve">el </w:t>
      </w:r>
      <w:r w:rsidRPr="00ED35A2">
        <w:rPr>
          <w:color w:val="000000" w:themeColor="text1"/>
        </w:rPr>
        <w:t xml:space="preserve"> equations</w:t>
      </w:r>
      <w:proofErr w:type="gramEnd"/>
      <w:r w:rsidRPr="00ED35A2">
        <w:rPr>
          <w:color w:val="000000" w:themeColor="text1"/>
        </w:rPr>
        <w:t xml:space="preserve"> for backward and forward are completely different from the original </w:t>
      </w:r>
      <w:r>
        <w:rPr>
          <w:color w:val="000000" w:themeColor="text1"/>
        </w:rPr>
        <w:t>model</w:t>
      </w:r>
      <w:r w:rsidRPr="00ED35A2">
        <w:rPr>
          <w:color w:val="000000" w:themeColor="text1"/>
        </w:rPr>
        <w:t xml:space="preserve">. The equations of this model are to be considered superior to original model due to their superior predictive power in correctly predicting </w:t>
      </w:r>
      <w:r>
        <w:rPr>
          <w:color w:val="000000" w:themeColor="text1"/>
        </w:rPr>
        <w:t>“</w:t>
      </w:r>
      <w:r w:rsidRPr="00ED35A2">
        <w:rPr>
          <w:color w:val="000000" w:themeColor="text1"/>
        </w:rPr>
        <w:t>yes</w:t>
      </w:r>
      <w:r>
        <w:rPr>
          <w:color w:val="000000" w:themeColor="text1"/>
        </w:rPr>
        <w:t>”</w:t>
      </w:r>
      <w:r w:rsidRPr="00ED35A2">
        <w:rPr>
          <w:color w:val="000000" w:themeColor="text1"/>
        </w:rPr>
        <w:t xml:space="preserve"> as seen earlier in analysis.</w:t>
      </w:r>
    </w:p>
    <w:p w:rsidR="001D5F79" w:rsidRPr="00ED35A2" w:rsidRDefault="001D5F79" w:rsidP="001D5F79">
      <w:pPr>
        <w:rPr>
          <w:color w:val="000000" w:themeColor="text1"/>
        </w:rPr>
      </w:pPr>
    </w:p>
    <w:p w:rsidR="001D5F79" w:rsidRDefault="001D5F79" w:rsidP="001D5F79">
      <w:pPr>
        <w:rPr>
          <w:b/>
          <w:color w:val="000000" w:themeColor="text1"/>
          <w:sz w:val="28"/>
          <w:szCs w:val="28"/>
          <w:u w:val="single"/>
        </w:rPr>
      </w:pPr>
    </w:p>
    <w:p w:rsidR="001D5F79" w:rsidRDefault="001D5F79" w:rsidP="001D5F79">
      <w:pPr>
        <w:rPr>
          <w:b/>
          <w:color w:val="000000" w:themeColor="text1"/>
          <w:sz w:val="28"/>
          <w:szCs w:val="28"/>
          <w:u w:val="single"/>
        </w:rPr>
      </w:pPr>
    </w:p>
    <w:p w:rsidR="001D5F79" w:rsidRDefault="001D5F79" w:rsidP="001D5F79">
      <w:pPr>
        <w:rPr>
          <w:b/>
          <w:color w:val="000000" w:themeColor="text1"/>
          <w:sz w:val="28"/>
          <w:szCs w:val="28"/>
          <w:u w:val="single"/>
        </w:rPr>
      </w:pPr>
    </w:p>
    <w:p w:rsidR="001D5F79" w:rsidRDefault="001D5F79" w:rsidP="001D5F79">
      <w:pPr>
        <w:rPr>
          <w:b/>
          <w:color w:val="000000" w:themeColor="text1"/>
          <w:sz w:val="28"/>
          <w:szCs w:val="28"/>
          <w:u w:val="single"/>
        </w:rPr>
      </w:pPr>
    </w:p>
    <w:p w:rsidR="001D5F79" w:rsidRDefault="001D5F79" w:rsidP="001D5F79">
      <w:pPr>
        <w:rPr>
          <w:b/>
          <w:color w:val="000000" w:themeColor="text1"/>
          <w:sz w:val="28"/>
          <w:szCs w:val="28"/>
          <w:u w:val="single"/>
        </w:rPr>
      </w:pPr>
    </w:p>
    <w:p w:rsidR="001D5F79" w:rsidRDefault="001D5F79" w:rsidP="001D5F79">
      <w:pPr>
        <w:rPr>
          <w:b/>
          <w:color w:val="000000" w:themeColor="text1"/>
          <w:sz w:val="28"/>
          <w:szCs w:val="28"/>
          <w:u w:val="single"/>
        </w:rPr>
      </w:pPr>
    </w:p>
    <w:p w:rsidR="001D5F79" w:rsidRDefault="001D5F79" w:rsidP="001D5F79">
      <w:pPr>
        <w:rPr>
          <w:b/>
          <w:color w:val="000000" w:themeColor="text1"/>
          <w:sz w:val="28"/>
          <w:szCs w:val="28"/>
          <w:u w:val="single"/>
        </w:rPr>
      </w:pPr>
    </w:p>
    <w:p w:rsidR="001D5F79" w:rsidRDefault="001D5F79" w:rsidP="001D5F79">
      <w:pPr>
        <w:rPr>
          <w:b/>
          <w:color w:val="000000" w:themeColor="text1"/>
          <w:sz w:val="28"/>
          <w:szCs w:val="28"/>
          <w:u w:val="single"/>
        </w:rPr>
      </w:pPr>
    </w:p>
    <w:p w:rsidR="001D5F79" w:rsidRDefault="001D5F79" w:rsidP="001D5F79">
      <w:pPr>
        <w:rPr>
          <w:b/>
          <w:color w:val="000000" w:themeColor="text1"/>
          <w:sz w:val="28"/>
          <w:szCs w:val="28"/>
          <w:u w:val="single"/>
        </w:rPr>
      </w:pPr>
    </w:p>
    <w:p w:rsidR="001D5F79" w:rsidRDefault="001D5F79" w:rsidP="001D5F79">
      <w:pPr>
        <w:rPr>
          <w:b/>
          <w:color w:val="000000" w:themeColor="text1"/>
          <w:sz w:val="28"/>
          <w:szCs w:val="28"/>
          <w:u w:val="single"/>
        </w:rPr>
      </w:pPr>
    </w:p>
    <w:p w:rsidR="001D5F79" w:rsidRDefault="001D5F79" w:rsidP="001D5F79">
      <w:pPr>
        <w:rPr>
          <w:b/>
          <w:color w:val="000000" w:themeColor="text1"/>
          <w:sz w:val="28"/>
          <w:szCs w:val="28"/>
          <w:u w:val="single"/>
        </w:rPr>
      </w:pPr>
    </w:p>
    <w:p w:rsidR="001D5F79" w:rsidRDefault="001D5F79" w:rsidP="001D5F79">
      <w:pPr>
        <w:rPr>
          <w:b/>
          <w:color w:val="000000" w:themeColor="text1"/>
          <w:sz w:val="28"/>
          <w:szCs w:val="28"/>
          <w:u w:val="single"/>
        </w:rPr>
      </w:pPr>
    </w:p>
    <w:p w:rsidR="001D5F79" w:rsidRDefault="001D5F79" w:rsidP="001D5F79">
      <w:pPr>
        <w:rPr>
          <w:b/>
          <w:color w:val="000000" w:themeColor="text1"/>
          <w:sz w:val="28"/>
          <w:szCs w:val="28"/>
          <w:u w:val="single"/>
        </w:rPr>
      </w:pPr>
    </w:p>
    <w:p w:rsidR="001D5F79" w:rsidRDefault="001D5F79" w:rsidP="001D5F79">
      <w:pPr>
        <w:rPr>
          <w:b/>
          <w:color w:val="000000" w:themeColor="text1"/>
          <w:sz w:val="28"/>
          <w:szCs w:val="28"/>
          <w:u w:val="single"/>
        </w:rPr>
      </w:pPr>
    </w:p>
    <w:p w:rsidR="009A0825" w:rsidRDefault="009A0825" w:rsidP="001D5F79">
      <w:pPr>
        <w:rPr>
          <w:b/>
          <w:color w:val="000000" w:themeColor="text1"/>
          <w:sz w:val="28"/>
          <w:szCs w:val="28"/>
        </w:rPr>
      </w:pPr>
    </w:p>
    <w:p w:rsidR="001D5F79" w:rsidRPr="00A7369B" w:rsidRDefault="001D5F79" w:rsidP="001D5F79">
      <w:pPr>
        <w:rPr>
          <w:color w:val="000000" w:themeColor="text1"/>
          <w:sz w:val="28"/>
          <w:szCs w:val="28"/>
        </w:rPr>
      </w:pPr>
      <w:r w:rsidRPr="00A7369B">
        <w:rPr>
          <w:color w:val="000000" w:themeColor="text1"/>
          <w:sz w:val="28"/>
          <w:szCs w:val="28"/>
        </w:rPr>
        <w:lastRenderedPageBreak/>
        <w:t>Performance Metrics:</w:t>
      </w:r>
    </w:p>
    <w:p w:rsidR="001D5F79" w:rsidRPr="00ED35A2" w:rsidRDefault="001D5F79" w:rsidP="001D5F79">
      <w:pPr>
        <w:rPr>
          <w:b/>
          <w:color w:val="000000" w:themeColor="text1"/>
        </w:rPr>
      </w:pPr>
      <w:r w:rsidRPr="00ED35A2">
        <w:rPr>
          <w:b/>
          <w:color w:val="000000" w:themeColor="text1"/>
        </w:rPr>
        <w:t>Original model</w:t>
      </w:r>
    </w:p>
    <w:p w:rsidR="001D5F79" w:rsidRPr="008D4774" w:rsidRDefault="001D5F79" w:rsidP="001D5F79">
      <w:pPr>
        <w:rPr>
          <w:b/>
          <w:i/>
        </w:rPr>
      </w:pPr>
      <w:r w:rsidRPr="00ED35A2">
        <w:rPr>
          <w:b/>
          <w:i/>
        </w:rPr>
        <w:t>Backward Selection</w:t>
      </w:r>
      <w:r>
        <w:rPr>
          <w:b/>
          <w:i/>
        </w:rPr>
        <w:t>:</w:t>
      </w:r>
    </w:p>
    <w:p w:rsidR="001D5F79" w:rsidRPr="008D4774" w:rsidRDefault="001D5F79" w:rsidP="001D5F79">
      <w:r w:rsidRPr="00ED35A2">
        <w:rPr>
          <w:noProof/>
        </w:rPr>
        <w:drawing>
          <wp:inline distT="0" distB="0" distL="0" distR="0" wp14:anchorId="4E12AADF" wp14:editId="3D320D85">
            <wp:extent cx="2794040" cy="962025"/>
            <wp:effectExtent l="0" t="0" r="6350" b="0"/>
            <wp:docPr id="40" name="Picture 40" descr="https://lh4.googleusercontent.com/tcaArMX4cNdFl3V6p1KCnv-HdEPcEYUGirxVvwBHOTnfzcDVwogUVBYox3LrqD6hmZQRN6R18BJrefYnhdQBGq-QhGt2AkCrZe0j8eUEHJI9vO6sJ3cr4l0UTRYHe9XA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tcaArMX4cNdFl3V6p1KCnv-HdEPcEYUGirxVvwBHOTnfzcDVwogUVBYox3LrqD6hmZQRN6R18BJrefYnhdQBGq-QhGt2AkCrZe0j8eUEHJI9vO6sJ3cr4l0UTRYHe9XAw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74007" cy="989559"/>
                    </a:xfrm>
                    <a:prstGeom prst="rect">
                      <a:avLst/>
                    </a:prstGeom>
                    <a:noFill/>
                    <a:ln>
                      <a:noFill/>
                    </a:ln>
                  </pic:spPr>
                </pic:pic>
              </a:graphicData>
            </a:graphic>
          </wp:inline>
        </w:drawing>
      </w:r>
    </w:p>
    <w:p w:rsidR="001D5F79" w:rsidRPr="008D4774" w:rsidRDefault="001D5F79" w:rsidP="001D5F79">
      <w:pPr>
        <w:rPr>
          <w:b/>
          <w:i/>
        </w:rPr>
      </w:pPr>
      <w:r w:rsidRPr="00ED35A2">
        <w:rPr>
          <w:b/>
          <w:i/>
        </w:rPr>
        <w:t>Forward Selection:</w:t>
      </w:r>
    </w:p>
    <w:p w:rsidR="001D5F79" w:rsidRPr="008D4774" w:rsidRDefault="001D5F79" w:rsidP="001D5F79">
      <w:r w:rsidRPr="00ED35A2">
        <w:rPr>
          <w:noProof/>
        </w:rPr>
        <w:drawing>
          <wp:inline distT="0" distB="0" distL="0" distR="0" wp14:anchorId="443D7F5B" wp14:editId="064BB050">
            <wp:extent cx="2828925" cy="1047565"/>
            <wp:effectExtent l="0" t="0" r="0" b="635"/>
            <wp:docPr id="41" name="Picture 41" descr="https://lh4.googleusercontent.com/nwbtTG25f9N1GcjvKrkErFvUjPwzkBHv8EQYQe4Uq1VRl5OzPhF8bW6NuGzL3cB9rY6QOAYCWat4WrQH88Md5d82OK8JMwGRmdBJJHoRO5o9SB8RRFtymcCT8LtRQ7N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nwbtTG25f9N1GcjvKrkErFvUjPwzkBHv8EQYQe4Uq1VRl5OzPhF8bW6NuGzL3cB9rY6QOAYCWat4WrQH88Md5d82OK8JMwGRmdBJJHoRO5o9SB8RRFtymcCT8LtRQ7Nx-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97303" cy="1072886"/>
                    </a:xfrm>
                    <a:prstGeom prst="rect">
                      <a:avLst/>
                    </a:prstGeom>
                    <a:noFill/>
                    <a:ln>
                      <a:noFill/>
                    </a:ln>
                  </pic:spPr>
                </pic:pic>
              </a:graphicData>
            </a:graphic>
          </wp:inline>
        </w:drawing>
      </w:r>
    </w:p>
    <w:p w:rsidR="001D5F79" w:rsidRPr="00ED35A2" w:rsidRDefault="001D5F79" w:rsidP="001D5F79">
      <w:pPr>
        <w:rPr>
          <w:b/>
          <w:color w:val="000000" w:themeColor="text1"/>
        </w:rPr>
      </w:pPr>
      <w:r w:rsidRPr="00ED35A2">
        <w:rPr>
          <w:b/>
          <w:color w:val="000000" w:themeColor="text1"/>
        </w:rPr>
        <w:t>New Model with balance node</w:t>
      </w:r>
    </w:p>
    <w:p w:rsidR="001D5F79" w:rsidRPr="00ED35A2" w:rsidRDefault="001D5F79" w:rsidP="001D5F79">
      <w:pPr>
        <w:rPr>
          <w:b/>
          <w:i/>
          <w:color w:val="000000" w:themeColor="text1"/>
        </w:rPr>
      </w:pPr>
      <w:r w:rsidRPr="00ED35A2">
        <w:rPr>
          <w:b/>
          <w:i/>
          <w:color w:val="000000" w:themeColor="text1"/>
        </w:rPr>
        <w:t>Backward Selection:</w:t>
      </w:r>
    </w:p>
    <w:p w:rsidR="001D5F79" w:rsidRPr="00ED35A2" w:rsidRDefault="001D5F79" w:rsidP="001D5F79">
      <w:pPr>
        <w:rPr>
          <w:color w:val="000000" w:themeColor="text1"/>
        </w:rPr>
      </w:pPr>
      <w:r w:rsidRPr="00ED35A2">
        <w:rPr>
          <w:noProof/>
        </w:rPr>
        <w:drawing>
          <wp:inline distT="0" distB="0" distL="0" distR="0" wp14:anchorId="20B78FE8" wp14:editId="3D187C84">
            <wp:extent cx="2886075" cy="1028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77180" cy="1061173"/>
                    </a:xfrm>
                    <a:prstGeom prst="rect">
                      <a:avLst/>
                    </a:prstGeom>
                  </pic:spPr>
                </pic:pic>
              </a:graphicData>
            </a:graphic>
          </wp:inline>
        </w:drawing>
      </w:r>
    </w:p>
    <w:p w:rsidR="001D5F79" w:rsidRPr="00ED35A2" w:rsidRDefault="001D5F79" w:rsidP="001D5F79">
      <w:pPr>
        <w:rPr>
          <w:b/>
          <w:i/>
          <w:color w:val="000000" w:themeColor="text1"/>
        </w:rPr>
      </w:pPr>
      <w:r w:rsidRPr="00ED35A2">
        <w:rPr>
          <w:b/>
          <w:i/>
          <w:color w:val="000000" w:themeColor="text1"/>
        </w:rPr>
        <w:t>Forward Selection:</w:t>
      </w:r>
    </w:p>
    <w:p w:rsidR="001D5F79" w:rsidRPr="00ED35A2" w:rsidRDefault="001D5F79" w:rsidP="001D5F79">
      <w:pPr>
        <w:rPr>
          <w:color w:val="000000" w:themeColor="text1"/>
        </w:rPr>
      </w:pPr>
      <w:r w:rsidRPr="00ED35A2">
        <w:rPr>
          <w:noProof/>
        </w:rPr>
        <w:drawing>
          <wp:inline distT="0" distB="0" distL="0" distR="0" wp14:anchorId="6F6DA77F" wp14:editId="5CBFA148">
            <wp:extent cx="2974975" cy="1143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46242" cy="1170381"/>
                    </a:xfrm>
                    <a:prstGeom prst="rect">
                      <a:avLst/>
                    </a:prstGeom>
                  </pic:spPr>
                </pic:pic>
              </a:graphicData>
            </a:graphic>
          </wp:inline>
        </w:drawing>
      </w:r>
    </w:p>
    <w:p w:rsidR="001D5F79" w:rsidRPr="00ED35A2" w:rsidRDefault="001D5F79" w:rsidP="001D5F79">
      <w:pPr>
        <w:rPr>
          <w:b/>
          <w:color w:val="000000" w:themeColor="text1"/>
        </w:rPr>
      </w:pPr>
      <w:r w:rsidRPr="00ED35A2">
        <w:rPr>
          <w:b/>
          <w:color w:val="000000" w:themeColor="text1"/>
        </w:rPr>
        <w:t xml:space="preserve">Calculated </w:t>
      </w:r>
      <w:proofErr w:type="gramStart"/>
      <w:r w:rsidRPr="00ED35A2">
        <w:rPr>
          <w:b/>
          <w:color w:val="000000" w:themeColor="text1"/>
        </w:rPr>
        <w:t>Metrics :</w:t>
      </w:r>
      <w:proofErr w:type="gramEnd"/>
    </w:p>
    <w:tbl>
      <w:tblPr>
        <w:tblStyle w:val="TableGrid"/>
        <w:tblW w:w="0" w:type="auto"/>
        <w:tblLook w:val="04A0" w:firstRow="1" w:lastRow="0" w:firstColumn="1" w:lastColumn="0" w:noHBand="0" w:noVBand="1"/>
      </w:tblPr>
      <w:tblGrid>
        <w:gridCol w:w="1744"/>
        <w:gridCol w:w="1434"/>
        <w:gridCol w:w="1273"/>
        <w:gridCol w:w="1908"/>
        <w:gridCol w:w="1433"/>
        <w:gridCol w:w="1224"/>
      </w:tblGrid>
      <w:tr w:rsidR="001D5F79" w:rsidRPr="00ED35A2" w:rsidTr="009B7733">
        <w:trPr>
          <w:trHeight w:val="300"/>
        </w:trPr>
        <w:tc>
          <w:tcPr>
            <w:tcW w:w="4451" w:type="dxa"/>
            <w:gridSpan w:val="3"/>
            <w:noWrap/>
            <w:hideMark/>
          </w:tcPr>
          <w:p w:rsidR="001D5F79" w:rsidRPr="00ED35A2" w:rsidRDefault="001D5F79" w:rsidP="009B7733">
            <w:pPr>
              <w:jc w:val="center"/>
              <w:rPr>
                <w:b/>
                <w:bCs/>
                <w:color w:val="000000" w:themeColor="text1"/>
                <w:sz w:val="24"/>
                <w:szCs w:val="24"/>
              </w:rPr>
            </w:pPr>
            <w:r w:rsidRPr="00ED35A2">
              <w:rPr>
                <w:b/>
                <w:bCs/>
                <w:color w:val="000000" w:themeColor="text1"/>
                <w:sz w:val="24"/>
                <w:szCs w:val="24"/>
              </w:rPr>
              <w:t>Original Model</w:t>
            </w:r>
          </w:p>
        </w:tc>
        <w:tc>
          <w:tcPr>
            <w:tcW w:w="4565" w:type="dxa"/>
            <w:gridSpan w:val="3"/>
            <w:noWrap/>
            <w:hideMark/>
          </w:tcPr>
          <w:p w:rsidR="001D5F79" w:rsidRPr="00ED35A2" w:rsidRDefault="001D5F79" w:rsidP="009B7733">
            <w:pPr>
              <w:jc w:val="center"/>
              <w:rPr>
                <w:b/>
                <w:bCs/>
                <w:color w:val="000000" w:themeColor="text1"/>
                <w:sz w:val="24"/>
                <w:szCs w:val="24"/>
              </w:rPr>
            </w:pPr>
            <w:r w:rsidRPr="00ED35A2">
              <w:rPr>
                <w:b/>
                <w:bCs/>
                <w:color w:val="000000" w:themeColor="text1"/>
                <w:sz w:val="24"/>
                <w:szCs w:val="24"/>
              </w:rPr>
              <w:t>New Model</w:t>
            </w:r>
          </w:p>
        </w:tc>
      </w:tr>
      <w:tr w:rsidR="001D5F79" w:rsidRPr="00ED35A2" w:rsidTr="009B7733">
        <w:trPr>
          <w:trHeight w:val="300"/>
        </w:trPr>
        <w:tc>
          <w:tcPr>
            <w:tcW w:w="1744" w:type="dxa"/>
            <w:noWrap/>
            <w:hideMark/>
          </w:tcPr>
          <w:p w:rsidR="001D5F79" w:rsidRPr="00ED35A2" w:rsidRDefault="001D5F79" w:rsidP="009B7733">
            <w:pPr>
              <w:jc w:val="center"/>
              <w:rPr>
                <w:color w:val="000000" w:themeColor="text1"/>
                <w:sz w:val="24"/>
                <w:szCs w:val="24"/>
              </w:rPr>
            </w:pPr>
          </w:p>
        </w:tc>
        <w:tc>
          <w:tcPr>
            <w:tcW w:w="1434" w:type="dxa"/>
            <w:noWrap/>
            <w:hideMark/>
          </w:tcPr>
          <w:p w:rsidR="001D5F79" w:rsidRPr="00ED35A2" w:rsidRDefault="001D5F79" w:rsidP="009B7733">
            <w:pPr>
              <w:jc w:val="center"/>
              <w:rPr>
                <w:b/>
                <w:bCs/>
                <w:color w:val="000000" w:themeColor="text1"/>
                <w:sz w:val="24"/>
                <w:szCs w:val="24"/>
              </w:rPr>
            </w:pPr>
            <w:r w:rsidRPr="00ED35A2">
              <w:rPr>
                <w:b/>
                <w:bCs/>
                <w:color w:val="000000" w:themeColor="text1"/>
                <w:sz w:val="24"/>
                <w:szCs w:val="24"/>
              </w:rPr>
              <w:t>Backward</w:t>
            </w:r>
          </w:p>
        </w:tc>
        <w:tc>
          <w:tcPr>
            <w:tcW w:w="1273" w:type="dxa"/>
            <w:noWrap/>
            <w:hideMark/>
          </w:tcPr>
          <w:p w:rsidR="001D5F79" w:rsidRPr="00ED35A2" w:rsidRDefault="001D5F79" w:rsidP="009B7733">
            <w:pPr>
              <w:jc w:val="center"/>
              <w:rPr>
                <w:b/>
                <w:bCs/>
                <w:color w:val="000000" w:themeColor="text1"/>
                <w:sz w:val="24"/>
                <w:szCs w:val="24"/>
              </w:rPr>
            </w:pPr>
            <w:r w:rsidRPr="00ED35A2">
              <w:rPr>
                <w:b/>
                <w:bCs/>
                <w:color w:val="000000" w:themeColor="text1"/>
                <w:sz w:val="24"/>
                <w:szCs w:val="24"/>
              </w:rPr>
              <w:t>Forward</w:t>
            </w:r>
          </w:p>
        </w:tc>
        <w:tc>
          <w:tcPr>
            <w:tcW w:w="1908" w:type="dxa"/>
            <w:noWrap/>
            <w:hideMark/>
          </w:tcPr>
          <w:p w:rsidR="001D5F79" w:rsidRPr="00ED35A2" w:rsidRDefault="001D5F79" w:rsidP="009B7733">
            <w:pPr>
              <w:jc w:val="center"/>
              <w:rPr>
                <w:b/>
                <w:bCs/>
                <w:color w:val="000000" w:themeColor="text1"/>
                <w:sz w:val="24"/>
                <w:szCs w:val="24"/>
              </w:rPr>
            </w:pPr>
          </w:p>
        </w:tc>
        <w:tc>
          <w:tcPr>
            <w:tcW w:w="1433" w:type="dxa"/>
            <w:noWrap/>
            <w:hideMark/>
          </w:tcPr>
          <w:p w:rsidR="001D5F79" w:rsidRPr="00ED35A2" w:rsidRDefault="001D5F79" w:rsidP="009B7733">
            <w:pPr>
              <w:jc w:val="center"/>
              <w:rPr>
                <w:b/>
                <w:bCs/>
                <w:color w:val="000000" w:themeColor="text1"/>
                <w:sz w:val="24"/>
                <w:szCs w:val="24"/>
              </w:rPr>
            </w:pPr>
            <w:r w:rsidRPr="00ED35A2">
              <w:rPr>
                <w:b/>
                <w:bCs/>
                <w:color w:val="000000" w:themeColor="text1"/>
                <w:sz w:val="24"/>
                <w:szCs w:val="24"/>
              </w:rPr>
              <w:t>Backward</w:t>
            </w:r>
          </w:p>
        </w:tc>
        <w:tc>
          <w:tcPr>
            <w:tcW w:w="1224" w:type="dxa"/>
            <w:noWrap/>
            <w:hideMark/>
          </w:tcPr>
          <w:p w:rsidR="001D5F79" w:rsidRPr="00ED35A2" w:rsidRDefault="001D5F79" w:rsidP="009B7733">
            <w:pPr>
              <w:jc w:val="center"/>
              <w:rPr>
                <w:b/>
                <w:bCs/>
                <w:color w:val="000000" w:themeColor="text1"/>
                <w:sz w:val="24"/>
                <w:szCs w:val="24"/>
              </w:rPr>
            </w:pPr>
            <w:r w:rsidRPr="00ED35A2">
              <w:rPr>
                <w:b/>
                <w:bCs/>
                <w:color w:val="000000" w:themeColor="text1"/>
                <w:sz w:val="24"/>
                <w:szCs w:val="24"/>
              </w:rPr>
              <w:t>Forward</w:t>
            </w:r>
          </w:p>
        </w:tc>
      </w:tr>
      <w:tr w:rsidR="001D5F79" w:rsidRPr="00ED35A2" w:rsidTr="009B7733">
        <w:trPr>
          <w:trHeight w:val="300"/>
        </w:trPr>
        <w:tc>
          <w:tcPr>
            <w:tcW w:w="1744" w:type="dxa"/>
            <w:noWrap/>
            <w:hideMark/>
          </w:tcPr>
          <w:p w:rsidR="001D5F79" w:rsidRPr="00ED35A2" w:rsidRDefault="001D5F79" w:rsidP="009B7733">
            <w:pPr>
              <w:rPr>
                <w:b/>
                <w:bCs/>
                <w:color w:val="000000" w:themeColor="text1"/>
                <w:sz w:val="24"/>
                <w:szCs w:val="24"/>
              </w:rPr>
            </w:pPr>
            <w:r w:rsidRPr="00ED35A2">
              <w:rPr>
                <w:b/>
                <w:bCs/>
                <w:color w:val="000000" w:themeColor="text1"/>
                <w:sz w:val="24"/>
                <w:szCs w:val="24"/>
              </w:rPr>
              <w:t>Accuracy</w:t>
            </w:r>
          </w:p>
        </w:tc>
        <w:tc>
          <w:tcPr>
            <w:tcW w:w="1434" w:type="dxa"/>
            <w:noWrap/>
            <w:hideMark/>
          </w:tcPr>
          <w:p w:rsidR="001D5F79" w:rsidRPr="00ED35A2" w:rsidRDefault="001D5F79" w:rsidP="009B7733">
            <w:pPr>
              <w:jc w:val="center"/>
              <w:rPr>
                <w:color w:val="000000" w:themeColor="text1"/>
                <w:sz w:val="24"/>
                <w:szCs w:val="24"/>
              </w:rPr>
            </w:pPr>
            <w:r w:rsidRPr="00ED35A2">
              <w:rPr>
                <w:color w:val="000000" w:themeColor="text1"/>
                <w:sz w:val="24"/>
                <w:szCs w:val="24"/>
              </w:rPr>
              <w:t>0.91</w:t>
            </w:r>
          </w:p>
        </w:tc>
        <w:tc>
          <w:tcPr>
            <w:tcW w:w="1273" w:type="dxa"/>
            <w:noWrap/>
            <w:hideMark/>
          </w:tcPr>
          <w:p w:rsidR="001D5F79" w:rsidRPr="00ED35A2" w:rsidRDefault="001D5F79" w:rsidP="009B7733">
            <w:pPr>
              <w:jc w:val="center"/>
              <w:rPr>
                <w:color w:val="000000" w:themeColor="text1"/>
                <w:sz w:val="24"/>
                <w:szCs w:val="24"/>
              </w:rPr>
            </w:pPr>
            <w:r w:rsidRPr="00ED35A2">
              <w:rPr>
                <w:color w:val="000000" w:themeColor="text1"/>
                <w:sz w:val="24"/>
                <w:szCs w:val="24"/>
              </w:rPr>
              <w:t>0.91</w:t>
            </w:r>
          </w:p>
        </w:tc>
        <w:tc>
          <w:tcPr>
            <w:tcW w:w="1908" w:type="dxa"/>
            <w:noWrap/>
            <w:hideMark/>
          </w:tcPr>
          <w:p w:rsidR="001D5F79" w:rsidRPr="00ED35A2" w:rsidRDefault="001D5F79" w:rsidP="009B7733">
            <w:pPr>
              <w:rPr>
                <w:b/>
                <w:bCs/>
                <w:color w:val="000000" w:themeColor="text1"/>
                <w:sz w:val="24"/>
                <w:szCs w:val="24"/>
              </w:rPr>
            </w:pPr>
            <w:r w:rsidRPr="00ED35A2">
              <w:rPr>
                <w:b/>
                <w:bCs/>
                <w:color w:val="000000" w:themeColor="text1"/>
                <w:sz w:val="24"/>
                <w:szCs w:val="24"/>
              </w:rPr>
              <w:t>Accuracy</w:t>
            </w:r>
          </w:p>
        </w:tc>
        <w:tc>
          <w:tcPr>
            <w:tcW w:w="1433" w:type="dxa"/>
            <w:noWrap/>
            <w:hideMark/>
          </w:tcPr>
          <w:p w:rsidR="001D5F79" w:rsidRPr="00ED35A2" w:rsidRDefault="001D5F79" w:rsidP="009B7733">
            <w:pPr>
              <w:jc w:val="center"/>
              <w:rPr>
                <w:color w:val="000000" w:themeColor="text1"/>
                <w:sz w:val="24"/>
                <w:szCs w:val="24"/>
              </w:rPr>
            </w:pPr>
            <w:r w:rsidRPr="00ED35A2">
              <w:rPr>
                <w:color w:val="000000" w:themeColor="text1"/>
                <w:sz w:val="24"/>
                <w:szCs w:val="24"/>
              </w:rPr>
              <w:t>0.87</w:t>
            </w:r>
          </w:p>
        </w:tc>
        <w:tc>
          <w:tcPr>
            <w:tcW w:w="1224" w:type="dxa"/>
            <w:noWrap/>
            <w:hideMark/>
          </w:tcPr>
          <w:p w:rsidR="001D5F79" w:rsidRPr="00ED35A2" w:rsidRDefault="001D5F79" w:rsidP="009B7733">
            <w:pPr>
              <w:jc w:val="center"/>
              <w:rPr>
                <w:color w:val="000000" w:themeColor="text1"/>
                <w:sz w:val="24"/>
                <w:szCs w:val="24"/>
              </w:rPr>
            </w:pPr>
            <w:r w:rsidRPr="00ED35A2">
              <w:rPr>
                <w:color w:val="000000" w:themeColor="text1"/>
                <w:sz w:val="24"/>
                <w:szCs w:val="24"/>
              </w:rPr>
              <w:t>0.87</w:t>
            </w:r>
          </w:p>
        </w:tc>
      </w:tr>
      <w:tr w:rsidR="001D5F79" w:rsidRPr="00ED35A2" w:rsidTr="009B7733">
        <w:trPr>
          <w:trHeight w:val="300"/>
        </w:trPr>
        <w:tc>
          <w:tcPr>
            <w:tcW w:w="1744" w:type="dxa"/>
            <w:noWrap/>
            <w:hideMark/>
          </w:tcPr>
          <w:p w:rsidR="001D5F79" w:rsidRPr="00ED35A2" w:rsidRDefault="001D5F79" w:rsidP="009B7733">
            <w:pPr>
              <w:rPr>
                <w:b/>
                <w:bCs/>
                <w:color w:val="000000" w:themeColor="text1"/>
                <w:sz w:val="24"/>
                <w:szCs w:val="24"/>
              </w:rPr>
            </w:pPr>
            <w:r w:rsidRPr="00ED35A2">
              <w:rPr>
                <w:b/>
                <w:bCs/>
                <w:color w:val="000000" w:themeColor="text1"/>
                <w:sz w:val="24"/>
                <w:szCs w:val="24"/>
              </w:rPr>
              <w:t>Precision</w:t>
            </w:r>
          </w:p>
        </w:tc>
        <w:tc>
          <w:tcPr>
            <w:tcW w:w="1434" w:type="dxa"/>
            <w:noWrap/>
            <w:hideMark/>
          </w:tcPr>
          <w:p w:rsidR="001D5F79" w:rsidRPr="00ED35A2" w:rsidRDefault="001D5F79" w:rsidP="009B7733">
            <w:pPr>
              <w:jc w:val="center"/>
              <w:rPr>
                <w:color w:val="000000" w:themeColor="text1"/>
                <w:sz w:val="24"/>
                <w:szCs w:val="24"/>
              </w:rPr>
            </w:pPr>
            <w:r w:rsidRPr="00ED35A2">
              <w:rPr>
                <w:color w:val="000000" w:themeColor="text1"/>
                <w:sz w:val="24"/>
                <w:szCs w:val="24"/>
              </w:rPr>
              <w:t>0.67</w:t>
            </w:r>
          </w:p>
        </w:tc>
        <w:tc>
          <w:tcPr>
            <w:tcW w:w="1273" w:type="dxa"/>
            <w:noWrap/>
            <w:hideMark/>
          </w:tcPr>
          <w:p w:rsidR="001D5F79" w:rsidRPr="00ED35A2" w:rsidRDefault="001D5F79" w:rsidP="009B7733">
            <w:pPr>
              <w:jc w:val="center"/>
              <w:rPr>
                <w:color w:val="000000" w:themeColor="text1"/>
                <w:sz w:val="24"/>
                <w:szCs w:val="24"/>
              </w:rPr>
            </w:pPr>
            <w:r w:rsidRPr="00ED35A2">
              <w:rPr>
                <w:color w:val="000000" w:themeColor="text1"/>
                <w:sz w:val="24"/>
                <w:szCs w:val="24"/>
              </w:rPr>
              <w:t>0.67</w:t>
            </w:r>
          </w:p>
        </w:tc>
        <w:tc>
          <w:tcPr>
            <w:tcW w:w="1908" w:type="dxa"/>
            <w:noWrap/>
            <w:hideMark/>
          </w:tcPr>
          <w:p w:rsidR="001D5F79" w:rsidRPr="00ED35A2" w:rsidRDefault="001D5F79" w:rsidP="009B7733">
            <w:pPr>
              <w:rPr>
                <w:b/>
                <w:bCs/>
                <w:color w:val="000000" w:themeColor="text1"/>
                <w:sz w:val="24"/>
                <w:szCs w:val="24"/>
              </w:rPr>
            </w:pPr>
            <w:r w:rsidRPr="00ED35A2">
              <w:rPr>
                <w:b/>
                <w:bCs/>
                <w:color w:val="000000" w:themeColor="text1"/>
                <w:sz w:val="24"/>
                <w:szCs w:val="24"/>
              </w:rPr>
              <w:t>Precision</w:t>
            </w:r>
          </w:p>
        </w:tc>
        <w:tc>
          <w:tcPr>
            <w:tcW w:w="1433" w:type="dxa"/>
            <w:noWrap/>
            <w:hideMark/>
          </w:tcPr>
          <w:p w:rsidR="001D5F79" w:rsidRPr="00ED35A2" w:rsidRDefault="001D5F79" w:rsidP="009B7733">
            <w:pPr>
              <w:jc w:val="center"/>
              <w:rPr>
                <w:color w:val="000000" w:themeColor="text1"/>
                <w:sz w:val="24"/>
                <w:szCs w:val="24"/>
              </w:rPr>
            </w:pPr>
            <w:r w:rsidRPr="00ED35A2">
              <w:rPr>
                <w:color w:val="000000" w:themeColor="text1"/>
                <w:sz w:val="24"/>
                <w:szCs w:val="24"/>
              </w:rPr>
              <w:t>0.86</w:t>
            </w:r>
          </w:p>
        </w:tc>
        <w:tc>
          <w:tcPr>
            <w:tcW w:w="1224" w:type="dxa"/>
            <w:noWrap/>
            <w:hideMark/>
          </w:tcPr>
          <w:p w:rsidR="001D5F79" w:rsidRPr="00ED35A2" w:rsidRDefault="001D5F79" w:rsidP="009B7733">
            <w:pPr>
              <w:jc w:val="center"/>
              <w:rPr>
                <w:color w:val="000000" w:themeColor="text1"/>
                <w:sz w:val="24"/>
                <w:szCs w:val="24"/>
              </w:rPr>
            </w:pPr>
            <w:r w:rsidRPr="00ED35A2">
              <w:rPr>
                <w:color w:val="000000" w:themeColor="text1"/>
                <w:sz w:val="24"/>
                <w:szCs w:val="24"/>
              </w:rPr>
              <w:t>0.86</w:t>
            </w:r>
          </w:p>
        </w:tc>
      </w:tr>
      <w:tr w:rsidR="001D5F79" w:rsidRPr="00ED35A2" w:rsidTr="009B7733">
        <w:trPr>
          <w:trHeight w:val="300"/>
        </w:trPr>
        <w:tc>
          <w:tcPr>
            <w:tcW w:w="1744" w:type="dxa"/>
            <w:noWrap/>
            <w:hideMark/>
          </w:tcPr>
          <w:p w:rsidR="001D5F79" w:rsidRPr="00ED35A2" w:rsidRDefault="001D5F79" w:rsidP="009B7733">
            <w:pPr>
              <w:rPr>
                <w:b/>
                <w:bCs/>
                <w:color w:val="000000" w:themeColor="text1"/>
                <w:sz w:val="24"/>
                <w:szCs w:val="24"/>
              </w:rPr>
            </w:pPr>
            <w:r w:rsidRPr="00ED35A2">
              <w:rPr>
                <w:b/>
                <w:bCs/>
                <w:color w:val="000000" w:themeColor="text1"/>
                <w:sz w:val="24"/>
                <w:szCs w:val="24"/>
              </w:rPr>
              <w:t>Recall</w:t>
            </w:r>
          </w:p>
        </w:tc>
        <w:tc>
          <w:tcPr>
            <w:tcW w:w="1434" w:type="dxa"/>
            <w:noWrap/>
            <w:hideMark/>
          </w:tcPr>
          <w:p w:rsidR="001D5F79" w:rsidRPr="00ED35A2" w:rsidRDefault="001D5F79" w:rsidP="009B7733">
            <w:pPr>
              <w:jc w:val="center"/>
              <w:rPr>
                <w:color w:val="000000" w:themeColor="text1"/>
                <w:sz w:val="24"/>
                <w:szCs w:val="24"/>
              </w:rPr>
            </w:pPr>
            <w:r w:rsidRPr="00ED35A2">
              <w:rPr>
                <w:color w:val="000000" w:themeColor="text1"/>
                <w:sz w:val="24"/>
                <w:szCs w:val="24"/>
              </w:rPr>
              <w:t>0.43</w:t>
            </w:r>
          </w:p>
        </w:tc>
        <w:tc>
          <w:tcPr>
            <w:tcW w:w="1273" w:type="dxa"/>
            <w:noWrap/>
            <w:hideMark/>
          </w:tcPr>
          <w:p w:rsidR="001D5F79" w:rsidRPr="00ED35A2" w:rsidRDefault="001D5F79" w:rsidP="009B7733">
            <w:pPr>
              <w:jc w:val="center"/>
              <w:rPr>
                <w:color w:val="000000" w:themeColor="text1"/>
                <w:sz w:val="24"/>
                <w:szCs w:val="24"/>
              </w:rPr>
            </w:pPr>
            <w:r w:rsidRPr="00ED35A2">
              <w:rPr>
                <w:color w:val="000000" w:themeColor="text1"/>
                <w:sz w:val="24"/>
                <w:szCs w:val="24"/>
              </w:rPr>
              <w:t>0.43</w:t>
            </w:r>
          </w:p>
        </w:tc>
        <w:tc>
          <w:tcPr>
            <w:tcW w:w="1908" w:type="dxa"/>
            <w:noWrap/>
            <w:hideMark/>
          </w:tcPr>
          <w:p w:rsidR="001D5F79" w:rsidRPr="00ED35A2" w:rsidRDefault="001D5F79" w:rsidP="009B7733">
            <w:pPr>
              <w:rPr>
                <w:b/>
                <w:bCs/>
                <w:color w:val="000000" w:themeColor="text1"/>
                <w:sz w:val="24"/>
                <w:szCs w:val="24"/>
              </w:rPr>
            </w:pPr>
            <w:r w:rsidRPr="00ED35A2">
              <w:rPr>
                <w:b/>
                <w:bCs/>
                <w:color w:val="000000" w:themeColor="text1"/>
                <w:sz w:val="24"/>
                <w:szCs w:val="24"/>
              </w:rPr>
              <w:t>Recall</w:t>
            </w:r>
          </w:p>
        </w:tc>
        <w:tc>
          <w:tcPr>
            <w:tcW w:w="1433" w:type="dxa"/>
            <w:noWrap/>
            <w:hideMark/>
          </w:tcPr>
          <w:p w:rsidR="001D5F79" w:rsidRPr="00ED35A2" w:rsidRDefault="001D5F79" w:rsidP="009B7733">
            <w:pPr>
              <w:jc w:val="center"/>
              <w:rPr>
                <w:color w:val="000000" w:themeColor="text1"/>
                <w:sz w:val="24"/>
                <w:szCs w:val="24"/>
              </w:rPr>
            </w:pPr>
            <w:r w:rsidRPr="00ED35A2">
              <w:rPr>
                <w:color w:val="000000" w:themeColor="text1"/>
                <w:sz w:val="24"/>
                <w:szCs w:val="24"/>
              </w:rPr>
              <w:t>0.89</w:t>
            </w:r>
          </w:p>
        </w:tc>
        <w:tc>
          <w:tcPr>
            <w:tcW w:w="1224" w:type="dxa"/>
            <w:noWrap/>
            <w:hideMark/>
          </w:tcPr>
          <w:p w:rsidR="001D5F79" w:rsidRPr="00ED35A2" w:rsidRDefault="001D5F79" w:rsidP="009B7733">
            <w:pPr>
              <w:jc w:val="center"/>
              <w:rPr>
                <w:color w:val="000000" w:themeColor="text1"/>
                <w:sz w:val="24"/>
                <w:szCs w:val="24"/>
              </w:rPr>
            </w:pPr>
            <w:r w:rsidRPr="00ED35A2">
              <w:rPr>
                <w:color w:val="000000" w:themeColor="text1"/>
                <w:sz w:val="24"/>
                <w:szCs w:val="24"/>
              </w:rPr>
              <w:t>0.89</w:t>
            </w:r>
          </w:p>
        </w:tc>
      </w:tr>
    </w:tbl>
    <w:p w:rsidR="001D5F79" w:rsidRPr="00A7369B" w:rsidRDefault="001D5F79" w:rsidP="001D5F79">
      <w:pPr>
        <w:rPr>
          <w:color w:val="000000" w:themeColor="text1"/>
          <w:sz w:val="32"/>
          <w:szCs w:val="32"/>
        </w:rPr>
      </w:pPr>
      <w:r w:rsidRPr="00A7369B">
        <w:rPr>
          <w:color w:val="000000" w:themeColor="text1"/>
          <w:sz w:val="32"/>
          <w:szCs w:val="32"/>
        </w:rPr>
        <w:lastRenderedPageBreak/>
        <w:t xml:space="preserve">Recommendation </w:t>
      </w:r>
    </w:p>
    <w:p w:rsidR="001D5F79" w:rsidRDefault="001D5F79" w:rsidP="001D5F79">
      <w:pPr>
        <w:rPr>
          <w:color w:val="000000" w:themeColor="text1"/>
        </w:rPr>
      </w:pPr>
      <w:r w:rsidRPr="00ED35A2">
        <w:rPr>
          <w:color w:val="000000" w:themeColor="text1"/>
        </w:rPr>
        <w:t>From the two models generated in logistics regression we find clearly that the new model with balance node provides better precision and better recall (</w:t>
      </w:r>
      <w:r>
        <w:rPr>
          <w:color w:val="000000" w:themeColor="text1"/>
        </w:rPr>
        <w:t xml:space="preserve">recall is </w:t>
      </w:r>
      <w:r w:rsidRPr="00ED35A2">
        <w:rPr>
          <w:color w:val="000000" w:themeColor="text1"/>
        </w:rPr>
        <w:t xml:space="preserve">twice as better than original model ), even though the accuracy is lower by 4.0% which is acceptable as 87% accuracy is high enough. </w:t>
      </w:r>
    </w:p>
    <w:p w:rsidR="001D5F79" w:rsidRPr="00ED35A2" w:rsidRDefault="001D5F79" w:rsidP="001D5F79">
      <w:pPr>
        <w:rPr>
          <w:color w:val="000000" w:themeColor="text1"/>
        </w:rPr>
      </w:pPr>
      <w:r>
        <w:rPr>
          <w:color w:val="000000" w:themeColor="text1"/>
        </w:rPr>
        <w:t xml:space="preserve">The new model is based in SPSS where every time the SPSS is run, it selects new sample based on balance node and gives a new equation for model with change in precision and recall and </w:t>
      </w:r>
      <w:proofErr w:type="gramStart"/>
      <w:r>
        <w:rPr>
          <w:color w:val="000000" w:themeColor="text1"/>
        </w:rPr>
        <w:t>accuracy ,</w:t>
      </w:r>
      <w:proofErr w:type="gramEnd"/>
      <w:r>
        <w:rPr>
          <w:color w:val="000000" w:themeColor="text1"/>
        </w:rPr>
        <w:t xml:space="preserve"> however the change is very small each time. </w:t>
      </w:r>
    </w:p>
    <w:p w:rsidR="001D5F79" w:rsidRDefault="001D5F79" w:rsidP="001D5F79">
      <w:pPr>
        <w:rPr>
          <w:color w:val="000000" w:themeColor="text1"/>
        </w:rPr>
      </w:pPr>
      <w:r w:rsidRPr="00ED35A2">
        <w:rPr>
          <w:color w:val="000000" w:themeColor="text1"/>
        </w:rPr>
        <w:t>So, we recommend to use the Generated model equation for the new model</w:t>
      </w:r>
      <w:r>
        <w:rPr>
          <w:color w:val="000000" w:themeColor="text1"/>
        </w:rPr>
        <w:t xml:space="preserve"> given above</w:t>
      </w:r>
      <w:r w:rsidRPr="00ED35A2">
        <w:rPr>
          <w:color w:val="000000" w:themeColor="text1"/>
        </w:rPr>
        <w:t xml:space="preserve"> for accurate prediction </w:t>
      </w:r>
      <w:proofErr w:type="gramStart"/>
      <w:r w:rsidRPr="00ED35A2">
        <w:rPr>
          <w:color w:val="000000" w:themeColor="text1"/>
        </w:rPr>
        <w:t>of</w:t>
      </w:r>
      <w:r>
        <w:rPr>
          <w:color w:val="000000" w:themeColor="text1"/>
        </w:rPr>
        <w:t xml:space="preserve"> ”</w:t>
      </w:r>
      <w:proofErr w:type="gramEnd"/>
      <w:r w:rsidRPr="00ED35A2">
        <w:rPr>
          <w:color w:val="000000" w:themeColor="text1"/>
        </w:rPr>
        <w:t>yes</w:t>
      </w:r>
      <w:r>
        <w:rPr>
          <w:color w:val="000000" w:themeColor="text1"/>
        </w:rPr>
        <w:t>”</w:t>
      </w:r>
      <w:r w:rsidRPr="00ED35A2">
        <w:rPr>
          <w:color w:val="000000" w:themeColor="text1"/>
        </w:rPr>
        <w:t xml:space="preserve"> to term deposits. You may choose from either forward or backward </w:t>
      </w:r>
      <w:r>
        <w:rPr>
          <w:color w:val="000000" w:themeColor="text1"/>
        </w:rPr>
        <w:t xml:space="preserve">selection </w:t>
      </w:r>
      <w:r w:rsidRPr="00ED35A2">
        <w:rPr>
          <w:color w:val="000000" w:themeColor="text1"/>
        </w:rPr>
        <w:t>model as both are giving same performance metrics (as shown above in Calculated Metrics)</w:t>
      </w:r>
      <w:r>
        <w:rPr>
          <w:color w:val="000000" w:themeColor="text1"/>
        </w:rPr>
        <w:t xml:space="preserve"> </w:t>
      </w:r>
      <w:r w:rsidRPr="00ED35A2">
        <w:rPr>
          <w:color w:val="000000" w:themeColor="text1"/>
        </w:rPr>
        <w:t>with only change in equation variables and coefficients</w:t>
      </w:r>
      <w:r>
        <w:rPr>
          <w:color w:val="000000" w:themeColor="text1"/>
        </w:rPr>
        <w:t xml:space="preserve"> for each selection model</w:t>
      </w:r>
      <w:r w:rsidRPr="00ED35A2">
        <w:rPr>
          <w:color w:val="000000" w:themeColor="text1"/>
        </w:rPr>
        <w:t>.</w:t>
      </w:r>
    </w:p>
    <w:p w:rsidR="001D5F79" w:rsidRPr="00ED35A2" w:rsidRDefault="001D5F79" w:rsidP="001D5F79">
      <w:pPr>
        <w:rPr>
          <w:color w:val="000000" w:themeColor="text1"/>
        </w:rPr>
      </w:pPr>
    </w:p>
    <w:p w:rsidR="00941CB6" w:rsidRDefault="00941CB6"/>
    <w:p w:rsidR="001D5F79" w:rsidRDefault="001D5F79">
      <w:pPr>
        <w:spacing w:after="120"/>
        <w:rPr>
          <w:sz w:val="32"/>
          <w:szCs w:val="32"/>
        </w:rPr>
      </w:pPr>
    </w:p>
    <w:p w:rsidR="001D5F79" w:rsidRDefault="001D5F79">
      <w:pPr>
        <w:spacing w:after="120"/>
        <w:rPr>
          <w:sz w:val="32"/>
          <w:szCs w:val="32"/>
        </w:rPr>
      </w:pPr>
    </w:p>
    <w:p w:rsidR="001D5F79" w:rsidRDefault="001D5F79">
      <w:pPr>
        <w:spacing w:after="120"/>
        <w:rPr>
          <w:sz w:val="32"/>
          <w:szCs w:val="32"/>
        </w:rPr>
      </w:pPr>
    </w:p>
    <w:p w:rsidR="001D5F79" w:rsidRDefault="001D5F79">
      <w:pPr>
        <w:spacing w:after="120"/>
        <w:rPr>
          <w:sz w:val="32"/>
          <w:szCs w:val="32"/>
        </w:rPr>
      </w:pPr>
    </w:p>
    <w:p w:rsidR="001D5F79" w:rsidRDefault="001D5F79">
      <w:pPr>
        <w:spacing w:after="120"/>
        <w:rPr>
          <w:sz w:val="32"/>
          <w:szCs w:val="32"/>
        </w:rPr>
      </w:pPr>
    </w:p>
    <w:p w:rsidR="001D5F79" w:rsidRDefault="001D5F79">
      <w:pPr>
        <w:spacing w:after="120"/>
        <w:rPr>
          <w:sz w:val="32"/>
          <w:szCs w:val="32"/>
        </w:rPr>
      </w:pPr>
    </w:p>
    <w:p w:rsidR="001D5F79" w:rsidRDefault="001D5F79">
      <w:pPr>
        <w:spacing w:after="120"/>
        <w:rPr>
          <w:sz w:val="32"/>
          <w:szCs w:val="32"/>
        </w:rPr>
      </w:pPr>
    </w:p>
    <w:p w:rsidR="00941CB6" w:rsidRDefault="001B2A63">
      <w:pPr>
        <w:spacing w:after="120"/>
      </w:pPr>
      <w:r>
        <w:rPr>
          <w:sz w:val="32"/>
          <w:szCs w:val="32"/>
        </w:rPr>
        <w:lastRenderedPageBreak/>
        <w:t>5.4 Neural Network</w:t>
      </w:r>
    </w:p>
    <w:p w:rsidR="00941CB6" w:rsidRDefault="001B2A63">
      <w:pPr>
        <w:spacing w:after="120"/>
      </w:pPr>
      <w:r>
        <w:t>An Artificial Neural Network (ANN) is an information processing paradigm that is inspired by the way biological nervous systems, such as the brain, processes information. It is composed of a large number of highly interconnected processing elements (neurones) working in unison to solve specific problems. ANNs, like people, learn by example. An ANN is configured for a specific application, such as pattern recognition or data classification, through a learning process. Learning in biological systems involves adjustments to the synaptic connections that exist between the neurones.</w:t>
      </w:r>
    </w:p>
    <w:p w:rsidR="00941CB6" w:rsidRDefault="001B2A63">
      <w:pPr>
        <w:spacing w:after="120"/>
      </w:pPr>
      <w:r>
        <w:t>When a neuron receives excitatory input that is sufficiently large compared with its inhibitory input, it sends a spike of electrical activity down its axon. Learning occurs by changing the effectiveness of the synapses so that the influence of one neuron on another changes.</w:t>
      </w:r>
    </w:p>
    <w:p w:rsidR="00941CB6" w:rsidRDefault="001B2A63">
      <w:pPr>
        <w:spacing w:after="120"/>
      </w:pPr>
      <w:r>
        <w:t>The neural model in resemblance to the human neural model would be as below</w:t>
      </w:r>
    </w:p>
    <w:p w:rsidR="00941CB6" w:rsidRDefault="001B2A63">
      <w:pPr>
        <w:spacing w:after="120"/>
        <w:jc w:val="center"/>
      </w:pPr>
      <w:r>
        <w:rPr>
          <w:noProof/>
        </w:rPr>
        <w:drawing>
          <wp:inline distT="114300" distB="114300" distL="114300" distR="114300">
            <wp:extent cx="3781425" cy="1524000"/>
            <wp:effectExtent l="0" t="0" r="0" b="0"/>
            <wp:docPr id="1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2"/>
                    <a:srcRect/>
                    <a:stretch>
                      <a:fillRect/>
                    </a:stretch>
                  </pic:blipFill>
                  <pic:spPr>
                    <a:xfrm>
                      <a:off x="0" y="0"/>
                      <a:ext cx="3781425" cy="1524000"/>
                    </a:xfrm>
                    <a:prstGeom prst="rect">
                      <a:avLst/>
                    </a:prstGeom>
                    <a:ln/>
                  </pic:spPr>
                </pic:pic>
              </a:graphicData>
            </a:graphic>
          </wp:inline>
        </w:drawing>
      </w:r>
    </w:p>
    <w:p w:rsidR="00941CB6" w:rsidRDefault="001B2A63">
      <w:pPr>
        <w:spacing w:before="320" w:after="80"/>
      </w:pPr>
      <w:r>
        <w:rPr>
          <w:color w:val="434343"/>
          <w:sz w:val="28"/>
          <w:szCs w:val="28"/>
        </w:rPr>
        <w:t>Feed-forward networks</w:t>
      </w:r>
    </w:p>
    <w:p w:rsidR="00941CB6" w:rsidRDefault="001B2A63">
      <w:pPr>
        <w:spacing w:before="320" w:after="80"/>
      </w:pPr>
      <w:r>
        <w:t>Feed-forward ANNs allow signals to travel one way only; from input to output. There is no feedback (loops) i.e. the output of any layer does not affect that same layer. Feed-forward ANNs tend to be straight forward networks that associate inputs with outputs. They are extensively used in pattern recognition. This type of organisation is also referred to as bottom-up or top-down.</w:t>
      </w:r>
    </w:p>
    <w:p w:rsidR="00941CB6" w:rsidRDefault="001B2A63">
      <w:pPr>
        <w:spacing w:before="320" w:after="80"/>
      </w:pPr>
      <w:r>
        <w:rPr>
          <w:noProof/>
        </w:rPr>
        <w:lastRenderedPageBreak/>
        <w:drawing>
          <wp:inline distT="114300" distB="114300" distL="114300" distR="114300">
            <wp:extent cx="3267075" cy="1724025"/>
            <wp:effectExtent l="0" t="0" r="0" b="0"/>
            <wp:docPr id="2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3"/>
                    <a:srcRect/>
                    <a:stretch>
                      <a:fillRect/>
                    </a:stretch>
                  </pic:blipFill>
                  <pic:spPr>
                    <a:xfrm>
                      <a:off x="0" y="0"/>
                      <a:ext cx="3267075" cy="1724025"/>
                    </a:xfrm>
                    <a:prstGeom prst="rect">
                      <a:avLst/>
                    </a:prstGeom>
                    <a:ln/>
                  </pic:spPr>
                </pic:pic>
              </a:graphicData>
            </a:graphic>
          </wp:inline>
        </w:drawing>
      </w:r>
    </w:p>
    <w:p w:rsidR="00941CB6" w:rsidRDefault="001B2A63">
      <w:pPr>
        <w:spacing w:before="320" w:after="80"/>
      </w:pPr>
      <w:r>
        <w:rPr>
          <w:color w:val="434343"/>
          <w:sz w:val="28"/>
          <w:szCs w:val="28"/>
        </w:rPr>
        <w:t>Feedback networks</w:t>
      </w:r>
    </w:p>
    <w:p w:rsidR="00941CB6" w:rsidRDefault="001B2A63">
      <w:pPr>
        <w:spacing w:after="120"/>
      </w:pPr>
      <w:r>
        <w:t>Feedback networks can have signals travelling in both directions by introducing loops in the network. Feedback networks are very powerful and can get extremely complicated. Feedback networks are dynamic; their 'state' is changing continuously until they reach an equilibrium point. They remain at the equilibrium point until the input changes and a new equilibrium needs to be found. Feedback architectures are also referred to as interactive or recurrent, although the latter term is often used to denote feedback connections in single-layer organisations.</w:t>
      </w:r>
    </w:p>
    <w:p w:rsidR="00941CB6" w:rsidRDefault="001B2A63">
      <w:pPr>
        <w:spacing w:before="320" w:after="80"/>
      </w:pPr>
      <w:r>
        <w:rPr>
          <w:color w:val="434343"/>
          <w:sz w:val="28"/>
          <w:szCs w:val="28"/>
        </w:rPr>
        <w:t xml:space="preserve"> </w:t>
      </w:r>
      <w:r>
        <w:rPr>
          <w:noProof/>
        </w:rPr>
        <w:drawing>
          <wp:inline distT="114300" distB="114300" distL="114300" distR="114300">
            <wp:extent cx="3276600" cy="1485900"/>
            <wp:effectExtent l="0" t="0" r="0" b="0"/>
            <wp:docPr id="1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4"/>
                    <a:srcRect/>
                    <a:stretch>
                      <a:fillRect/>
                    </a:stretch>
                  </pic:blipFill>
                  <pic:spPr>
                    <a:xfrm>
                      <a:off x="0" y="0"/>
                      <a:ext cx="3276600" cy="1485900"/>
                    </a:xfrm>
                    <a:prstGeom prst="rect">
                      <a:avLst/>
                    </a:prstGeom>
                    <a:ln/>
                  </pic:spPr>
                </pic:pic>
              </a:graphicData>
            </a:graphic>
          </wp:inline>
        </w:drawing>
      </w:r>
    </w:p>
    <w:p w:rsidR="00941CB6" w:rsidRDefault="001B2A63">
      <w:pPr>
        <w:spacing w:before="320" w:after="80"/>
      </w:pPr>
      <w:r>
        <w:rPr>
          <w:color w:val="434343"/>
          <w:sz w:val="28"/>
          <w:szCs w:val="28"/>
        </w:rPr>
        <w:t xml:space="preserve">  </w:t>
      </w:r>
    </w:p>
    <w:p w:rsidR="00941CB6" w:rsidRDefault="001B2A63">
      <w:pPr>
        <w:spacing w:before="320" w:after="80"/>
      </w:pPr>
      <w:r>
        <w:rPr>
          <w:color w:val="434343"/>
          <w:sz w:val="28"/>
          <w:szCs w:val="28"/>
        </w:rPr>
        <w:t>Network layers</w:t>
      </w:r>
    </w:p>
    <w:p w:rsidR="00941CB6" w:rsidRDefault="001B2A63">
      <w:r>
        <w:t>The commonest type of artificial neural network consists of three groups, or layers, of units: a layer of "input" units is connected to a layer of "hidden" units, which is connected to a layer of "output" units</w:t>
      </w:r>
    </w:p>
    <w:p w:rsidR="00941CB6" w:rsidRDefault="001B2A63">
      <w:r>
        <w:lastRenderedPageBreak/>
        <w:t>The activity of the input units represents the raw information that is fed into the network. The activity of each hidden unit is determined by the activities of the input units and the weights on the connections between the input and the hidden units. The behaviour of the output units depends on the activity of the hidden units and the weights between the hidden and output units.</w:t>
      </w:r>
    </w:p>
    <w:p w:rsidR="00941CB6" w:rsidRDefault="001B2A63">
      <w:pPr>
        <w:spacing w:before="320" w:after="80"/>
      </w:pPr>
      <w:r>
        <w:rPr>
          <w:color w:val="434343"/>
          <w:sz w:val="28"/>
          <w:szCs w:val="28"/>
        </w:rPr>
        <w:t>Multilayer Perceptron</w:t>
      </w:r>
    </w:p>
    <w:p w:rsidR="00941CB6" w:rsidRDefault="001B2A63">
      <w:r>
        <w:t xml:space="preserve">Multi-Layer Perceptron (MLP) is a popular architecture used in ANN. The MLP can be trained by a </w:t>
      </w:r>
      <w:proofErr w:type="spellStart"/>
      <w:r>
        <w:t>backpropagation</w:t>
      </w:r>
      <w:proofErr w:type="spellEnd"/>
      <w:r>
        <w:t xml:space="preserve"> algorithm. Typically, the MLP is organized as a set of interconnected layers of artificial neurons, input, hidden and output layers. When a neural group is provided with data through the input layer, the neurons in this first layer propagate the weighted data and randomly selected bias through the hidden layers. Once the net sum at a hidden node is determined, an output response is provided at the node using a transfer function.</w:t>
      </w:r>
    </w:p>
    <w:p w:rsidR="00941CB6" w:rsidRDefault="001B2A63">
      <w:r>
        <w:t xml:space="preserve">In multilayer </w:t>
      </w:r>
      <w:proofErr w:type="spellStart"/>
      <w:r>
        <w:t>perceptrons</w:t>
      </w:r>
      <w:proofErr w:type="spellEnd"/>
      <w:r>
        <w:t xml:space="preserve"> the activation function is a sigmoidal activation function in the form of a hyperbolic tangent. The two activation functions commonly used are described as follows</w:t>
      </w:r>
    </w:p>
    <w:p w:rsidR="00941CB6" w:rsidRDefault="001B2A63">
      <w:pPr>
        <w:spacing w:line="276" w:lineRule="auto"/>
      </w:pPr>
      <w:r>
        <w:rPr>
          <w:rFonts w:ascii="Calibri" w:eastAsia="Calibri" w:hAnsi="Calibri" w:cs="Calibri"/>
          <w:sz w:val="22"/>
          <w:szCs w:val="22"/>
        </w:rPr>
        <w:t xml:space="preserve"> </w:t>
      </w:r>
      <w:r>
        <w:t xml:space="preserve"> </w:t>
      </w:r>
      <w:r>
        <w:rPr>
          <w:noProof/>
        </w:rPr>
        <w:drawing>
          <wp:inline distT="114300" distB="114300" distL="114300" distR="114300">
            <wp:extent cx="1295400" cy="200025"/>
            <wp:effectExtent l="0" t="0" r="0" b="0"/>
            <wp:docPr id="2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5"/>
                    <a:srcRect/>
                    <a:stretch>
                      <a:fillRect/>
                    </a:stretch>
                  </pic:blipFill>
                  <pic:spPr>
                    <a:xfrm>
                      <a:off x="0" y="0"/>
                      <a:ext cx="1295400" cy="200025"/>
                    </a:xfrm>
                    <a:prstGeom prst="rect">
                      <a:avLst/>
                    </a:prstGeom>
                    <a:ln/>
                  </pic:spPr>
                </pic:pic>
              </a:graphicData>
            </a:graphic>
          </wp:inline>
        </w:drawing>
      </w:r>
      <w:r>
        <w:t xml:space="preserve">  </w:t>
      </w:r>
      <w:proofErr w:type="gramStart"/>
      <w:r>
        <w:t>whose</w:t>
      </w:r>
      <w:proofErr w:type="gramEnd"/>
      <w:r>
        <w:t xml:space="preserve"> range is normalized from -1 to 1</w:t>
      </w:r>
    </w:p>
    <w:p w:rsidR="00941CB6" w:rsidRDefault="001B2A63">
      <w:pPr>
        <w:spacing w:line="276" w:lineRule="auto"/>
      </w:pPr>
      <w:r>
        <w:t xml:space="preserve">  </w:t>
      </w:r>
      <w:r>
        <w:rPr>
          <w:noProof/>
        </w:rPr>
        <w:drawing>
          <wp:inline distT="114300" distB="114300" distL="114300" distR="114300">
            <wp:extent cx="2000250" cy="219075"/>
            <wp:effectExtent l="0" t="0" r="0" b="0"/>
            <wp:docPr id="2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6"/>
                    <a:srcRect/>
                    <a:stretch>
                      <a:fillRect/>
                    </a:stretch>
                  </pic:blipFill>
                  <pic:spPr>
                    <a:xfrm>
                      <a:off x="0" y="0"/>
                      <a:ext cx="2000250" cy="219075"/>
                    </a:xfrm>
                    <a:prstGeom prst="rect">
                      <a:avLst/>
                    </a:prstGeom>
                    <a:ln/>
                  </pic:spPr>
                </pic:pic>
              </a:graphicData>
            </a:graphic>
          </wp:inline>
        </w:drawing>
      </w:r>
      <w:proofErr w:type="gramStart"/>
      <w:r>
        <w:t>is</w:t>
      </w:r>
      <w:proofErr w:type="gramEnd"/>
      <w:r>
        <w:t xml:space="preserve"> vertically translated to normalize from 0 to 1</w:t>
      </w:r>
    </w:p>
    <w:p w:rsidR="00941CB6" w:rsidRDefault="001B2A63">
      <w:r>
        <w:t xml:space="preserve">The MLP network is trained with error correction learning, which means that the desired response for the system must be known. From the system response at </w:t>
      </w:r>
      <w:proofErr w:type="spellStart"/>
      <w:r>
        <w:t>PEi</w:t>
      </w:r>
      <w:proofErr w:type="spellEnd"/>
      <w:r>
        <w:t xml:space="preserve"> at iteration n, </w:t>
      </w:r>
      <w:proofErr w:type="spellStart"/>
      <w:proofErr w:type="gramStart"/>
      <w:r>
        <w:t>yi</w:t>
      </w:r>
      <w:proofErr w:type="spellEnd"/>
      <w:r>
        <w:t>(</w:t>
      </w:r>
      <w:proofErr w:type="gramEnd"/>
      <w:r>
        <w:t xml:space="preserve">n) and the desired response di(n) for a given input pattern, an instantaneous error </w:t>
      </w:r>
      <w:proofErr w:type="spellStart"/>
      <w:r>
        <w:t>ei</w:t>
      </w:r>
      <w:proofErr w:type="spellEnd"/>
      <w:r>
        <w:t>(n) is defined as follows</w:t>
      </w:r>
    </w:p>
    <w:p w:rsidR="00941CB6" w:rsidRDefault="001B2A63">
      <w:proofErr w:type="spellStart"/>
      <w:proofErr w:type="gramStart"/>
      <w:r>
        <w:rPr>
          <w:sz w:val="28"/>
          <w:szCs w:val="28"/>
        </w:rPr>
        <w:t>ei</w:t>
      </w:r>
      <w:proofErr w:type="spellEnd"/>
      <w:r>
        <w:rPr>
          <w:sz w:val="28"/>
          <w:szCs w:val="28"/>
        </w:rPr>
        <w:t>(</w:t>
      </w:r>
      <w:proofErr w:type="gramEnd"/>
      <w:r>
        <w:rPr>
          <w:sz w:val="28"/>
          <w:szCs w:val="28"/>
        </w:rPr>
        <w:t xml:space="preserve">n)= di(n)- </w:t>
      </w:r>
      <w:proofErr w:type="spellStart"/>
      <w:r>
        <w:rPr>
          <w:sz w:val="28"/>
          <w:szCs w:val="28"/>
        </w:rPr>
        <w:t>yi</w:t>
      </w:r>
      <w:proofErr w:type="spellEnd"/>
      <w:r>
        <w:rPr>
          <w:sz w:val="28"/>
          <w:szCs w:val="28"/>
        </w:rPr>
        <w:t>(n)</w:t>
      </w:r>
    </w:p>
    <w:p w:rsidR="00941CB6" w:rsidRDefault="001B2A63">
      <w:pPr>
        <w:spacing w:before="320" w:after="80"/>
      </w:pPr>
      <w:r>
        <w:rPr>
          <w:color w:val="434343"/>
          <w:sz w:val="28"/>
          <w:szCs w:val="28"/>
        </w:rPr>
        <w:t>Radial Basis Function</w:t>
      </w:r>
    </w:p>
    <w:p w:rsidR="00941CB6" w:rsidRDefault="001B2A63">
      <w:r>
        <w:t xml:space="preserve">The Radial Basis Function (RBF) is another popular architecture used in ANN. The RBF, which is multilayer and feed-forward, is often used for strict interpolation in multi-dimensional space. The RBF network comprises three layers, i.e. input, hidden and output. The input layer </w:t>
      </w:r>
      <w:r>
        <w:lastRenderedPageBreak/>
        <w:t>is composed of input data. The hidden layer transforms the data from the input space to the hidden space using a non-linear function. The output layer, which is linear, yields the response of network.</w:t>
      </w:r>
    </w:p>
    <w:p w:rsidR="00941CB6" w:rsidRDefault="001B2A63">
      <w:r>
        <w:t>Each node in the hidden layer is a p-multivariate Gaussian function, given as follows:</w:t>
      </w:r>
    </w:p>
    <w:p w:rsidR="00941CB6" w:rsidRDefault="001B2A63">
      <w:r>
        <w:rPr>
          <w:rFonts w:ascii="Arial" w:eastAsia="Arial" w:hAnsi="Arial" w:cs="Arial"/>
          <w:color w:val="252525"/>
          <w:sz w:val="21"/>
          <w:szCs w:val="21"/>
          <w:highlight w:val="white"/>
        </w:rPr>
        <w:t>.</w:t>
      </w:r>
      <w:r>
        <w:rPr>
          <w:noProof/>
        </w:rPr>
        <w:drawing>
          <wp:inline distT="114300" distB="114300" distL="114300" distR="114300">
            <wp:extent cx="2762250" cy="257175"/>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47"/>
                    <a:srcRect/>
                    <a:stretch>
                      <a:fillRect/>
                    </a:stretch>
                  </pic:blipFill>
                  <pic:spPr>
                    <a:xfrm>
                      <a:off x="0" y="0"/>
                      <a:ext cx="2762250" cy="257175"/>
                    </a:xfrm>
                    <a:prstGeom prst="rect">
                      <a:avLst/>
                    </a:prstGeom>
                    <a:ln/>
                  </pic:spPr>
                </pic:pic>
              </a:graphicData>
            </a:graphic>
          </wp:inline>
        </w:drawing>
      </w:r>
    </w:p>
    <w:p w:rsidR="00941CB6" w:rsidRDefault="001B2A63">
      <w:r>
        <w:t>The Gaussian basis functions are local to the centre vector in the sense that</w:t>
      </w:r>
    </w:p>
    <w:p w:rsidR="00941CB6" w:rsidRDefault="001B2A63">
      <w:pPr>
        <w:spacing w:after="20" w:line="366" w:lineRule="auto"/>
      </w:pPr>
      <w:r>
        <w:rPr>
          <w:rFonts w:ascii="Arial" w:eastAsia="Arial" w:hAnsi="Arial" w:cs="Arial"/>
          <w:color w:val="252525"/>
          <w:sz w:val="21"/>
          <w:szCs w:val="21"/>
          <w:highlight w:val="white"/>
        </w:rPr>
        <w:t xml:space="preserve"> </w:t>
      </w:r>
      <w:r>
        <w:rPr>
          <w:noProof/>
        </w:rPr>
        <w:drawing>
          <wp:inline distT="114300" distB="114300" distL="114300" distR="114300">
            <wp:extent cx="1781175" cy="304800"/>
            <wp:effectExtent l="0" t="0" r="0" b="0"/>
            <wp:docPr id="1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8"/>
                    <a:srcRect/>
                    <a:stretch>
                      <a:fillRect/>
                    </a:stretch>
                  </pic:blipFill>
                  <pic:spPr>
                    <a:xfrm>
                      <a:off x="0" y="0"/>
                      <a:ext cx="1781175" cy="304800"/>
                    </a:xfrm>
                    <a:prstGeom prst="rect">
                      <a:avLst/>
                    </a:prstGeom>
                    <a:ln/>
                  </pic:spPr>
                </pic:pic>
              </a:graphicData>
            </a:graphic>
          </wp:inline>
        </w:drawing>
      </w:r>
    </w:p>
    <w:p w:rsidR="00941CB6" w:rsidRDefault="001B2A63">
      <w:r>
        <w:t xml:space="preserve">The output of the network is then a scalar function of the input </w:t>
      </w:r>
      <w:proofErr w:type="gramStart"/>
      <w:r>
        <w:t xml:space="preserve">vector </w:t>
      </w:r>
      <w:r>
        <w:rPr>
          <w:noProof/>
        </w:rPr>
        <w:drawing>
          <wp:inline distT="114300" distB="114300" distL="114300" distR="114300">
            <wp:extent cx="933450" cy="180975"/>
            <wp:effectExtent l="0" t="0" r="0" b="0"/>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9"/>
                    <a:srcRect/>
                    <a:stretch>
                      <a:fillRect/>
                    </a:stretch>
                  </pic:blipFill>
                  <pic:spPr>
                    <a:xfrm>
                      <a:off x="0" y="0"/>
                      <a:ext cx="933450" cy="180975"/>
                    </a:xfrm>
                    <a:prstGeom prst="rect">
                      <a:avLst/>
                    </a:prstGeom>
                    <a:ln/>
                  </pic:spPr>
                </pic:pic>
              </a:graphicData>
            </a:graphic>
          </wp:inline>
        </w:drawing>
      </w:r>
      <w:proofErr w:type="gramEnd"/>
      <w:r>
        <w:t xml:space="preserve"> , and is given by</w:t>
      </w:r>
      <w:r>
        <w:tab/>
      </w:r>
    </w:p>
    <w:p w:rsidR="00941CB6" w:rsidRDefault="001B2A63">
      <w:r>
        <w:t xml:space="preserve"> </w:t>
      </w:r>
      <w:r>
        <w:rPr>
          <w:noProof/>
        </w:rPr>
        <w:drawing>
          <wp:inline distT="114300" distB="114300" distL="114300" distR="114300">
            <wp:extent cx="2019300" cy="552450"/>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0"/>
                    <a:srcRect/>
                    <a:stretch>
                      <a:fillRect/>
                    </a:stretch>
                  </pic:blipFill>
                  <pic:spPr>
                    <a:xfrm>
                      <a:off x="0" y="0"/>
                      <a:ext cx="2019300" cy="552450"/>
                    </a:xfrm>
                    <a:prstGeom prst="rect">
                      <a:avLst/>
                    </a:prstGeom>
                    <a:ln/>
                  </pic:spPr>
                </pic:pic>
              </a:graphicData>
            </a:graphic>
          </wp:inline>
        </w:drawing>
      </w:r>
    </w:p>
    <w:p w:rsidR="00941CB6" w:rsidRDefault="001B2A63">
      <w:r>
        <w:t xml:space="preserve"> </w:t>
      </w:r>
    </w:p>
    <w:p w:rsidR="00941CB6" w:rsidRDefault="001B2A63">
      <w:pPr>
        <w:spacing w:before="320" w:after="80"/>
      </w:pPr>
      <w:r>
        <w:rPr>
          <w:color w:val="434343"/>
          <w:sz w:val="28"/>
          <w:szCs w:val="28"/>
        </w:rPr>
        <w:t>Data Processing</w:t>
      </w:r>
    </w:p>
    <w:p w:rsidR="00941CB6" w:rsidRDefault="001B2A63">
      <w:r>
        <w:t xml:space="preserve">On examining the data using the data audit node it was observed that there has been extreme data values in the </w:t>
      </w:r>
      <w:proofErr w:type="spellStart"/>
      <w:r>
        <w:t>pdays</w:t>
      </w:r>
      <w:proofErr w:type="spellEnd"/>
      <w:r>
        <w:t xml:space="preserve"> column are 5 standard deviation away, hence the data was trimmed to avoid the infusion of such values to distort the prediction values. The partition created here is 70 for training and 30 for testing using the partition node. A stratified sampling node was used to sample a fraction of data of about 10000 rows from the original dataset to avoid zero values in the false positive and true positive values. This was due to the higher number of no’s in the dataset which required to balance the data values to get better prediction. Duration was excluded from the analysis as it highly affects the output target variable.</w:t>
      </w:r>
    </w:p>
    <w:p w:rsidR="00941CB6" w:rsidRDefault="001B2A63">
      <w:r>
        <w:rPr>
          <w:noProof/>
        </w:rPr>
        <w:lastRenderedPageBreak/>
        <w:drawing>
          <wp:inline distT="114300" distB="114300" distL="114300" distR="114300">
            <wp:extent cx="5731200" cy="1803400"/>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1"/>
                    <a:srcRect/>
                    <a:stretch>
                      <a:fillRect/>
                    </a:stretch>
                  </pic:blipFill>
                  <pic:spPr>
                    <a:xfrm>
                      <a:off x="0" y="0"/>
                      <a:ext cx="5731200" cy="1803400"/>
                    </a:xfrm>
                    <a:prstGeom prst="rect">
                      <a:avLst/>
                    </a:prstGeom>
                    <a:ln/>
                  </pic:spPr>
                </pic:pic>
              </a:graphicData>
            </a:graphic>
          </wp:inline>
        </w:drawing>
      </w:r>
    </w:p>
    <w:p w:rsidR="00941CB6" w:rsidRDefault="001B2A63">
      <w:pPr>
        <w:pStyle w:val="Heading3"/>
        <w:contextualSpacing w:val="0"/>
      </w:pPr>
      <w:bookmarkStart w:id="78" w:name="h.n5z05qujq3lr" w:colFirst="0" w:colLast="0"/>
      <w:bookmarkEnd w:id="78"/>
      <w:r>
        <w:t xml:space="preserve"> </w:t>
      </w:r>
      <w:bookmarkStart w:id="79" w:name="_Toc449125183"/>
      <w:bookmarkStart w:id="80" w:name="_Toc449125255"/>
      <w:r>
        <w:t>Analysis</w:t>
      </w:r>
      <w:bookmarkEnd w:id="79"/>
      <w:bookmarkEnd w:id="80"/>
    </w:p>
    <w:p w:rsidR="00941CB6" w:rsidRDefault="001B2A63">
      <w:r>
        <w:t xml:space="preserve">Here the analysis was based on training the data by two methods a Multilayer Perceptron (MLP) method and Radial basis function method (RBF).  Additionally instead of using the default settings of the MLP and RBF for the hidden layers, customized hidden layers were added, </w:t>
      </w:r>
      <w:proofErr w:type="spellStart"/>
      <w:r>
        <w:t>i.e</w:t>
      </w:r>
      <w:proofErr w:type="spellEnd"/>
      <w:r>
        <w:t xml:space="preserve"> 2 for MLP and RBF and the output obtained from each model was compared by iterative testing. P days was considered as the most important variable for prediction when MLP was used while campaign was the most important variable for prediction while using the RBF method.</w:t>
      </w:r>
    </w:p>
    <w:p w:rsidR="00941CB6" w:rsidRDefault="001B2A63">
      <w:r>
        <w:rPr>
          <w:noProof/>
        </w:rPr>
        <w:drawing>
          <wp:inline distT="114300" distB="114300" distL="114300" distR="114300">
            <wp:extent cx="3724275" cy="1533525"/>
            <wp:effectExtent l="0" t="0" r="0" b="0"/>
            <wp:docPr id="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2"/>
                    <a:srcRect/>
                    <a:stretch>
                      <a:fillRect/>
                    </a:stretch>
                  </pic:blipFill>
                  <pic:spPr>
                    <a:xfrm>
                      <a:off x="0" y="0"/>
                      <a:ext cx="3724275" cy="1533525"/>
                    </a:xfrm>
                    <a:prstGeom prst="rect">
                      <a:avLst/>
                    </a:prstGeom>
                    <a:ln/>
                  </pic:spPr>
                </pic:pic>
              </a:graphicData>
            </a:graphic>
          </wp:inline>
        </w:drawing>
      </w:r>
    </w:p>
    <w:p w:rsidR="00941CB6" w:rsidRDefault="001B2A63">
      <w:r>
        <w:rPr>
          <w:noProof/>
        </w:rPr>
        <w:lastRenderedPageBreak/>
        <w:drawing>
          <wp:inline distT="114300" distB="114300" distL="114300" distR="114300">
            <wp:extent cx="3714750" cy="2133600"/>
            <wp:effectExtent l="0" t="0" r="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3"/>
                    <a:srcRect/>
                    <a:stretch>
                      <a:fillRect/>
                    </a:stretch>
                  </pic:blipFill>
                  <pic:spPr>
                    <a:xfrm>
                      <a:off x="0" y="0"/>
                      <a:ext cx="3714750" cy="2133600"/>
                    </a:xfrm>
                    <a:prstGeom prst="rect">
                      <a:avLst/>
                    </a:prstGeom>
                    <a:ln/>
                  </pic:spPr>
                </pic:pic>
              </a:graphicData>
            </a:graphic>
          </wp:inline>
        </w:drawing>
      </w:r>
    </w:p>
    <w:p w:rsidR="00941CB6" w:rsidRDefault="001B2A63">
      <w:pPr>
        <w:spacing w:before="320" w:after="80"/>
      </w:pPr>
      <w:r>
        <w:rPr>
          <w:color w:val="434343"/>
          <w:sz w:val="28"/>
          <w:szCs w:val="28"/>
        </w:rPr>
        <w:t>Result</w:t>
      </w:r>
    </w:p>
    <w:p w:rsidR="00941CB6" w:rsidRDefault="001B2A63">
      <w:pPr>
        <w:spacing w:before="320" w:after="80"/>
      </w:pPr>
      <w:r>
        <w:t>All the models were connected to the analysis node to understand the performance of the models developed. It can be clearly seen that the model developed by the MLP method has a better accuracy compared to the other models developed in RBF.</w:t>
      </w:r>
    </w:p>
    <w:p w:rsidR="00941CB6" w:rsidRDefault="001B2A63">
      <w:pPr>
        <w:spacing w:before="320" w:after="80"/>
      </w:pPr>
      <w:r>
        <w:rPr>
          <w:noProof/>
        </w:rPr>
        <w:drawing>
          <wp:inline distT="114300" distB="114300" distL="114300" distR="114300">
            <wp:extent cx="4305300" cy="2295525"/>
            <wp:effectExtent l="0" t="0" r="0" b="0"/>
            <wp:docPr id="1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4"/>
                    <a:srcRect/>
                    <a:stretch>
                      <a:fillRect/>
                    </a:stretch>
                  </pic:blipFill>
                  <pic:spPr>
                    <a:xfrm>
                      <a:off x="0" y="0"/>
                      <a:ext cx="4305300" cy="2295525"/>
                    </a:xfrm>
                    <a:prstGeom prst="rect">
                      <a:avLst/>
                    </a:prstGeom>
                    <a:ln/>
                  </pic:spPr>
                </pic:pic>
              </a:graphicData>
            </a:graphic>
          </wp:inline>
        </w:drawing>
      </w:r>
    </w:p>
    <w:p w:rsidR="00941CB6" w:rsidRDefault="001B2A63">
      <w:r>
        <w:t>The confusion matrices generated from the testing data for each of the models are as follows:</w:t>
      </w:r>
    </w:p>
    <w:tbl>
      <w:tblPr>
        <w:tblStyle w:val="a5"/>
        <w:tblW w:w="9015" w:type="dxa"/>
        <w:tblBorders>
          <w:top w:val="nil"/>
          <w:left w:val="nil"/>
          <w:bottom w:val="nil"/>
          <w:right w:val="nil"/>
          <w:insideH w:val="nil"/>
          <w:insideV w:val="nil"/>
        </w:tblBorders>
        <w:tblLayout w:type="fixed"/>
        <w:tblLook w:val="0600" w:firstRow="0" w:lastRow="0" w:firstColumn="0" w:lastColumn="0" w:noHBand="1" w:noVBand="1"/>
      </w:tblPr>
      <w:tblGrid>
        <w:gridCol w:w="3015"/>
        <w:gridCol w:w="2055"/>
        <w:gridCol w:w="2130"/>
        <w:gridCol w:w="1815"/>
      </w:tblGrid>
      <w:tr w:rsidR="00941CB6">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41CB6" w:rsidRDefault="00941CB6"/>
        </w:tc>
        <w:tc>
          <w:tcPr>
            <w:tcW w:w="20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41CB6" w:rsidRDefault="001B2A63">
            <w:r>
              <w:t>Predicted True</w:t>
            </w:r>
          </w:p>
        </w:tc>
        <w:tc>
          <w:tcPr>
            <w:tcW w:w="213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41CB6" w:rsidRDefault="001B2A63">
            <w:r>
              <w:t>Predicted False</w:t>
            </w:r>
          </w:p>
        </w:tc>
        <w:tc>
          <w:tcPr>
            <w:tcW w:w="18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41CB6" w:rsidRDefault="00941CB6"/>
        </w:tc>
      </w:tr>
      <w:tr w:rsidR="00941CB6">
        <w:tc>
          <w:tcPr>
            <w:tcW w:w="30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41CB6" w:rsidRDefault="001B2A63">
            <w:r>
              <w:t>MLP (default)</w:t>
            </w:r>
          </w:p>
        </w:tc>
        <w:tc>
          <w:tcPr>
            <w:tcW w:w="2055" w:type="dxa"/>
            <w:tcBorders>
              <w:bottom w:val="single" w:sz="8" w:space="0" w:color="000000"/>
              <w:right w:val="single" w:sz="8" w:space="0" w:color="000000"/>
            </w:tcBorders>
            <w:tcMar>
              <w:top w:w="100" w:type="dxa"/>
              <w:left w:w="100" w:type="dxa"/>
              <w:bottom w:w="100" w:type="dxa"/>
              <w:right w:w="100" w:type="dxa"/>
            </w:tcMar>
          </w:tcPr>
          <w:p w:rsidR="00941CB6" w:rsidRDefault="001B2A63">
            <w:r>
              <w:t>342</w:t>
            </w:r>
          </w:p>
        </w:tc>
        <w:tc>
          <w:tcPr>
            <w:tcW w:w="2130" w:type="dxa"/>
            <w:tcBorders>
              <w:bottom w:val="single" w:sz="8" w:space="0" w:color="000000"/>
              <w:right w:val="single" w:sz="8" w:space="0" w:color="000000"/>
            </w:tcBorders>
            <w:tcMar>
              <w:top w:w="100" w:type="dxa"/>
              <w:left w:w="100" w:type="dxa"/>
              <w:bottom w:w="100" w:type="dxa"/>
              <w:right w:w="100" w:type="dxa"/>
            </w:tcMar>
          </w:tcPr>
          <w:p w:rsidR="00941CB6" w:rsidRDefault="001B2A63">
            <w:r>
              <w:t>1036</w:t>
            </w:r>
          </w:p>
        </w:tc>
        <w:tc>
          <w:tcPr>
            <w:tcW w:w="1815" w:type="dxa"/>
            <w:tcBorders>
              <w:bottom w:val="single" w:sz="8" w:space="0" w:color="000000"/>
              <w:right w:val="single" w:sz="8" w:space="0" w:color="000000"/>
            </w:tcBorders>
            <w:tcMar>
              <w:top w:w="100" w:type="dxa"/>
              <w:left w:w="100" w:type="dxa"/>
              <w:bottom w:w="100" w:type="dxa"/>
              <w:right w:w="100" w:type="dxa"/>
            </w:tcMar>
          </w:tcPr>
          <w:p w:rsidR="00941CB6" w:rsidRDefault="001B2A63">
            <w:r>
              <w:t>Actual True</w:t>
            </w:r>
          </w:p>
        </w:tc>
      </w:tr>
      <w:tr w:rsidR="00941CB6">
        <w:tc>
          <w:tcPr>
            <w:tcW w:w="30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41CB6" w:rsidRDefault="00941CB6"/>
        </w:tc>
        <w:tc>
          <w:tcPr>
            <w:tcW w:w="2055" w:type="dxa"/>
            <w:tcBorders>
              <w:bottom w:val="single" w:sz="8" w:space="0" w:color="000000"/>
              <w:right w:val="single" w:sz="8" w:space="0" w:color="000000"/>
            </w:tcBorders>
            <w:tcMar>
              <w:top w:w="100" w:type="dxa"/>
              <w:left w:w="100" w:type="dxa"/>
              <w:bottom w:w="100" w:type="dxa"/>
              <w:right w:w="100" w:type="dxa"/>
            </w:tcMar>
          </w:tcPr>
          <w:p w:rsidR="00941CB6" w:rsidRDefault="001B2A63">
            <w:r>
              <w:t>228</w:t>
            </w:r>
          </w:p>
        </w:tc>
        <w:tc>
          <w:tcPr>
            <w:tcW w:w="2130" w:type="dxa"/>
            <w:tcBorders>
              <w:bottom w:val="single" w:sz="8" w:space="0" w:color="000000"/>
              <w:right w:val="single" w:sz="8" w:space="0" w:color="000000"/>
            </w:tcBorders>
            <w:tcMar>
              <w:top w:w="100" w:type="dxa"/>
              <w:left w:w="100" w:type="dxa"/>
              <w:bottom w:w="100" w:type="dxa"/>
              <w:right w:w="100" w:type="dxa"/>
            </w:tcMar>
          </w:tcPr>
          <w:p w:rsidR="00941CB6" w:rsidRDefault="001B2A63">
            <w:r>
              <w:t>10835</w:t>
            </w:r>
          </w:p>
        </w:tc>
        <w:tc>
          <w:tcPr>
            <w:tcW w:w="1815" w:type="dxa"/>
            <w:tcBorders>
              <w:bottom w:val="single" w:sz="8" w:space="0" w:color="000000"/>
              <w:right w:val="single" w:sz="8" w:space="0" w:color="000000"/>
            </w:tcBorders>
            <w:tcMar>
              <w:top w:w="100" w:type="dxa"/>
              <w:left w:w="100" w:type="dxa"/>
              <w:bottom w:w="100" w:type="dxa"/>
              <w:right w:w="100" w:type="dxa"/>
            </w:tcMar>
          </w:tcPr>
          <w:p w:rsidR="00941CB6" w:rsidRDefault="001B2A63">
            <w:r>
              <w:t>Actual False</w:t>
            </w:r>
          </w:p>
        </w:tc>
      </w:tr>
      <w:tr w:rsidR="00941CB6">
        <w:tc>
          <w:tcPr>
            <w:tcW w:w="30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41CB6" w:rsidRDefault="001B2A63">
            <w:r>
              <w:lastRenderedPageBreak/>
              <w:t>MLP (2 hidden layers)</w:t>
            </w:r>
          </w:p>
        </w:tc>
        <w:tc>
          <w:tcPr>
            <w:tcW w:w="2055" w:type="dxa"/>
            <w:tcBorders>
              <w:bottom w:val="single" w:sz="8" w:space="0" w:color="000000"/>
              <w:right w:val="single" w:sz="8" w:space="0" w:color="000000"/>
            </w:tcBorders>
            <w:tcMar>
              <w:top w:w="100" w:type="dxa"/>
              <w:left w:w="100" w:type="dxa"/>
              <w:bottom w:w="100" w:type="dxa"/>
              <w:right w:w="100" w:type="dxa"/>
            </w:tcMar>
          </w:tcPr>
          <w:p w:rsidR="00941CB6" w:rsidRDefault="001B2A63">
            <w:r>
              <w:t>429</w:t>
            </w:r>
          </w:p>
        </w:tc>
        <w:tc>
          <w:tcPr>
            <w:tcW w:w="2130" w:type="dxa"/>
            <w:tcBorders>
              <w:bottom w:val="single" w:sz="8" w:space="0" w:color="000000"/>
              <w:right w:val="single" w:sz="8" w:space="0" w:color="000000"/>
            </w:tcBorders>
            <w:tcMar>
              <w:top w:w="100" w:type="dxa"/>
              <w:left w:w="100" w:type="dxa"/>
              <w:bottom w:w="100" w:type="dxa"/>
              <w:right w:w="100" w:type="dxa"/>
            </w:tcMar>
          </w:tcPr>
          <w:p w:rsidR="00941CB6" w:rsidRDefault="001B2A63">
            <w:r>
              <w:t>949</w:t>
            </w:r>
          </w:p>
        </w:tc>
        <w:tc>
          <w:tcPr>
            <w:tcW w:w="1815" w:type="dxa"/>
            <w:tcBorders>
              <w:bottom w:val="single" w:sz="8" w:space="0" w:color="000000"/>
              <w:right w:val="single" w:sz="8" w:space="0" w:color="000000"/>
            </w:tcBorders>
            <w:tcMar>
              <w:top w:w="100" w:type="dxa"/>
              <w:left w:w="100" w:type="dxa"/>
              <w:bottom w:w="100" w:type="dxa"/>
              <w:right w:w="100" w:type="dxa"/>
            </w:tcMar>
          </w:tcPr>
          <w:p w:rsidR="00941CB6" w:rsidRDefault="001B2A63">
            <w:r>
              <w:t>Actual True</w:t>
            </w:r>
          </w:p>
        </w:tc>
      </w:tr>
      <w:tr w:rsidR="00941CB6">
        <w:tc>
          <w:tcPr>
            <w:tcW w:w="30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41CB6" w:rsidRDefault="00941CB6"/>
        </w:tc>
        <w:tc>
          <w:tcPr>
            <w:tcW w:w="2055" w:type="dxa"/>
            <w:tcBorders>
              <w:bottom w:val="single" w:sz="8" w:space="0" w:color="000000"/>
              <w:right w:val="single" w:sz="8" w:space="0" w:color="000000"/>
            </w:tcBorders>
            <w:tcMar>
              <w:top w:w="100" w:type="dxa"/>
              <w:left w:w="100" w:type="dxa"/>
              <w:bottom w:w="100" w:type="dxa"/>
              <w:right w:w="100" w:type="dxa"/>
            </w:tcMar>
          </w:tcPr>
          <w:p w:rsidR="00941CB6" w:rsidRDefault="001B2A63">
            <w:r>
              <w:t>367</w:t>
            </w:r>
          </w:p>
        </w:tc>
        <w:tc>
          <w:tcPr>
            <w:tcW w:w="2130" w:type="dxa"/>
            <w:tcBorders>
              <w:bottom w:val="single" w:sz="8" w:space="0" w:color="000000"/>
              <w:right w:val="single" w:sz="8" w:space="0" w:color="000000"/>
            </w:tcBorders>
            <w:tcMar>
              <w:top w:w="100" w:type="dxa"/>
              <w:left w:w="100" w:type="dxa"/>
              <w:bottom w:w="100" w:type="dxa"/>
              <w:right w:w="100" w:type="dxa"/>
            </w:tcMar>
          </w:tcPr>
          <w:p w:rsidR="00941CB6" w:rsidRDefault="001B2A63">
            <w:r>
              <w:t>10696</w:t>
            </w:r>
          </w:p>
        </w:tc>
        <w:tc>
          <w:tcPr>
            <w:tcW w:w="1815" w:type="dxa"/>
            <w:tcBorders>
              <w:bottom w:val="single" w:sz="8" w:space="0" w:color="000000"/>
              <w:right w:val="single" w:sz="8" w:space="0" w:color="000000"/>
            </w:tcBorders>
            <w:tcMar>
              <w:top w:w="100" w:type="dxa"/>
              <w:left w:w="100" w:type="dxa"/>
              <w:bottom w:w="100" w:type="dxa"/>
              <w:right w:w="100" w:type="dxa"/>
            </w:tcMar>
          </w:tcPr>
          <w:p w:rsidR="00941CB6" w:rsidRDefault="001B2A63">
            <w:r>
              <w:t>Actual False</w:t>
            </w:r>
          </w:p>
        </w:tc>
      </w:tr>
      <w:tr w:rsidR="00941CB6">
        <w:tc>
          <w:tcPr>
            <w:tcW w:w="30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41CB6" w:rsidRDefault="001B2A63">
            <w:r>
              <w:t>RBF (default)</w:t>
            </w:r>
          </w:p>
        </w:tc>
        <w:tc>
          <w:tcPr>
            <w:tcW w:w="2055" w:type="dxa"/>
            <w:tcBorders>
              <w:bottom w:val="single" w:sz="8" w:space="0" w:color="000000"/>
              <w:right w:val="single" w:sz="8" w:space="0" w:color="000000"/>
            </w:tcBorders>
            <w:tcMar>
              <w:top w:w="100" w:type="dxa"/>
              <w:left w:w="100" w:type="dxa"/>
              <w:bottom w:w="100" w:type="dxa"/>
              <w:right w:w="100" w:type="dxa"/>
            </w:tcMar>
          </w:tcPr>
          <w:p w:rsidR="00941CB6" w:rsidRDefault="001B2A63">
            <w:r>
              <w:t>773</w:t>
            </w:r>
          </w:p>
        </w:tc>
        <w:tc>
          <w:tcPr>
            <w:tcW w:w="2130" w:type="dxa"/>
            <w:tcBorders>
              <w:bottom w:val="single" w:sz="8" w:space="0" w:color="000000"/>
              <w:right w:val="single" w:sz="8" w:space="0" w:color="000000"/>
            </w:tcBorders>
            <w:tcMar>
              <w:top w:w="100" w:type="dxa"/>
              <w:left w:w="100" w:type="dxa"/>
              <w:bottom w:w="100" w:type="dxa"/>
              <w:right w:w="100" w:type="dxa"/>
            </w:tcMar>
          </w:tcPr>
          <w:p w:rsidR="00941CB6" w:rsidRDefault="001B2A63">
            <w:r>
              <w:t>605</w:t>
            </w:r>
          </w:p>
        </w:tc>
        <w:tc>
          <w:tcPr>
            <w:tcW w:w="1815" w:type="dxa"/>
            <w:tcBorders>
              <w:bottom w:val="single" w:sz="8" w:space="0" w:color="000000"/>
              <w:right w:val="single" w:sz="8" w:space="0" w:color="000000"/>
            </w:tcBorders>
            <w:tcMar>
              <w:top w:w="100" w:type="dxa"/>
              <w:left w:w="100" w:type="dxa"/>
              <w:bottom w:w="100" w:type="dxa"/>
              <w:right w:w="100" w:type="dxa"/>
            </w:tcMar>
          </w:tcPr>
          <w:p w:rsidR="00941CB6" w:rsidRDefault="001B2A63">
            <w:r>
              <w:t>Actual True</w:t>
            </w:r>
          </w:p>
        </w:tc>
      </w:tr>
      <w:tr w:rsidR="00941CB6">
        <w:tc>
          <w:tcPr>
            <w:tcW w:w="30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41CB6" w:rsidRDefault="00941CB6"/>
        </w:tc>
        <w:tc>
          <w:tcPr>
            <w:tcW w:w="2055" w:type="dxa"/>
            <w:tcBorders>
              <w:bottom w:val="single" w:sz="8" w:space="0" w:color="000000"/>
              <w:right w:val="single" w:sz="8" w:space="0" w:color="000000"/>
            </w:tcBorders>
            <w:tcMar>
              <w:top w:w="100" w:type="dxa"/>
              <w:left w:w="100" w:type="dxa"/>
              <w:bottom w:w="100" w:type="dxa"/>
              <w:right w:w="100" w:type="dxa"/>
            </w:tcMar>
          </w:tcPr>
          <w:p w:rsidR="00941CB6" w:rsidRDefault="001B2A63">
            <w:r>
              <w:t>1279</w:t>
            </w:r>
          </w:p>
        </w:tc>
        <w:tc>
          <w:tcPr>
            <w:tcW w:w="2130" w:type="dxa"/>
            <w:tcBorders>
              <w:bottom w:val="single" w:sz="8" w:space="0" w:color="000000"/>
              <w:right w:val="single" w:sz="8" w:space="0" w:color="000000"/>
            </w:tcBorders>
            <w:tcMar>
              <w:top w:w="100" w:type="dxa"/>
              <w:left w:w="100" w:type="dxa"/>
              <w:bottom w:w="100" w:type="dxa"/>
              <w:right w:w="100" w:type="dxa"/>
            </w:tcMar>
          </w:tcPr>
          <w:p w:rsidR="00941CB6" w:rsidRDefault="001B2A63">
            <w:r>
              <w:t>9784</w:t>
            </w:r>
          </w:p>
        </w:tc>
        <w:tc>
          <w:tcPr>
            <w:tcW w:w="1815" w:type="dxa"/>
            <w:tcBorders>
              <w:bottom w:val="single" w:sz="8" w:space="0" w:color="000000"/>
              <w:right w:val="single" w:sz="8" w:space="0" w:color="000000"/>
            </w:tcBorders>
            <w:tcMar>
              <w:top w:w="100" w:type="dxa"/>
              <w:left w:w="100" w:type="dxa"/>
              <w:bottom w:w="100" w:type="dxa"/>
              <w:right w:w="100" w:type="dxa"/>
            </w:tcMar>
          </w:tcPr>
          <w:p w:rsidR="00941CB6" w:rsidRDefault="001B2A63">
            <w:r>
              <w:t>Actual False</w:t>
            </w:r>
          </w:p>
        </w:tc>
      </w:tr>
      <w:tr w:rsidR="00941CB6">
        <w:tc>
          <w:tcPr>
            <w:tcW w:w="30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41CB6" w:rsidRDefault="001B2A63">
            <w:r>
              <w:t>RBF (2 hidden layers)</w:t>
            </w:r>
          </w:p>
        </w:tc>
        <w:tc>
          <w:tcPr>
            <w:tcW w:w="2055" w:type="dxa"/>
            <w:tcBorders>
              <w:bottom w:val="single" w:sz="8" w:space="0" w:color="000000"/>
              <w:right w:val="single" w:sz="8" w:space="0" w:color="000000"/>
            </w:tcBorders>
            <w:tcMar>
              <w:top w:w="100" w:type="dxa"/>
              <w:left w:w="100" w:type="dxa"/>
              <w:bottom w:w="100" w:type="dxa"/>
              <w:right w:w="100" w:type="dxa"/>
            </w:tcMar>
          </w:tcPr>
          <w:p w:rsidR="00941CB6" w:rsidRDefault="001B2A63">
            <w:r>
              <w:t>996</w:t>
            </w:r>
          </w:p>
        </w:tc>
        <w:tc>
          <w:tcPr>
            <w:tcW w:w="2130" w:type="dxa"/>
            <w:tcBorders>
              <w:bottom w:val="single" w:sz="8" w:space="0" w:color="000000"/>
              <w:right w:val="single" w:sz="8" w:space="0" w:color="000000"/>
            </w:tcBorders>
            <w:tcMar>
              <w:top w:w="100" w:type="dxa"/>
              <w:left w:w="100" w:type="dxa"/>
              <w:bottom w:w="100" w:type="dxa"/>
              <w:right w:w="100" w:type="dxa"/>
            </w:tcMar>
          </w:tcPr>
          <w:p w:rsidR="00941CB6" w:rsidRDefault="001B2A63">
            <w:r>
              <w:t>382</w:t>
            </w:r>
          </w:p>
        </w:tc>
        <w:tc>
          <w:tcPr>
            <w:tcW w:w="1815" w:type="dxa"/>
            <w:tcBorders>
              <w:bottom w:val="single" w:sz="8" w:space="0" w:color="000000"/>
              <w:right w:val="single" w:sz="8" w:space="0" w:color="000000"/>
            </w:tcBorders>
            <w:tcMar>
              <w:top w:w="100" w:type="dxa"/>
              <w:left w:w="100" w:type="dxa"/>
              <w:bottom w:w="100" w:type="dxa"/>
              <w:right w:w="100" w:type="dxa"/>
            </w:tcMar>
          </w:tcPr>
          <w:p w:rsidR="00941CB6" w:rsidRDefault="001B2A63">
            <w:r>
              <w:t>Actual True</w:t>
            </w:r>
          </w:p>
        </w:tc>
      </w:tr>
      <w:tr w:rsidR="00941CB6">
        <w:tc>
          <w:tcPr>
            <w:tcW w:w="30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41CB6" w:rsidRDefault="00941CB6"/>
        </w:tc>
        <w:tc>
          <w:tcPr>
            <w:tcW w:w="2055" w:type="dxa"/>
            <w:tcBorders>
              <w:bottom w:val="single" w:sz="8" w:space="0" w:color="000000"/>
              <w:right w:val="single" w:sz="8" w:space="0" w:color="000000"/>
            </w:tcBorders>
            <w:tcMar>
              <w:top w:w="100" w:type="dxa"/>
              <w:left w:w="100" w:type="dxa"/>
              <w:bottom w:w="100" w:type="dxa"/>
              <w:right w:w="100" w:type="dxa"/>
            </w:tcMar>
          </w:tcPr>
          <w:p w:rsidR="00941CB6" w:rsidRDefault="001B2A63">
            <w:r>
              <w:t>3213</w:t>
            </w:r>
          </w:p>
        </w:tc>
        <w:tc>
          <w:tcPr>
            <w:tcW w:w="2130" w:type="dxa"/>
            <w:tcBorders>
              <w:bottom w:val="single" w:sz="8" w:space="0" w:color="000000"/>
              <w:right w:val="single" w:sz="8" w:space="0" w:color="000000"/>
            </w:tcBorders>
            <w:tcMar>
              <w:top w:w="100" w:type="dxa"/>
              <w:left w:w="100" w:type="dxa"/>
              <w:bottom w:w="100" w:type="dxa"/>
              <w:right w:w="100" w:type="dxa"/>
            </w:tcMar>
          </w:tcPr>
          <w:p w:rsidR="00941CB6" w:rsidRDefault="001B2A63">
            <w:r>
              <w:t>7850</w:t>
            </w:r>
          </w:p>
        </w:tc>
        <w:tc>
          <w:tcPr>
            <w:tcW w:w="1815" w:type="dxa"/>
            <w:tcBorders>
              <w:bottom w:val="single" w:sz="8" w:space="0" w:color="000000"/>
              <w:right w:val="single" w:sz="8" w:space="0" w:color="000000"/>
            </w:tcBorders>
            <w:tcMar>
              <w:top w:w="100" w:type="dxa"/>
              <w:left w:w="100" w:type="dxa"/>
              <w:bottom w:w="100" w:type="dxa"/>
              <w:right w:w="100" w:type="dxa"/>
            </w:tcMar>
          </w:tcPr>
          <w:p w:rsidR="00941CB6" w:rsidRDefault="001B2A63">
            <w:r>
              <w:t>Actual False</w:t>
            </w:r>
          </w:p>
        </w:tc>
      </w:tr>
    </w:tbl>
    <w:p w:rsidR="00941CB6" w:rsidRDefault="001B2A63">
      <w:r>
        <w:rPr>
          <w:b/>
          <w:sz w:val="27"/>
          <w:szCs w:val="27"/>
        </w:rPr>
        <w:t xml:space="preserve"> </w:t>
      </w:r>
    </w:p>
    <w:p w:rsidR="00941CB6" w:rsidRDefault="001B2A63">
      <w:r>
        <w:t>Here the primary goal is to examine the sensitivity or recall of the model performance to determine the best performing model as the impact that sensitivity could have to the business model is high. We use the F4 score to determine the best performing model.</w:t>
      </w:r>
    </w:p>
    <w:tbl>
      <w:tblPr>
        <w:tblStyle w:val="a6"/>
        <w:tblW w:w="8610" w:type="dxa"/>
        <w:tblBorders>
          <w:top w:val="nil"/>
          <w:left w:val="nil"/>
          <w:bottom w:val="nil"/>
          <w:right w:val="nil"/>
          <w:insideH w:val="nil"/>
          <w:insideV w:val="nil"/>
        </w:tblBorders>
        <w:tblLayout w:type="fixed"/>
        <w:tblLook w:val="0600" w:firstRow="0" w:lastRow="0" w:firstColumn="0" w:lastColumn="0" w:noHBand="1" w:noVBand="1"/>
      </w:tblPr>
      <w:tblGrid>
        <w:gridCol w:w="3195"/>
        <w:gridCol w:w="1545"/>
        <w:gridCol w:w="1440"/>
        <w:gridCol w:w="1380"/>
        <w:gridCol w:w="1050"/>
      </w:tblGrid>
      <w:tr w:rsidR="00941CB6">
        <w:tc>
          <w:tcPr>
            <w:tcW w:w="3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41CB6" w:rsidRDefault="001B2A63">
            <w:r>
              <w:t>Model</w:t>
            </w:r>
          </w:p>
        </w:tc>
        <w:tc>
          <w:tcPr>
            <w:tcW w:w="154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41CB6" w:rsidRDefault="001B2A63">
            <w:r>
              <w:t>Accuracy</w:t>
            </w:r>
          </w:p>
        </w:tc>
        <w:tc>
          <w:tcPr>
            <w:tcW w:w="144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41CB6" w:rsidRDefault="001B2A63">
            <w:r>
              <w:t>Precision</w:t>
            </w:r>
          </w:p>
        </w:tc>
        <w:tc>
          <w:tcPr>
            <w:tcW w:w="138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41CB6" w:rsidRDefault="001B2A63">
            <w:r>
              <w:t>Recall</w:t>
            </w:r>
          </w:p>
        </w:tc>
        <w:tc>
          <w:tcPr>
            <w:tcW w:w="1050" w:type="dxa"/>
            <w:tcBorders>
              <w:top w:val="single" w:sz="8" w:space="0" w:color="000000"/>
              <w:bottom w:val="single" w:sz="8" w:space="0" w:color="000000"/>
              <w:right w:val="single" w:sz="8" w:space="0" w:color="000000"/>
            </w:tcBorders>
            <w:tcMar>
              <w:top w:w="20" w:type="dxa"/>
              <w:left w:w="20" w:type="dxa"/>
              <w:bottom w:w="20" w:type="dxa"/>
              <w:right w:w="20" w:type="dxa"/>
            </w:tcMar>
          </w:tcPr>
          <w:p w:rsidR="00941CB6" w:rsidRDefault="001B2A63">
            <w:r>
              <w:t xml:space="preserve"> F4</w:t>
            </w:r>
          </w:p>
        </w:tc>
      </w:tr>
      <w:tr w:rsidR="00941CB6">
        <w:tc>
          <w:tcPr>
            <w:tcW w:w="31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41CB6" w:rsidRDefault="001B2A63">
            <w:r>
              <w:t>MLP (default)</w:t>
            </w:r>
          </w:p>
        </w:tc>
        <w:tc>
          <w:tcPr>
            <w:tcW w:w="1545" w:type="dxa"/>
            <w:tcBorders>
              <w:bottom w:val="single" w:sz="8" w:space="0" w:color="000000"/>
              <w:right w:val="single" w:sz="8" w:space="0" w:color="000000"/>
            </w:tcBorders>
            <w:tcMar>
              <w:top w:w="100" w:type="dxa"/>
              <w:left w:w="100" w:type="dxa"/>
              <w:bottom w:w="100" w:type="dxa"/>
              <w:right w:w="100" w:type="dxa"/>
            </w:tcMar>
          </w:tcPr>
          <w:p w:rsidR="00941CB6" w:rsidRDefault="001B2A63">
            <w:r>
              <w:t>0.89</w:t>
            </w:r>
          </w:p>
        </w:tc>
        <w:tc>
          <w:tcPr>
            <w:tcW w:w="1440" w:type="dxa"/>
            <w:tcBorders>
              <w:bottom w:val="single" w:sz="8" w:space="0" w:color="000000"/>
              <w:right w:val="single" w:sz="8" w:space="0" w:color="000000"/>
            </w:tcBorders>
            <w:tcMar>
              <w:top w:w="100" w:type="dxa"/>
              <w:left w:w="100" w:type="dxa"/>
              <w:bottom w:w="100" w:type="dxa"/>
              <w:right w:w="100" w:type="dxa"/>
            </w:tcMar>
          </w:tcPr>
          <w:p w:rsidR="00941CB6" w:rsidRDefault="001B2A63">
            <w:r>
              <w:t>0.6</w:t>
            </w:r>
          </w:p>
        </w:tc>
        <w:tc>
          <w:tcPr>
            <w:tcW w:w="1380" w:type="dxa"/>
            <w:tcBorders>
              <w:bottom w:val="single" w:sz="8" w:space="0" w:color="000000"/>
              <w:right w:val="single" w:sz="8" w:space="0" w:color="000000"/>
            </w:tcBorders>
            <w:tcMar>
              <w:top w:w="100" w:type="dxa"/>
              <w:left w:w="100" w:type="dxa"/>
              <w:bottom w:w="100" w:type="dxa"/>
              <w:right w:w="100" w:type="dxa"/>
            </w:tcMar>
          </w:tcPr>
          <w:p w:rsidR="00941CB6" w:rsidRDefault="001B2A63">
            <w:r>
              <w:t>0.24</w:t>
            </w:r>
          </w:p>
        </w:tc>
        <w:tc>
          <w:tcPr>
            <w:tcW w:w="1050" w:type="dxa"/>
            <w:tcBorders>
              <w:bottom w:val="single" w:sz="8" w:space="0" w:color="000000"/>
              <w:right w:val="single" w:sz="8" w:space="0" w:color="000000"/>
            </w:tcBorders>
            <w:tcMar>
              <w:top w:w="20" w:type="dxa"/>
              <w:left w:w="20" w:type="dxa"/>
              <w:bottom w:w="20" w:type="dxa"/>
              <w:right w:w="20" w:type="dxa"/>
            </w:tcMar>
          </w:tcPr>
          <w:p w:rsidR="00941CB6" w:rsidRDefault="001B2A63">
            <w:r>
              <w:t xml:space="preserve"> 0.25</w:t>
            </w:r>
          </w:p>
        </w:tc>
      </w:tr>
      <w:tr w:rsidR="00941CB6">
        <w:tc>
          <w:tcPr>
            <w:tcW w:w="31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41CB6" w:rsidRDefault="001B2A63">
            <w:r>
              <w:t>MLP (2 hidden layers)</w:t>
            </w:r>
          </w:p>
        </w:tc>
        <w:tc>
          <w:tcPr>
            <w:tcW w:w="1545" w:type="dxa"/>
            <w:tcBorders>
              <w:bottom w:val="single" w:sz="8" w:space="0" w:color="000000"/>
              <w:right w:val="single" w:sz="8" w:space="0" w:color="000000"/>
            </w:tcBorders>
            <w:tcMar>
              <w:top w:w="100" w:type="dxa"/>
              <w:left w:w="100" w:type="dxa"/>
              <w:bottom w:w="100" w:type="dxa"/>
              <w:right w:w="100" w:type="dxa"/>
            </w:tcMar>
          </w:tcPr>
          <w:p w:rsidR="00941CB6" w:rsidRDefault="001B2A63">
            <w:r>
              <w:t>0.89</w:t>
            </w:r>
          </w:p>
        </w:tc>
        <w:tc>
          <w:tcPr>
            <w:tcW w:w="1440" w:type="dxa"/>
            <w:tcBorders>
              <w:bottom w:val="single" w:sz="8" w:space="0" w:color="000000"/>
              <w:right w:val="single" w:sz="8" w:space="0" w:color="000000"/>
            </w:tcBorders>
            <w:tcMar>
              <w:top w:w="100" w:type="dxa"/>
              <w:left w:w="100" w:type="dxa"/>
              <w:bottom w:w="100" w:type="dxa"/>
              <w:right w:w="100" w:type="dxa"/>
            </w:tcMar>
          </w:tcPr>
          <w:p w:rsidR="00941CB6" w:rsidRDefault="001B2A63">
            <w:r>
              <w:t>0.54</w:t>
            </w:r>
          </w:p>
        </w:tc>
        <w:tc>
          <w:tcPr>
            <w:tcW w:w="1380" w:type="dxa"/>
            <w:tcBorders>
              <w:bottom w:val="single" w:sz="8" w:space="0" w:color="000000"/>
              <w:right w:val="single" w:sz="8" w:space="0" w:color="000000"/>
            </w:tcBorders>
            <w:tcMar>
              <w:top w:w="100" w:type="dxa"/>
              <w:left w:w="100" w:type="dxa"/>
              <w:bottom w:w="100" w:type="dxa"/>
              <w:right w:w="100" w:type="dxa"/>
            </w:tcMar>
          </w:tcPr>
          <w:p w:rsidR="00941CB6" w:rsidRDefault="001B2A63">
            <w:r>
              <w:t>0.31</w:t>
            </w:r>
          </w:p>
        </w:tc>
        <w:tc>
          <w:tcPr>
            <w:tcW w:w="1050" w:type="dxa"/>
            <w:tcBorders>
              <w:bottom w:val="single" w:sz="8" w:space="0" w:color="000000"/>
              <w:right w:val="single" w:sz="8" w:space="0" w:color="000000"/>
            </w:tcBorders>
            <w:tcMar>
              <w:top w:w="20" w:type="dxa"/>
              <w:left w:w="20" w:type="dxa"/>
              <w:bottom w:w="20" w:type="dxa"/>
              <w:right w:w="20" w:type="dxa"/>
            </w:tcMar>
          </w:tcPr>
          <w:p w:rsidR="00941CB6" w:rsidRDefault="001B2A63">
            <w:r>
              <w:t xml:space="preserve"> 0.32</w:t>
            </w:r>
          </w:p>
        </w:tc>
      </w:tr>
      <w:tr w:rsidR="00941CB6">
        <w:tc>
          <w:tcPr>
            <w:tcW w:w="31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41CB6" w:rsidRDefault="001B2A63">
            <w:r>
              <w:t>RBF (default)</w:t>
            </w:r>
          </w:p>
        </w:tc>
        <w:tc>
          <w:tcPr>
            <w:tcW w:w="1545" w:type="dxa"/>
            <w:tcBorders>
              <w:bottom w:val="single" w:sz="8" w:space="0" w:color="000000"/>
              <w:right w:val="single" w:sz="8" w:space="0" w:color="000000"/>
            </w:tcBorders>
            <w:tcMar>
              <w:top w:w="100" w:type="dxa"/>
              <w:left w:w="100" w:type="dxa"/>
              <w:bottom w:w="100" w:type="dxa"/>
              <w:right w:w="100" w:type="dxa"/>
            </w:tcMar>
          </w:tcPr>
          <w:p w:rsidR="00941CB6" w:rsidRDefault="001B2A63">
            <w:r>
              <w:t>0.85</w:t>
            </w:r>
          </w:p>
        </w:tc>
        <w:tc>
          <w:tcPr>
            <w:tcW w:w="1440" w:type="dxa"/>
            <w:tcBorders>
              <w:bottom w:val="single" w:sz="8" w:space="0" w:color="000000"/>
              <w:right w:val="single" w:sz="8" w:space="0" w:color="000000"/>
            </w:tcBorders>
            <w:tcMar>
              <w:top w:w="100" w:type="dxa"/>
              <w:left w:w="100" w:type="dxa"/>
              <w:bottom w:w="100" w:type="dxa"/>
              <w:right w:w="100" w:type="dxa"/>
            </w:tcMar>
          </w:tcPr>
          <w:p w:rsidR="00941CB6" w:rsidRDefault="001B2A63">
            <w:r>
              <w:t>0.38</w:t>
            </w:r>
          </w:p>
        </w:tc>
        <w:tc>
          <w:tcPr>
            <w:tcW w:w="1380" w:type="dxa"/>
            <w:tcBorders>
              <w:bottom w:val="single" w:sz="8" w:space="0" w:color="000000"/>
              <w:right w:val="single" w:sz="8" w:space="0" w:color="000000"/>
            </w:tcBorders>
            <w:tcMar>
              <w:top w:w="100" w:type="dxa"/>
              <w:left w:w="100" w:type="dxa"/>
              <w:bottom w:w="100" w:type="dxa"/>
              <w:right w:w="100" w:type="dxa"/>
            </w:tcMar>
          </w:tcPr>
          <w:p w:rsidR="00941CB6" w:rsidRDefault="001B2A63">
            <w:r>
              <w:t>0.56</w:t>
            </w:r>
          </w:p>
        </w:tc>
        <w:tc>
          <w:tcPr>
            <w:tcW w:w="1050" w:type="dxa"/>
            <w:tcBorders>
              <w:bottom w:val="single" w:sz="8" w:space="0" w:color="000000"/>
              <w:right w:val="single" w:sz="8" w:space="0" w:color="000000"/>
            </w:tcBorders>
            <w:tcMar>
              <w:top w:w="20" w:type="dxa"/>
              <w:left w:w="20" w:type="dxa"/>
              <w:bottom w:w="20" w:type="dxa"/>
              <w:right w:w="20" w:type="dxa"/>
            </w:tcMar>
          </w:tcPr>
          <w:p w:rsidR="00941CB6" w:rsidRDefault="001B2A63">
            <w:r>
              <w:t xml:space="preserve"> 0.55</w:t>
            </w:r>
          </w:p>
        </w:tc>
      </w:tr>
      <w:tr w:rsidR="00941CB6">
        <w:tc>
          <w:tcPr>
            <w:tcW w:w="31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41CB6" w:rsidRDefault="001B2A63">
            <w:r>
              <w:t>RBF (2 hidden layers)</w:t>
            </w:r>
          </w:p>
        </w:tc>
        <w:tc>
          <w:tcPr>
            <w:tcW w:w="1545" w:type="dxa"/>
            <w:tcBorders>
              <w:bottom w:val="single" w:sz="8" w:space="0" w:color="000000"/>
              <w:right w:val="single" w:sz="8" w:space="0" w:color="000000"/>
            </w:tcBorders>
            <w:tcMar>
              <w:top w:w="100" w:type="dxa"/>
              <w:left w:w="100" w:type="dxa"/>
              <w:bottom w:w="100" w:type="dxa"/>
              <w:right w:w="100" w:type="dxa"/>
            </w:tcMar>
          </w:tcPr>
          <w:p w:rsidR="00941CB6" w:rsidRDefault="001B2A63">
            <w:r>
              <w:t>0.71</w:t>
            </w:r>
          </w:p>
        </w:tc>
        <w:tc>
          <w:tcPr>
            <w:tcW w:w="1440" w:type="dxa"/>
            <w:tcBorders>
              <w:bottom w:val="single" w:sz="8" w:space="0" w:color="000000"/>
              <w:right w:val="single" w:sz="8" w:space="0" w:color="000000"/>
            </w:tcBorders>
            <w:tcMar>
              <w:top w:w="100" w:type="dxa"/>
              <w:left w:w="100" w:type="dxa"/>
              <w:bottom w:w="100" w:type="dxa"/>
              <w:right w:w="100" w:type="dxa"/>
            </w:tcMar>
          </w:tcPr>
          <w:p w:rsidR="00941CB6" w:rsidRDefault="001B2A63">
            <w:r>
              <w:t>0.24</w:t>
            </w:r>
          </w:p>
        </w:tc>
        <w:tc>
          <w:tcPr>
            <w:tcW w:w="1380" w:type="dxa"/>
            <w:tcBorders>
              <w:bottom w:val="single" w:sz="8" w:space="0" w:color="000000"/>
              <w:right w:val="single" w:sz="8" w:space="0" w:color="000000"/>
            </w:tcBorders>
            <w:tcMar>
              <w:top w:w="100" w:type="dxa"/>
              <w:left w:w="100" w:type="dxa"/>
              <w:bottom w:w="100" w:type="dxa"/>
              <w:right w:w="100" w:type="dxa"/>
            </w:tcMar>
          </w:tcPr>
          <w:p w:rsidR="00941CB6" w:rsidRDefault="001B2A63">
            <w:r>
              <w:t>0.72</w:t>
            </w:r>
          </w:p>
        </w:tc>
        <w:tc>
          <w:tcPr>
            <w:tcW w:w="1050" w:type="dxa"/>
            <w:tcBorders>
              <w:bottom w:val="single" w:sz="8" w:space="0" w:color="000000"/>
              <w:right w:val="single" w:sz="8" w:space="0" w:color="000000"/>
            </w:tcBorders>
            <w:tcMar>
              <w:top w:w="20" w:type="dxa"/>
              <w:left w:w="20" w:type="dxa"/>
              <w:bottom w:w="20" w:type="dxa"/>
              <w:right w:w="20" w:type="dxa"/>
            </w:tcMar>
          </w:tcPr>
          <w:p w:rsidR="00941CB6" w:rsidRDefault="001B2A63">
            <w:r>
              <w:t xml:space="preserve"> 0.64</w:t>
            </w:r>
          </w:p>
        </w:tc>
      </w:tr>
    </w:tbl>
    <w:p w:rsidR="00941CB6" w:rsidRDefault="001B2A63">
      <w:r>
        <w:t xml:space="preserve"> </w:t>
      </w:r>
    </w:p>
    <w:p w:rsidR="00941CB6" w:rsidRDefault="001B2A63">
      <w:r>
        <w:t>RBF has clearly outperformed MLP when seen from the values of F4 score, thus to get a better prediction for the business problem here, RBF would be the right model to choose.</w:t>
      </w:r>
    </w:p>
    <w:p w:rsidR="00941CB6" w:rsidRDefault="00941CB6">
      <w:pPr>
        <w:spacing w:before="360" w:after="120"/>
      </w:pPr>
    </w:p>
    <w:p w:rsidR="00941CB6" w:rsidRDefault="001B2A63">
      <w:r>
        <w:br w:type="page"/>
      </w:r>
    </w:p>
    <w:p w:rsidR="00941CB6" w:rsidRDefault="00941CB6">
      <w:pPr>
        <w:pStyle w:val="Heading1"/>
        <w:contextualSpacing w:val="0"/>
      </w:pPr>
      <w:bookmarkStart w:id="81" w:name="h.7oyc1ugxh95s" w:colFirst="0" w:colLast="0"/>
      <w:bookmarkEnd w:id="81"/>
    </w:p>
    <w:p w:rsidR="00941CB6" w:rsidRDefault="001B2A63">
      <w:pPr>
        <w:pStyle w:val="Heading1"/>
        <w:contextualSpacing w:val="0"/>
      </w:pPr>
      <w:bookmarkStart w:id="82" w:name="h.nt9iymg51hn5" w:colFirst="0" w:colLast="0"/>
      <w:bookmarkStart w:id="83" w:name="_Toc449125184"/>
      <w:bookmarkStart w:id="84" w:name="_Toc449125256"/>
      <w:bookmarkEnd w:id="82"/>
      <w:r>
        <w:t>6. Discussion</w:t>
      </w:r>
      <w:bookmarkEnd w:id="83"/>
      <w:bookmarkEnd w:id="84"/>
    </w:p>
    <w:p w:rsidR="00941CB6" w:rsidRDefault="001B2A63">
      <w:r>
        <w:t xml:space="preserve">Based on the results from the earlier section, we see that most algorithms perform similarly on the data set provided. The confusion matrices for the best model for each of the four algorithms provides help us to determine the best of all. As mentioned earlier, since we are interested in minimizing the total number of calls made while maximizing the total number of correctly positive (true positive) predictions, the metric of interest is the </w:t>
      </w:r>
      <m:oMath>
        <m:sSub>
          <m:sSubPr>
            <m:ctrlPr>
              <w:rPr>
                <w:rFonts w:ascii="Cambria Math" w:hAnsi="Cambria Math"/>
              </w:rPr>
            </m:ctrlPr>
          </m:sSubPr>
          <m:e>
            <m:r>
              <w:rPr>
                <w:rFonts w:ascii="Cambria Math" w:hAnsi="Cambria Math"/>
              </w:rPr>
              <m:t>F</m:t>
            </m:r>
          </m:e>
          <m:sub>
            <m:r>
              <w:rPr>
                <w:rFonts w:ascii="Cambria Math" w:hAnsi="Cambria Math"/>
              </w:rPr>
              <m:t>4</m:t>
            </m:r>
          </m:sub>
        </m:sSub>
      </m:oMath>
      <w:r>
        <w:t xml:space="preserve"> Score. Table xx shows Precision, Recall and the F Score for the best model of each algorithm.</w:t>
      </w:r>
    </w:p>
    <w:tbl>
      <w:tblPr>
        <w:tblStyle w:val="a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41CB6">
        <w:tc>
          <w:tcPr>
            <w:tcW w:w="2257" w:type="dxa"/>
            <w:tcMar>
              <w:top w:w="100" w:type="dxa"/>
              <w:left w:w="100" w:type="dxa"/>
              <w:bottom w:w="100" w:type="dxa"/>
              <w:right w:w="100" w:type="dxa"/>
            </w:tcMar>
          </w:tcPr>
          <w:p w:rsidR="00941CB6" w:rsidRDefault="001B2A63">
            <w:pPr>
              <w:widowControl w:val="0"/>
              <w:spacing w:line="240" w:lineRule="auto"/>
              <w:jc w:val="left"/>
            </w:pPr>
            <w:r>
              <w:t>Algorithm</w:t>
            </w:r>
          </w:p>
        </w:tc>
        <w:tc>
          <w:tcPr>
            <w:tcW w:w="2257" w:type="dxa"/>
            <w:tcMar>
              <w:top w:w="100" w:type="dxa"/>
              <w:left w:w="100" w:type="dxa"/>
              <w:bottom w:w="100" w:type="dxa"/>
              <w:right w:w="100" w:type="dxa"/>
            </w:tcMar>
          </w:tcPr>
          <w:p w:rsidR="00941CB6" w:rsidRDefault="001B2A63">
            <w:pPr>
              <w:widowControl w:val="0"/>
              <w:spacing w:line="240" w:lineRule="auto"/>
              <w:jc w:val="left"/>
            </w:pPr>
            <w:r>
              <w:t>Precision</w:t>
            </w:r>
          </w:p>
        </w:tc>
        <w:tc>
          <w:tcPr>
            <w:tcW w:w="2257" w:type="dxa"/>
            <w:tcMar>
              <w:top w:w="100" w:type="dxa"/>
              <w:left w:w="100" w:type="dxa"/>
              <w:bottom w:w="100" w:type="dxa"/>
              <w:right w:w="100" w:type="dxa"/>
            </w:tcMar>
          </w:tcPr>
          <w:p w:rsidR="00941CB6" w:rsidRDefault="001B2A63">
            <w:pPr>
              <w:widowControl w:val="0"/>
              <w:spacing w:line="240" w:lineRule="auto"/>
              <w:jc w:val="left"/>
            </w:pPr>
            <w:r>
              <w:t>Recall</w:t>
            </w:r>
          </w:p>
        </w:tc>
        <w:tc>
          <w:tcPr>
            <w:tcW w:w="2257" w:type="dxa"/>
            <w:tcMar>
              <w:top w:w="100" w:type="dxa"/>
              <w:left w:w="100" w:type="dxa"/>
              <w:bottom w:w="100" w:type="dxa"/>
              <w:right w:w="100" w:type="dxa"/>
            </w:tcMar>
          </w:tcPr>
          <w:p w:rsidR="00941CB6" w:rsidRDefault="002432AE">
            <w:pPr>
              <w:widowControl w:val="0"/>
              <w:spacing w:line="240" w:lineRule="auto"/>
              <w:jc w:val="left"/>
            </w:pPr>
            <m:oMath>
              <m:sSub>
                <m:sSubPr>
                  <m:ctrlPr>
                    <w:rPr>
                      <w:rFonts w:ascii="Cambria Math" w:hAnsi="Cambria Math"/>
                    </w:rPr>
                  </m:ctrlPr>
                </m:sSubPr>
                <m:e>
                  <m:r>
                    <w:rPr>
                      <w:rFonts w:ascii="Cambria Math" w:hAnsi="Cambria Math"/>
                    </w:rPr>
                    <m:t>F</m:t>
                  </m:r>
                </m:e>
                <m:sub>
                  <m:r>
                    <w:rPr>
                      <w:rFonts w:ascii="Cambria Math" w:hAnsi="Cambria Math"/>
                    </w:rPr>
                    <m:t>4</m:t>
                  </m:r>
                </m:sub>
              </m:sSub>
            </m:oMath>
            <w:r w:rsidR="001B2A63">
              <w:t xml:space="preserve"> Score</w:t>
            </w:r>
          </w:p>
        </w:tc>
      </w:tr>
      <w:tr w:rsidR="00941CB6">
        <w:tc>
          <w:tcPr>
            <w:tcW w:w="2257" w:type="dxa"/>
            <w:tcMar>
              <w:top w:w="100" w:type="dxa"/>
              <w:left w:w="100" w:type="dxa"/>
              <w:bottom w:w="100" w:type="dxa"/>
              <w:right w:w="100" w:type="dxa"/>
            </w:tcMar>
          </w:tcPr>
          <w:p w:rsidR="00941CB6" w:rsidRDefault="001B2A63">
            <w:pPr>
              <w:widowControl w:val="0"/>
              <w:spacing w:line="240" w:lineRule="auto"/>
              <w:jc w:val="left"/>
            </w:pPr>
            <w:r>
              <w:t>Decision Tree - C5.0</w:t>
            </w:r>
          </w:p>
        </w:tc>
        <w:tc>
          <w:tcPr>
            <w:tcW w:w="2257" w:type="dxa"/>
            <w:tcMar>
              <w:top w:w="100" w:type="dxa"/>
              <w:left w:w="100" w:type="dxa"/>
              <w:bottom w:w="100" w:type="dxa"/>
              <w:right w:w="100" w:type="dxa"/>
            </w:tcMar>
          </w:tcPr>
          <w:p w:rsidR="00941CB6" w:rsidRDefault="001B2A63">
            <w:pPr>
              <w:widowControl w:val="0"/>
              <w:spacing w:line="240" w:lineRule="auto"/>
              <w:jc w:val="left"/>
            </w:pPr>
            <w:r>
              <w:t>0.55</w:t>
            </w:r>
          </w:p>
        </w:tc>
        <w:tc>
          <w:tcPr>
            <w:tcW w:w="2257" w:type="dxa"/>
            <w:tcMar>
              <w:top w:w="100" w:type="dxa"/>
              <w:left w:w="100" w:type="dxa"/>
              <w:bottom w:w="100" w:type="dxa"/>
              <w:right w:w="100" w:type="dxa"/>
            </w:tcMar>
          </w:tcPr>
          <w:p w:rsidR="00941CB6" w:rsidRDefault="001B2A63">
            <w:pPr>
              <w:widowControl w:val="0"/>
              <w:spacing w:line="240" w:lineRule="auto"/>
              <w:jc w:val="left"/>
            </w:pPr>
            <w:r>
              <w:t>0.49</w:t>
            </w:r>
          </w:p>
        </w:tc>
        <w:tc>
          <w:tcPr>
            <w:tcW w:w="2257" w:type="dxa"/>
            <w:tcMar>
              <w:top w:w="100" w:type="dxa"/>
              <w:left w:w="100" w:type="dxa"/>
              <w:bottom w:w="100" w:type="dxa"/>
              <w:right w:w="100" w:type="dxa"/>
            </w:tcMar>
          </w:tcPr>
          <w:p w:rsidR="00941CB6" w:rsidRDefault="001B2A63">
            <w:pPr>
              <w:widowControl w:val="0"/>
              <w:spacing w:line="240" w:lineRule="auto"/>
              <w:jc w:val="left"/>
            </w:pPr>
            <w:r>
              <w:t>0.49</w:t>
            </w:r>
          </w:p>
        </w:tc>
      </w:tr>
      <w:tr w:rsidR="00941CB6">
        <w:tc>
          <w:tcPr>
            <w:tcW w:w="2257" w:type="dxa"/>
            <w:tcMar>
              <w:top w:w="100" w:type="dxa"/>
              <w:left w:w="100" w:type="dxa"/>
              <w:bottom w:w="100" w:type="dxa"/>
              <w:right w:w="100" w:type="dxa"/>
            </w:tcMar>
          </w:tcPr>
          <w:p w:rsidR="00941CB6" w:rsidRDefault="001B2A63">
            <w:pPr>
              <w:widowControl w:val="0"/>
              <w:spacing w:line="240" w:lineRule="auto"/>
              <w:jc w:val="left"/>
            </w:pPr>
            <w:r>
              <w:t>SVM - RBF</w:t>
            </w:r>
          </w:p>
        </w:tc>
        <w:tc>
          <w:tcPr>
            <w:tcW w:w="2257" w:type="dxa"/>
            <w:tcMar>
              <w:top w:w="100" w:type="dxa"/>
              <w:left w:w="100" w:type="dxa"/>
              <w:bottom w:w="100" w:type="dxa"/>
              <w:right w:w="100" w:type="dxa"/>
            </w:tcMar>
          </w:tcPr>
          <w:p w:rsidR="00941CB6" w:rsidRDefault="001B2A63">
            <w:pPr>
              <w:widowControl w:val="0"/>
              <w:spacing w:line="240" w:lineRule="auto"/>
              <w:jc w:val="left"/>
            </w:pPr>
            <w:r>
              <w:t>0.19</w:t>
            </w:r>
          </w:p>
        </w:tc>
        <w:tc>
          <w:tcPr>
            <w:tcW w:w="2257" w:type="dxa"/>
            <w:tcMar>
              <w:top w:w="100" w:type="dxa"/>
              <w:left w:w="100" w:type="dxa"/>
              <w:bottom w:w="100" w:type="dxa"/>
              <w:right w:w="100" w:type="dxa"/>
            </w:tcMar>
          </w:tcPr>
          <w:p w:rsidR="00941CB6" w:rsidRDefault="001B2A63">
            <w:pPr>
              <w:widowControl w:val="0"/>
              <w:spacing w:line="240" w:lineRule="auto"/>
              <w:jc w:val="left"/>
            </w:pPr>
            <w:r>
              <w:t>0.67</w:t>
            </w:r>
          </w:p>
        </w:tc>
        <w:tc>
          <w:tcPr>
            <w:tcW w:w="2257" w:type="dxa"/>
            <w:tcMar>
              <w:top w:w="100" w:type="dxa"/>
              <w:left w:w="100" w:type="dxa"/>
              <w:bottom w:w="100" w:type="dxa"/>
              <w:right w:w="100" w:type="dxa"/>
            </w:tcMar>
          </w:tcPr>
          <w:p w:rsidR="00941CB6" w:rsidRDefault="001B2A63">
            <w:pPr>
              <w:widowControl w:val="0"/>
              <w:spacing w:line="240" w:lineRule="auto"/>
              <w:jc w:val="left"/>
            </w:pPr>
            <w:r>
              <w:t>0.58</w:t>
            </w:r>
          </w:p>
        </w:tc>
      </w:tr>
      <w:tr w:rsidR="00941CB6">
        <w:tc>
          <w:tcPr>
            <w:tcW w:w="2257" w:type="dxa"/>
            <w:tcMar>
              <w:top w:w="100" w:type="dxa"/>
              <w:left w:w="100" w:type="dxa"/>
              <w:bottom w:w="100" w:type="dxa"/>
              <w:right w:w="100" w:type="dxa"/>
            </w:tcMar>
          </w:tcPr>
          <w:p w:rsidR="00941CB6" w:rsidRDefault="001B2A63">
            <w:pPr>
              <w:widowControl w:val="0"/>
              <w:spacing w:line="240" w:lineRule="auto"/>
              <w:jc w:val="left"/>
            </w:pPr>
            <w:r>
              <w:t>Logistic Regression</w:t>
            </w:r>
          </w:p>
        </w:tc>
        <w:tc>
          <w:tcPr>
            <w:tcW w:w="2257" w:type="dxa"/>
            <w:tcMar>
              <w:top w:w="100" w:type="dxa"/>
              <w:left w:w="100" w:type="dxa"/>
              <w:bottom w:w="100" w:type="dxa"/>
              <w:right w:w="100" w:type="dxa"/>
            </w:tcMar>
          </w:tcPr>
          <w:p w:rsidR="00941CB6" w:rsidRDefault="001B2A63">
            <w:pPr>
              <w:widowControl w:val="0"/>
              <w:spacing w:line="240" w:lineRule="auto"/>
              <w:jc w:val="left"/>
            </w:pPr>
            <w:r>
              <w:t>0.86</w:t>
            </w:r>
          </w:p>
        </w:tc>
        <w:tc>
          <w:tcPr>
            <w:tcW w:w="2257" w:type="dxa"/>
            <w:tcMar>
              <w:top w:w="100" w:type="dxa"/>
              <w:left w:w="100" w:type="dxa"/>
              <w:bottom w:w="100" w:type="dxa"/>
              <w:right w:w="100" w:type="dxa"/>
            </w:tcMar>
          </w:tcPr>
          <w:p w:rsidR="00941CB6" w:rsidRDefault="001B2A63">
            <w:pPr>
              <w:widowControl w:val="0"/>
              <w:spacing w:line="240" w:lineRule="auto"/>
              <w:jc w:val="left"/>
            </w:pPr>
            <w:r>
              <w:t>0.89</w:t>
            </w:r>
          </w:p>
        </w:tc>
        <w:tc>
          <w:tcPr>
            <w:tcW w:w="2257" w:type="dxa"/>
            <w:tcMar>
              <w:top w:w="100" w:type="dxa"/>
              <w:left w:w="100" w:type="dxa"/>
              <w:bottom w:w="100" w:type="dxa"/>
              <w:right w:w="100" w:type="dxa"/>
            </w:tcMar>
          </w:tcPr>
          <w:p w:rsidR="00941CB6" w:rsidRDefault="001B2A63">
            <w:pPr>
              <w:widowControl w:val="0"/>
              <w:spacing w:line="240" w:lineRule="auto"/>
              <w:jc w:val="left"/>
            </w:pPr>
            <w:r>
              <w:t>0.84</w:t>
            </w:r>
          </w:p>
        </w:tc>
      </w:tr>
      <w:tr w:rsidR="00941CB6">
        <w:tc>
          <w:tcPr>
            <w:tcW w:w="2257" w:type="dxa"/>
            <w:tcMar>
              <w:top w:w="100" w:type="dxa"/>
              <w:left w:w="100" w:type="dxa"/>
              <w:bottom w:w="100" w:type="dxa"/>
              <w:right w:w="100" w:type="dxa"/>
            </w:tcMar>
          </w:tcPr>
          <w:p w:rsidR="00941CB6" w:rsidRDefault="001B2A63">
            <w:pPr>
              <w:widowControl w:val="0"/>
              <w:spacing w:line="240" w:lineRule="auto"/>
              <w:jc w:val="left"/>
            </w:pPr>
            <w:r>
              <w:t>Neural Networks</w:t>
            </w:r>
          </w:p>
        </w:tc>
        <w:tc>
          <w:tcPr>
            <w:tcW w:w="2257" w:type="dxa"/>
            <w:tcMar>
              <w:top w:w="100" w:type="dxa"/>
              <w:left w:w="100" w:type="dxa"/>
              <w:bottom w:w="100" w:type="dxa"/>
              <w:right w:w="100" w:type="dxa"/>
            </w:tcMar>
          </w:tcPr>
          <w:p w:rsidR="00941CB6" w:rsidRDefault="001B2A63">
            <w:pPr>
              <w:widowControl w:val="0"/>
              <w:spacing w:line="240" w:lineRule="auto"/>
              <w:jc w:val="left"/>
            </w:pPr>
            <w:r>
              <w:t>0.24</w:t>
            </w:r>
          </w:p>
        </w:tc>
        <w:tc>
          <w:tcPr>
            <w:tcW w:w="2257" w:type="dxa"/>
            <w:tcMar>
              <w:top w:w="100" w:type="dxa"/>
              <w:left w:w="100" w:type="dxa"/>
              <w:bottom w:w="100" w:type="dxa"/>
              <w:right w:w="100" w:type="dxa"/>
            </w:tcMar>
          </w:tcPr>
          <w:p w:rsidR="00941CB6" w:rsidRDefault="001B2A63">
            <w:pPr>
              <w:widowControl w:val="0"/>
              <w:spacing w:line="240" w:lineRule="auto"/>
              <w:jc w:val="left"/>
            </w:pPr>
            <w:r>
              <w:t>0.72</w:t>
            </w:r>
          </w:p>
        </w:tc>
        <w:tc>
          <w:tcPr>
            <w:tcW w:w="2257" w:type="dxa"/>
            <w:tcMar>
              <w:top w:w="100" w:type="dxa"/>
              <w:left w:w="100" w:type="dxa"/>
              <w:bottom w:w="100" w:type="dxa"/>
              <w:right w:w="100" w:type="dxa"/>
            </w:tcMar>
          </w:tcPr>
          <w:p w:rsidR="00941CB6" w:rsidRDefault="001B2A63">
            <w:pPr>
              <w:widowControl w:val="0"/>
              <w:spacing w:line="240" w:lineRule="auto"/>
              <w:jc w:val="left"/>
            </w:pPr>
            <w:r>
              <w:t>0.64</w:t>
            </w:r>
          </w:p>
        </w:tc>
      </w:tr>
    </w:tbl>
    <w:p w:rsidR="00941CB6" w:rsidRDefault="001B2A63">
      <w:pPr>
        <w:jc w:val="center"/>
      </w:pPr>
      <w:r>
        <w:t xml:space="preserve"> Table xx</w:t>
      </w:r>
    </w:p>
    <w:p w:rsidR="00941CB6" w:rsidRDefault="001B2A63">
      <w:r>
        <w:t>From the results, we see that since Logistic Regression has the highest F Score</w:t>
      </w:r>
      <w:proofErr w:type="gramStart"/>
      <w:r>
        <w:t>,</w:t>
      </w:r>
      <w:r w:rsidR="00DF488E">
        <w:t xml:space="preserve"> </w:t>
      </w:r>
      <w:r>
        <w:t xml:space="preserve"> that</w:t>
      </w:r>
      <w:proofErr w:type="gramEnd"/>
      <w:r>
        <w:t xml:space="preserve"> is the best model.</w:t>
      </w:r>
    </w:p>
    <w:p w:rsidR="00941CB6" w:rsidRDefault="001B2A63">
      <w:r>
        <w:br w:type="page"/>
      </w:r>
    </w:p>
    <w:p w:rsidR="00941CB6" w:rsidRDefault="001B2A63">
      <w:pPr>
        <w:pStyle w:val="Heading1"/>
        <w:contextualSpacing w:val="0"/>
      </w:pPr>
      <w:bookmarkStart w:id="85" w:name="h.7xnuqeudqra6" w:colFirst="0" w:colLast="0"/>
      <w:bookmarkStart w:id="86" w:name="h.hx9sk8onuoks" w:colFirst="0" w:colLast="0"/>
      <w:bookmarkStart w:id="87" w:name="_Toc449125185"/>
      <w:bookmarkStart w:id="88" w:name="_Toc449125257"/>
      <w:bookmarkEnd w:id="85"/>
      <w:bookmarkEnd w:id="86"/>
      <w:r>
        <w:lastRenderedPageBreak/>
        <w:t>7. Conclusion</w:t>
      </w:r>
      <w:bookmarkEnd w:id="87"/>
      <w:bookmarkEnd w:id="88"/>
    </w:p>
    <w:p w:rsidR="00941CB6" w:rsidRPr="006862D6" w:rsidRDefault="001B2A63">
      <w:pPr>
        <w:rPr>
          <w:color w:val="000000" w:themeColor="text1"/>
        </w:rPr>
      </w:pPr>
      <w:r w:rsidRPr="006862D6">
        <w:rPr>
          <w:color w:val="000000" w:themeColor="text1"/>
        </w:rPr>
        <w:t xml:space="preserve">According to our Analysis we can tell that the most influential variables are </w:t>
      </w:r>
      <w:proofErr w:type="spellStart"/>
      <w:r w:rsidR="006862D6" w:rsidRPr="006862D6">
        <w:rPr>
          <w:color w:val="000000" w:themeColor="text1"/>
        </w:rPr>
        <w:t>nr.employed</w:t>
      </w:r>
      <w:proofErr w:type="spellEnd"/>
      <w:r w:rsidR="006862D6" w:rsidRPr="006862D6">
        <w:rPr>
          <w:color w:val="000000" w:themeColor="text1"/>
        </w:rPr>
        <w:t>, euribor3m,</w:t>
      </w:r>
      <w:r w:rsidRPr="006862D6">
        <w:rPr>
          <w:color w:val="000000" w:themeColor="text1"/>
        </w:rPr>
        <w:t xml:space="preserve"> </w:t>
      </w:r>
      <w:proofErr w:type="spellStart"/>
      <w:proofErr w:type="gramStart"/>
      <w:r w:rsidRPr="006862D6">
        <w:rPr>
          <w:color w:val="000000" w:themeColor="text1"/>
        </w:rPr>
        <w:t>emp.var.rate</w:t>
      </w:r>
      <w:proofErr w:type="spellEnd"/>
      <w:r w:rsidRPr="006862D6">
        <w:rPr>
          <w:color w:val="000000" w:themeColor="text1"/>
        </w:rPr>
        <w:t xml:space="preserve"> ,</w:t>
      </w:r>
      <w:proofErr w:type="gramEnd"/>
      <w:r w:rsidRPr="006862D6">
        <w:rPr>
          <w:color w:val="000000" w:themeColor="text1"/>
        </w:rPr>
        <w:t xml:space="preserve"> duration, </w:t>
      </w:r>
      <w:proofErr w:type="spellStart"/>
      <w:r w:rsidRPr="006862D6">
        <w:rPr>
          <w:color w:val="000000" w:themeColor="text1"/>
        </w:rPr>
        <w:t>pdays</w:t>
      </w:r>
      <w:proofErr w:type="spellEnd"/>
      <w:r w:rsidRPr="006862D6">
        <w:rPr>
          <w:color w:val="000000" w:themeColor="text1"/>
        </w:rPr>
        <w:t xml:space="preserve"> and Campaign.</w:t>
      </w:r>
    </w:p>
    <w:p w:rsidR="00941CB6" w:rsidRDefault="001B2A63">
      <w:r w:rsidRPr="006862D6">
        <w:rPr>
          <w:color w:val="000000" w:themeColor="text1"/>
        </w:rPr>
        <w:t xml:space="preserve">Based on signs of coefficients of variables in logistic regression, “duration” has positive effect on people saying “yes”. </w:t>
      </w:r>
      <w:r>
        <w:t>This is because the longer the conversations on the phone, the higher interest the customer will show to the term deposit. “</w:t>
      </w:r>
      <w:proofErr w:type="spellStart"/>
      <w:r>
        <w:t>nr.employed</w:t>
      </w:r>
      <w:proofErr w:type="spellEnd"/>
      <w:r>
        <w:t xml:space="preserve">”, which is the number of employees in the bank, has positive effect for turning people to subscribe the term deposit. This can be due to the fact that the more the number of employees the bank has, the more influential and prestigious this bank is. “euribor3m” is another important variable, which denotes the </w:t>
      </w:r>
      <w:proofErr w:type="spellStart"/>
      <w:r>
        <w:t>euribor</w:t>
      </w:r>
      <w:proofErr w:type="spellEnd"/>
      <w:r>
        <w:t xml:space="preserve"> 3 month rate. This indicator is based on the average interbank interest rates in Eurozone. It also has positive effect since the higher the interest rate the more willingly customer will spend their money on financial tools. </w:t>
      </w:r>
      <w:r w:rsidR="009A0825">
        <w:t xml:space="preserve">If we go by original model in Logistic regression, we </w:t>
      </w:r>
      <w:proofErr w:type="gramStart"/>
      <w:r w:rsidR="009A0825">
        <w:t>find ,</w:t>
      </w:r>
      <w:proofErr w:type="gramEnd"/>
      <w:r w:rsidR="009A0825">
        <w:t xml:space="preserve"> </w:t>
      </w:r>
      <w:r>
        <w:t xml:space="preserve">Campaign and </w:t>
      </w:r>
      <w:proofErr w:type="spellStart"/>
      <w:r>
        <w:t>Pdays</w:t>
      </w:r>
      <w:proofErr w:type="spellEnd"/>
      <w:r>
        <w:t xml:space="preserve"> go hand in hand, Campaign signifies the number of contacts made to a customer, the more the contacts made there is a high probability that could lead to successful subscription similarly if the number of days from the initial contact is more the customer would not retain the information of the subscription and thus contacting the customer on a timely basis would be necessary. Employment variation rate (</w:t>
      </w:r>
      <w:proofErr w:type="spellStart"/>
      <w:r>
        <w:t>emp.var.rate</w:t>
      </w:r>
      <w:proofErr w:type="spellEnd"/>
      <w:r>
        <w:t xml:space="preserve">) has negative influence, which means the change of the employment rate will make customers less likely to subscribe a term deposit. This makes sense because the employment rate is an indicator of the </w:t>
      </w:r>
      <w:proofErr w:type="spellStart"/>
      <w:r>
        <w:t>macroeconomy</w:t>
      </w:r>
      <w:proofErr w:type="spellEnd"/>
      <w:r>
        <w:t>. A stable employment rate denotes a stable economic environment in which people are more confident to make their investment. Therefore, if banks want to improve their lead generation, what they should do is to hire more people to work for them, improve the quality of conversation on the phone and run their campaigns when interest rates are high and macroeconomic environment is stable</w:t>
      </w:r>
      <w:r>
        <w:br w:type="page"/>
      </w:r>
    </w:p>
    <w:p w:rsidR="00941CB6" w:rsidRDefault="001B2A63">
      <w:pPr>
        <w:pStyle w:val="Heading1"/>
        <w:contextualSpacing w:val="0"/>
      </w:pPr>
      <w:bookmarkStart w:id="89" w:name="h.k9ufljfufx9y" w:colFirst="0" w:colLast="0"/>
      <w:bookmarkStart w:id="90" w:name="_Toc449125186"/>
      <w:bookmarkStart w:id="91" w:name="_Toc449125258"/>
      <w:bookmarkEnd w:id="89"/>
      <w:r>
        <w:lastRenderedPageBreak/>
        <w:t>8. Bibliography</w:t>
      </w:r>
      <w:bookmarkEnd w:id="90"/>
      <w:bookmarkEnd w:id="91"/>
    </w:p>
    <w:p w:rsidR="009652DD" w:rsidRDefault="002432AE" w:rsidP="009652DD">
      <w:hyperlink r:id="rId55">
        <w:r w:rsidR="009652DD">
          <w:rPr>
            <w:color w:val="1155CC"/>
            <w:u w:val="single"/>
          </w:rPr>
          <w:t>http://people.duke.edu/~rnau/regstep.htm</w:t>
        </w:r>
      </w:hyperlink>
    </w:p>
    <w:p w:rsidR="009652DD" w:rsidRDefault="009652DD" w:rsidP="009652DD">
      <w:r>
        <w:t>http://file.scirp.org/pdf/JWARP20121000014_80441700.pdf</w:t>
      </w:r>
      <w:hyperlink r:id="rId56"/>
    </w:p>
    <w:p w:rsidR="009652DD" w:rsidRDefault="009652DD" w:rsidP="009652DD">
      <w:r>
        <w:t>Wikipedia</w:t>
      </w:r>
    </w:p>
    <w:p w:rsidR="009652DD" w:rsidRPr="009652DD" w:rsidRDefault="009652DD" w:rsidP="009652DD"/>
    <w:p w:rsidR="00941CB6" w:rsidRDefault="00941CB6"/>
    <w:p w:rsidR="00941CB6" w:rsidRDefault="00941CB6"/>
    <w:p w:rsidR="00941CB6" w:rsidRDefault="00941CB6"/>
    <w:p w:rsidR="00941CB6" w:rsidRDefault="00941CB6"/>
    <w:p w:rsidR="00941CB6" w:rsidRDefault="00941CB6"/>
    <w:p w:rsidR="00941CB6" w:rsidRDefault="00941CB6"/>
    <w:p w:rsidR="00941CB6" w:rsidRDefault="00941CB6"/>
    <w:p w:rsidR="00941CB6" w:rsidRDefault="00941CB6"/>
    <w:p w:rsidR="00941CB6" w:rsidRDefault="00941CB6"/>
    <w:p w:rsidR="00941CB6" w:rsidRDefault="00941CB6"/>
    <w:p w:rsidR="00941CB6" w:rsidRDefault="00941CB6"/>
    <w:p w:rsidR="00941CB6" w:rsidRDefault="00941CB6"/>
    <w:p w:rsidR="00941CB6" w:rsidRDefault="00941CB6"/>
    <w:p w:rsidR="00941CB6" w:rsidRDefault="00941CB6"/>
    <w:p w:rsidR="00941CB6" w:rsidRDefault="00941CB6"/>
    <w:p w:rsidR="00941CB6" w:rsidRDefault="00941CB6"/>
    <w:p w:rsidR="00941CB6" w:rsidRDefault="00941CB6"/>
    <w:p w:rsidR="00941CB6" w:rsidRDefault="00941CB6"/>
    <w:p w:rsidR="00941CB6" w:rsidRDefault="00941CB6"/>
    <w:p w:rsidR="00941CB6" w:rsidRDefault="00941CB6"/>
    <w:p w:rsidR="00941CB6" w:rsidRDefault="00941CB6"/>
    <w:p w:rsidR="00941CB6" w:rsidRDefault="00941CB6"/>
    <w:p w:rsidR="00941CB6" w:rsidRDefault="001B2A63">
      <w:pPr>
        <w:pStyle w:val="Heading1"/>
        <w:contextualSpacing w:val="0"/>
      </w:pPr>
      <w:bookmarkStart w:id="92" w:name="h.sgh5jcdkojto" w:colFirst="0" w:colLast="0"/>
      <w:bookmarkStart w:id="93" w:name="_Toc449125187"/>
      <w:bookmarkStart w:id="94" w:name="_Toc449125259"/>
      <w:bookmarkEnd w:id="92"/>
      <w:r>
        <w:t>9. Appendix</w:t>
      </w:r>
      <w:bookmarkEnd w:id="93"/>
      <w:bookmarkEnd w:id="94"/>
    </w:p>
    <w:p w:rsidR="00941CB6" w:rsidRDefault="001B2A63">
      <w:pPr>
        <w:pStyle w:val="Subtitle"/>
        <w:contextualSpacing w:val="0"/>
        <w:jc w:val="left"/>
      </w:pPr>
      <w:bookmarkStart w:id="95" w:name="h.ze5y9brczekd" w:colFirst="0" w:colLast="0"/>
      <w:bookmarkEnd w:id="95"/>
      <w:r>
        <w:t>Metadata:</w:t>
      </w:r>
    </w:p>
    <w:tbl>
      <w:tblPr>
        <w:tblStyle w:val="a8"/>
        <w:tblW w:w="95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50"/>
        <w:gridCol w:w="3915"/>
        <w:gridCol w:w="3960"/>
      </w:tblGrid>
      <w:tr w:rsidR="00941CB6">
        <w:tc>
          <w:tcPr>
            <w:tcW w:w="1650" w:type="dxa"/>
            <w:tcBorders>
              <w:top w:val="single" w:sz="8" w:space="0" w:color="7B7B7D"/>
              <w:left w:val="single" w:sz="8" w:space="0" w:color="7B7B7D"/>
              <w:bottom w:val="single" w:sz="8" w:space="0" w:color="7B7B7D"/>
              <w:right w:val="single" w:sz="8" w:space="0" w:color="7B7B7D"/>
            </w:tcBorders>
            <w:shd w:val="clear" w:color="auto" w:fill="D2D2D2"/>
            <w:tcMar>
              <w:top w:w="40" w:type="dxa"/>
              <w:left w:w="40" w:type="dxa"/>
              <w:bottom w:w="40" w:type="dxa"/>
              <w:right w:w="40" w:type="dxa"/>
            </w:tcMar>
          </w:tcPr>
          <w:p w:rsidR="00941CB6" w:rsidRDefault="001B2A63">
            <w:pPr>
              <w:spacing w:line="276" w:lineRule="auto"/>
              <w:jc w:val="center"/>
            </w:pPr>
            <w:r>
              <w:rPr>
                <w:b/>
                <w:shd w:val="clear" w:color="auto" w:fill="D2D2D2"/>
              </w:rPr>
              <w:t>Column Name</w:t>
            </w:r>
          </w:p>
        </w:tc>
        <w:tc>
          <w:tcPr>
            <w:tcW w:w="3915" w:type="dxa"/>
            <w:tcBorders>
              <w:top w:val="single" w:sz="8" w:space="0" w:color="7B7B7D"/>
              <w:left w:val="single" w:sz="8" w:space="0" w:color="7B7B7D"/>
              <w:bottom w:val="single" w:sz="8" w:space="0" w:color="7B7B7D"/>
              <w:right w:val="single" w:sz="8" w:space="0" w:color="7B7B7D"/>
            </w:tcBorders>
            <w:shd w:val="clear" w:color="auto" w:fill="D2D2D2"/>
            <w:tcMar>
              <w:top w:w="40" w:type="dxa"/>
              <w:left w:w="40" w:type="dxa"/>
              <w:bottom w:w="40" w:type="dxa"/>
              <w:right w:w="40" w:type="dxa"/>
            </w:tcMar>
          </w:tcPr>
          <w:p w:rsidR="00941CB6" w:rsidRDefault="001B2A63">
            <w:pPr>
              <w:spacing w:line="276" w:lineRule="auto"/>
              <w:jc w:val="center"/>
            </w:pPr>
            <w:r>
              <w:rPr>
                <w:b/>
                <w:shd w:val="clear" w:color="auto" w:fill="D2D2D2"/>
              </w:rPr>
              <w:t>Description</w:t>
            </w:r>
          </w:p>
        </w:tc>
        <w:tc>
          <w:tcPr>
            <w:tcW w:w="3960" w:type="dxa"/>
            <w:tcBorders>
              <w:top w:val="single" w:sz="8" w:space="0" w:color="7B7B7D"/>
              <w:left w:val="single" w:sz="8" w:space="0" w:color="7B7B7D"/>
              <w:bottom w:val="single" w:sz="8" w:space="0" w:color="7B7B7D"/>
              <w:right w:val="single" w:sz="8" w:space="0" w:color="7B7B7D"/>
            </w:tcBorders>
            <w:shd w:val="clear" w:color="auto" w:fill="D2D2D2"/>
            <w:tcMar>
              <w:top w:w="40" w:type="dxa"/>
              <w:left w:w="40" w:type="dxa"/>
              <w:bottom w:w="40" w:type="dxa"/>
              <w:right w:w="40" w:type="dxa"/>
            </w:tcMar>
          </w:tcPr>
          <w:p w:rsidR="00941CB6" w:rsidRDefault="001B2A63">
            <w:pPr>
              <w:spacing w:line="276" w:lineRule="auto"/>
              <w:jc w:val="center"/>
            </w:pPr>
            <w:r>
              <w:rPr>
                <w:b/>
                <w:shd w:val="clear" w:color="auto" w:fill="D2D2D2"/>
              </w:rPr>
              <w:t>Type</w:t>
            </w:r>
          </w:p>
        </w:tc>
      </w:tr>
      <w:tr w:rsidR="00941CB6">
        <w:tc>
          <w:tcPr>
            <w:tcW w:w="1650" w:type="dxa"/>
            <w:tcMar>
              <w:top w:w="40" w:type="dxa"/>
              <w:left w:w="40" w:type="dxa"/>
              <w:bottom w:w="40" w:type="dxa"/>
              <w:right w:w="40" w:type="dxa"/>
            </w:tcMar>
          </w:tcPr>
          <w:p w:rsidR="00941CB6" w:rsidRDefault="001B2A63">
            <w:pPr>
              <w:spacing w:line="276" w:lineRule="auto"/>
            </w:pPr>
            <w:r>
              <w:t>age</w:t>
            </w:r>
          </w:p>
        </w:tc>
        <w:tc>
          <w:tcPr>
            <w:tcW w:w="3915" w:type="dxa"/>
            <w:tcMar>
              <w:top w:w="40" w:type="dxa"/>
              <w:left w:w="40" w:type="dxa"/>
              <w:bottom w:w="40" w:type="dxa"/>
              <w:right w:w="40" w:type="dxa"/>
            </w:tcMar>
          </w:tcPr>
          <w:p w:rsidR="00941CB6" w:rsidRDefault="001B2A63">
            <w:pPr>
              <w:spacing w:line="276" w:lineRule="auto"/>
            </w:pPr>
            <w:r>
              <w:t>Age of the client</w:t>
            </w:r>
          </w:p>
        </w:tc>
        <w:tc>
          <w:tcPr>
            <w:tcW w:w="3960" w:type="dxa"/>
            <w:tcMar>
              <w:top w:w="40" w:type="dxa"/>
              <w:left w:w="40" w:type="dxa"/>
              <w:bottom w:w="40" w:type="dxa"/>
              <w:right w:w="40" w:type="dxa"/>
            </w:tcMar>
          </w:tcPr>
          <w:p w:rsidR="00941CB6" w:rsidRDefault="001B2A63">
            <w:pPr>
              <w:spacing w:line="276" w:lineRule="auto"/>
            </w:pPr>
            <w:r>
              <w:t>Numeric</w:t>
            </w:r>
          </w:p>
        </w:tc>
      </w:tr>
      <w:tr w:rsidR="00941CB6">
        <w:tc>
          <w:tcPr>
            <w:tcW w:w="1650" w:type="dxa"/>
            <w:tcMar>
              <w:top w:w="40" w:type="dxa"/>
              <w:left w:w="40" w:type="dxa"/>
              <w:bottom w:w="40" w:type="dxa"/>
              <w:right w:w="40" w:type="dxa"/>
            </w:tcMar>
          </w:tcPr>
          <w:p w:rsidR="00941CB6" w:rsidRDefault="001B2A63">
            <w:pPr>
              <w:spacing w:line="276" w:lineRule="auto"/>
            </w:pPr>
            <w:r>
              <w:t>job</w:t>
            </w:r>
          </w:p>
        </w:tc>
        <w:tc>
          <w:tcPr>
            <w:tcW w:w="3915" w:type="dxa"/>
            <w:tcMar>
              <w:top w:w="40" w:type="dxa"/>
              <w:left w:w="40" w:type="dxa"/>
              <w:bottom w:w="40" w:type="dxa"/>
              <w:right w:w="40" w:type="dxa"/>
            </w:tcMar>
          </w:tcPr>
          <w:p w:rsidR="00941CB6" w:rsidRDefault="001B2A63">
            <w:pPr>
              <w:spacing w:line="276" w:lineRule="auto"/>
            </w:pPr>
            <w:r>
              <w:t>Client's occupation</w:t>
            </w:r>
          </w:p>
        </w:tc>
        <w:tc>
          <w:tcPr>
            <w:tcW w:w="3960" w:type="dxa"/>
            <w:tcMar>
              <w:top w:w="40" w:type="dxa"/>
              <w:left w:w="40" w:type="dxa"/>
              <w:bottom w:w="40" w:type="dxa"/>
              <w:right w:w="40" w:type="dxa"/>
            </w:tcMar>
          </w:tcPr>
          <w:p w:rsidR="00941CB6" w:rsidRDefault="001B2A63">
            <w:pPr>
              <w:spacing w:line="276" w:lineRule="auto"/>
            </w:pPr>
            <w:proofErr w:type="spellStart"/>
            <w:r>
              <w:t>Categorial</w:t>
            </w:r>
            <w:proofErr w:type="spellEnd"/>
            <w:r>
              <w:t>:</w:t>
            </w:r>
          </w:p>
          <w:p w:rsidR="00941CB6" w:rsidRDefault="001B2A63">
            <w:pPr>
              <w:numPr>
                <w:ilvl w:val="0"/>
                <w:numId w:val="11"/>
              </w:numPr>
              <w:spacing w:line="294" w:lineRule="auto"/>
              <w:ind w:hanging="360"/>
              <w:contextualSpacing/>
              <w:rPr>
                <w:rFonts w:ascii="Arial" w:eastAsia="Arial" w:hAnsi="Arial" w:cs="Arial"/>
                <w:sz w:val="22"/>
                <w:szCs w:val="22"/>
              </w:rPr>
            </w:pPr>
            <w:r>
              <w:t>admin</w:t>
            </w:r>
          </w:p>
          <w:p w:rsidR="00941CB6" w:rsidRDefault="001B2A63">
            <w:pPr>
              <w:numPr>
                <w:ilvl w:val="0"/>
                <w:numId w:val="11"/>
              </w:numPr>
              <w:spacing w:line="294" w:lineRule="auto"/>
              <w:ind w:hanging="360"/>
              <w:contextualSpacing/>
              <w:rPr>
                <w:rFonts w:ascii="Arial" w:eastAsia="Arial" w:hAnsi="Arial" w:cs="Arial"/>
                <w:sz w:val="22"/>
                <w:szCs w:val="22"/>
              </w:rPr>
            </w:pPr>
            <w:r>
              <w:t>blue-collar</w:t>
            </w:r>
          </w:p>
          <w:p w:rsidR="00941CB6" w:rsidRDefault="001B2A63">
            <w:pPr>
              <w:numPr>
                <w:ilvl w:val="0"/>
                <w:numId w:val="11"/>
              </w:numPr>
              <w:spacing w:line="294" w:lineRule="auto"/>
              <w:ind w:hanging="360"/>
              <w:contextualSpacing/>
              <w:rPr>
                <w:rFonts w:ascii="Arial" w:eastAsia="Arial" w:hAnsi="Arial" w:cs="Arial"/>
                <w:sz w:val="22"/>
                <w:szCs w:val="22"/>
              </w:rPr>
            </w:pPr>
            <w:r>
              <w:t>entrepreneur</w:t>
            </w:r>
          </w:p>
          <w:p w:rsidR="00941CB6" w:rsidRDefault="001B2A63">
            <w:pPr>
              <w:numPr>
                <w:ilvl w:val="0"/>
                <w:numId w:val="11"/>
              </w:numPr>
              <w:spacing w:line="294" w:lineRule="auto"/>
              <w:ind w:hanging="360"/>
              <w:contextualSpacing/>
              <w:rPr>
                <w:rFonts w:ascii="Arial" w:eastAsia="Arial" w:hAnsi="Arial" w:cs="Arial"/>
                <w:sz w:val="22"/>
                <w:szCs w:val="22"/>
              </w:rPr>
            </w:pPr>
            <w:r>
              <w:t>housemaid</w:t>
            </w:r>
          </w:p>
          <w:p w:rsidR="00941CB6" w:rsidRDefault="001B2A63">
            <w:pPr>
              <w:numPr>
                <w:ilvl w:val="0"/>
                <w:numId w:val="11"/>
              </w:numPr>
              <w:spacing w:line="294" w:lineRule="auto"/>
              <w:ind w:hanging="360"/>
              <w:contextualSpacing/>
              <w:rPr>
                <w:rFonts w:ascii="Arial" w:eastAsia="Arial" w:hAnsi="Arial" w:cs="Arial"/>
                <w:sz w:val="22"/>
                <w:szCs w:val="22"/>
              </w:rPr>
            </w:pPr>
            <w:r>
              <w:t>management</w:t>
            </w:r>
          </w:p>
          <w:p w:rsidR="00941CB6" w:rsidRDefault="001B2A63">
            <w:pPr>
              <w:numPr>
                <w:ilvl w:val="0"/>
                <w:numId w:val="11"/>
              </w:numPr>
              <w:spacing w:line="294" w:lineRule="auto"/>
              <w:ind w:hanging="360"/>
              <w:contextualSpacing/>
              <w:rPr>
                <w:rFonts w:ascii="Arial" w:eastAsia="Arial" w:hAnsi="Arial" w:cs="Arial"/>
                <w:sz w:val="22"/>
                <w:szCs w:val="22"/>
              </w:rPr>
            </w:pPr>
            <w:r>
              <w:t>retired</w:t>
            </w:r>
          </w:p>
          <w:p w:rsidR="00941CB6" w:rsidRDefault="001B2A63">
            <w:pPr>
              <w:numPr>
                <w:ilvl w:val="0"/>
                <w:numId w:val="11"/>
              </w:numPr>
              <w:spacing w:line="294" w:lineRule="auto"/>
              <w:ind w:hanging="360"/>
              <w:contextualSpacing/>
              <w:rPr>
                <w:rFonts w:ascii="Arial" w:eastAsia="Arial" w:hAnsi="Arial" w:cs="Arial"/>
                <w:sz w:val="22"/>
                <w:szCs w:val="22"/>
              </w:rPr>
            </w:pPr>
            <w:r>
              <w:t>self-employed</w:t>
            </w:r>
          </w:p>
          <w:p w:rsidR="00941CB6" w:rsidRDefault="001B2A63">
            <w:pPr>
              <w:numPr>
                <w:ilvl w:val="0"/>
                <w:numId w:val="11"/>
              </w:numPr>
              <w:spacing w:line="294" w:lineRule="auto"/>
              <w:ind w:hanging="360"/>
              <w:contextualSpacing/>
              <w:rPr>
                <w:rFonts w:ascii="Arial" w:eastAsia="Arial" w:hAnsi="Arial" w:cs="Arial"/>
                <w:sz w:val="22"/>
                <w:szCs w:val="22"/>
              </w:rPr>
            </w:pPr>
            <w:r>
              <w:t>services</w:t>
            </w:r>
          </w:p>
          <w:p w:rsidR="00941CB6" w:rsidRDefault="001B2A63">
            <w:pPr>
              <w:numPr>
                <w:ilvl w:val="0"/>
                <w:numId w:val="11"/>
              </w:numPr>
              <w:spacing w:line="294" w:lineRule="auto"/>
              <w:ind w:hanging="360"/>
              <w:contextualSpacing/>
              <w:rPr>
                <w:rFonts w:ascii="Arial" w:eastAsia="Arial" w:hAnsi="Arial" w:cs="Arial"/>
                <w:sz w:val="22"/>
                <w:szCs w:val="22"/>
              </w:rPr>
            </w:pPr>
            <w:r>
              <w:t>student</w:t>
            </w:r>
          </w:p>
          <w:p w:rsidR="00941CB6" w:rsidRDefault="001B2A63">
            <w:pPr>
              <w:numPr>
                <w:ilvl w:val="0"/>
                <w:numId w:val="11"/>
              </w:numPr>
              <w:spacing w:line="294" w:lineRule="auto"/>
              <w:ind w:hanging="360"/>
              <w:contextualSpacing/>
              <w:rPr>
                <w:rFonts w:ascii="Arial" w:eastAsia="Arial" w:hAnsi="Arial" w:cs="Arial"/>
                <w:sz w:val="22"/>
                <w:szCs w:val="22"/>
              </w:rPr>
            </w:pPr>
            <w:r>
              <w:t>technician</w:t>
            </w:r>
          </w:p>
          <w:p w:rsidR="00941CB6" w:rsidRDefault="001B2A63">
            <w:pPr>
              <w:numPr>
                <w:ilvl w:val="0"/>
                <w:numId w:val="11"/>
              </w:numPr>
              <w:spacing w:line="294" w:lineRule="auto"/>
              <w:ind w:hanging="360"/>
              <w:contextualSpacing/>
              <w:rPr>
                <w:rFonts w:ascii="Arial" w:eastAsia="Arial" w:hAnsi="Arial" w:cs="Arial"/>
                <w:sz w:val="22"/>
                <w:szCs w:val="22"/>
              </w:rPr>
            </w:pPr>
            <w:r>
              <w:t>unemployed</w:t>
            </w:r>
          </w:p>
          <w:p w:rsidR="00941CB6" w:rsidRDefault="001B2A63">
            <w:pPr>
              <w:numPr>
                <w:ilvl w:val="0"/>
                <w:numId w:val="11"/>
              </w:numPr>
              <w:spacing w:line="294" w:lineRule="auto"/>
              <w:ind w:hanging="360"/>
              <w:contextualSpacing/>
              <w:rPr>
                <w:rFonts w:ascii="Arial" w:eastAsia="Arial" w:hAnsi="Arial" w:cs="Arial"/>
                <w:sz w:val="22"/>
                <w:szCs w:val="22"/>
              </w:rPr>
            </w:pPr>
            <w:r>
              <w:t>unknown</w:t>
            </w:r>
          </w:p>
        </w:tc>
      </w:tr>
      <w:tr w:rsidR="00941CB6">
        <w:tc>
          <w:tcPr>
            <w:tcW w:w="1650" w:type="dxa"/>
            <w:tcMar>
              <w:top w:w="40" w:type="dxa"/>
              <w:left w:w="40" w:type="dxa"/>
              <w:bottom w:w="40" w:type="dxa"/>
              <w:right w:w="40" w:type="dxa"/>
            </w:tcMar>
          </w:tcPr>
          <w:p w:rsidR="00941CB6" w:rsidRDefault="001B2A63">
            <w:pPr>
              <w:spacing w:line="276" w:lineRule="auto"/>
            </w:pPr>
            <w:r>
              <w:t>marital</w:t>
            </w:r>
          </w:p>
        </w:tc>
        <w:tc>
          <w:tcPr>
            <w:tcW w:w="3915" w:type="dxa"/>
            <w:tcMar>
              <w:top w:w="40" w:type="dxa"/>
              <w:left w:w="40" w:type="dxa"/>
              <w:bottom w:w="40" w:type="dxa"/>
              <w:right w:w="40" w:type="dxa"/>
            </w:tcMar>
          </w:tcPr>
          <w:p w:rsidR="00941CB6" w:rsidRDefault="001B2A63">
            <w:pPr>
              <w:spacing w:line="276" w:lineRule="auto"/>
            </w:pPr>
            <w:r>
              <w:t>Marital status</w:t>
            </w:r>
          </w:p>
        </w:tc>
        <w:tc>
          <w:tcPr>
            <w:tcW w:w="3960" w:type="dxa"/>
            <w:tcMar>
              <w:top w:w="40" w:type="dxa"/>
              <w:left w:w="40" w:type="dxa"/>
              <w:bottom w:w="40" w:type="dxa"/>
              <w:right w:w="40" w:type="dxa"/>
            </w:tcMar>
          </w:tcPr>
          <w:p w:rsidR="00941CB6" w:rsidRDefault="001B2A63">
            <w:pPr>
              <w:spacing w:line="276" w:lineRule="auto"/>
            </w:pPr>
            <w:proofErr w:type="spellStart"/>
            <w:r>
              <w:t>Categorial</w:t>
            </w:r>
            <w:proofErr w:type="spellEnd"/>
            <w:r>
              <w:t>:</w:t>
            </w:r>
          </w:p>
          <w:p w:rsidR="00941CB6" w:rsidRDefault="001B2A63">
            <w:pPr>
              <w:numPr>
                <w:ilvl w:val="0"/>
                <w:numId w:val="13"/>
              </w:numPr>
              <w:spacing w:line="294" w:lineRule="auto"/>
              <w:ind w:hanging="360"/>
              <w:contextualSpacing/>
              <w:rPr>
                <w:rFonts w:ascii="Arial" w:eastAsia="Arial" w:hAnsi="Arial" w:cs="Arial"/>
                <w:sz w:val="22"/>
                <w:szCs w:val="22"/>
              </w:rPr>
            </w:pPr>
            <w:r>
              <w:t>divorced</w:t>
            </w:r>
          </w:p>
          <w:p w:rsidR="00941CB6" w:rsidRDefault="001B2A63">
            <w:pPr>
              <w:numPr>
                <w:ilvl w:val="0"/>
                <w:numId w:val="13"/>
              </w:numPr>
              <w:spacing w:line="294" w:lineRule="auto"/>
              <w:ind w:hanging="360"/>
              <w:contextualSpacing/>
              <w:rPr>
                <w:rFonts w:ascii="Arial" w:eastAsia="Arial" w:hAnsi="Arial" w:cs="Arial"/>
                <w:sz w:val="22"/>
                <w:szCs w:val="22"/>
              </w:rPr>
            </w:pPr>
            <w:r>
              <w:t>married</w:t>
            </w:r>
          </w:p>
          <w:p w:rsidR="00941CB6" w:rsidRDefault="001B2A63">
            <w:pPr>
              <w:numPr>
                <w:ilvl w:val="0"/>
                <w:numId w:val="13"/>
              </w:numPr>
              <w:spacing w:line="294" w:lineRule="auto"/>
              <w:ind w:hanging="360"/>
              <w:contextualSpacing/>
              <w:rPr>
                <w:rFonts w:ascii="Arial" w:eastAsia="Arial" w:hAnsi="Arial" w:cs="Arial"/>
                <w:sz w:val="22"/>
                <w:szCs w:val="22"/>
              </w:rPr>
            </w:pPr>
            <w:r>
              <w:t>single</w:t>
            </w:r>
          </w:p>
          <w:p w:rsidR="00941CB6" w:rsidRDefault="001B2A63">
            <w:pPr>
              <w:numPr>
                <w:ilvl w:val="0"/>
                <w:numId w:val="13"/>
              </w:numPr>
              <w:spacing w:line="294" w:lineRule="auto"/>
              <w:ind w:hanging="360"/>
              <w:contextualSpacing/>
              <w:rPr>
                <w:rFonts w:ascii="Arial" w:eastAsia="Arial" w:hAnsi="Arial" w:cs="Arial"/>
                <w:sz w:val="22"/>
                <w:szCs w:val="22"/>
              </w:rPr>
            </w:pPr>
            <w:r>
              <w:t>unknown</w:t>
            </w:r>
          </w:p>
          <w:p w:rsidR="00941CB6" w:rsidRDefault="001B2A63">
            <w:pPr>
              <w:spacing w:line="276" w:lineRule="auto"/>
            </w:pPr>
            <w:r>
              <w:rPr>
                <w:b/>
              </w:rPr>
              <w:t>Note:</w:t>
            </w:r>
            <w:r>
              <w:t xml:space="preserve"> divorced means divorced or widowed</w:t>
            </w:r>
          </w:p>
        </w:tc>
      </w:tr>
      <w:tr w:rsidR="00941CB6">
        <w:tc>
          <w:tcPr>
            <w:tcW w:w="1650" w:type="dxa"/>
            <w:tcMar>
              <w:top w:w="40" w:type="dxa"/>
              <w:left w:w="40" w:type="dxa"/>
              <w:bottom w:w="40" w:type="dxa"/>
              <w:right w:w="40" w:type="dxa"/>
            </w:tcMar>
          </w:tcPr>
          <w:p w:rsidR="00941CB6" w:rsidRDefault="001B2A63">
            <w:pPr>
              <w:spacing w:line="276" w:lineRule="auto"/>
            </w:pPr>
            <w:r>
              <w:t>education</w:t>
            </w:r>
          </w:p>
        </w:tc>
        <w:tc>
          <w:tcPr>
            <w:tcW w:w="3915" w:type="dxa"/>
            <w:tcMar>
              <w:top w:w="40" w:type="dxa"/>
              <w:left w:w="40" w:type="dxa"/>
              <w:bottom w:w="40" w:type="dxa"/>
              <w:right w:w="40" w:type="dxa"/>
            </w:tcMar>
          </w:tcPr>
          <w:p w:rsidR="00941CB6" w:rsidRDefault="001B2A63">
            <w:pPr>
              <w:spacing w:line="276" w:lineRule="auto"/>
            </w:pPr>
            <w:r>
              <w:t>Client's education level</w:t>
            </w:r>
          </w:p>
        </w:tc>
        <w:tc>
          <w:tcPr>
            <w:tcW w:w="3960" w:type="dxa"/>
            <w:tcMar>
              <w:top w:w="40" w:type="dxa"/>
              <w:left w:w="40" w:type="dxa"/>
              <w:bottom w:w="40" w:type="dxa"/>
              <w:right w:w="40" w:type="dxa"/>
            </w:tcMar>
          </w:tcPr>
          <w:p w:rsidR="00941CB6" w:rsidRDefault="001B2A63">
            <w:pPr>
              <w:spacing w:line="276" w:lineRule="auto"/>
            </w:pPr>
            <w:proofErr w:type="spellStart"/>
            <w:r>
              <w:t>Categorial</w:t>
            </w:r>
            <w:proofErr w:type="spellEnd"/>
            <w:r>
              <w:t>:</w:t>
            </w:r>
          </w:p>
          <w:p w:rsidR="00941CB6" w:rsidRDefault="001B2A63">
            <w:pPr>
              <w:numPr>
                <w:ilvl w:val="0"/>
                <w:numId w:val="5"/>
              </w:numPr>
              <w:spacing w:line="294" w:lineRule="auto"/>
              <w:ind w:hanging="360"/>
              <w:contextualSpacing/>
              <w:rPr>
                <w:rFonts w:ascii="Arial" w:eastAsia="Arial" w:hAnsi="Arial" w:cs="Arial"/>
                <w:sz w:val="22"/>
                <w:szCs w:val="22"/>
              </w:rPr>
            </w:pPr>
            <w:r>
              <w:t>basic.4y</w:t>
            </w:r>
          </w:p>
          <w:p w:rsidR="00941CB6" w:rsidRDefault="001B2A63">
            <w:pPr>
              <w:numPr>
                <w:ilvl w:val="0"/>
                <w:numId w:val="5"/>
              </w:numPr>
              <w:spacing w:line="294" w:lineRule="auto"/>
              <w:ind w:hanging="360"/>
              <w:contextualSpacing/>
              <w:rPr>
                <w:rFonts w:ascii="Arial" w:eastAsia="Arial" w:hAnsi="Arial" w:cs="Arial"/>
                <w:sz w:val="22"/>
                <w:szCs w:val="22"/>
              </w:rPr>
            </w:pPr>
            <w:r>
              <w:t>basic.6y</w:t>
            </w:r>
          </w:p>
          <w:p w:rsidR="00941CB6" w:rsidRDefault="001B2A63">
            <w:pPr>
              <w:numPr>
                <w:ilvl w:val="0"/>
                <w:numId w:val="5"/>
              </w:numPr>
              <w:spacing w:line="294" w:lineRule="auto"/>
              <w:ind w:hanging="360"/>
              <w:contextualSpacing/>
              <w:rPr>
                <w:rFonts w:ascii="Arial" w:eastAsia="Arial" w:hAnsi="Arial" w:cs="Arial"/>
                <w:sz w:val="22"/>
                <w:szCs w:val="22"/>
              </w:rPr>
            </w:pPr>
            <w:r>
              <w:t>basic.9y</w:t>
            </w:r>
          </w:p>
          <w:p w:rsidR="00941CB6" w:rsidRDefault="001B2A63">
            <w:pPr>
              <w:numPr>
                <w:ilvl w:val="0"/>
                <w:numId w:val="5"/>
              </w:numPr>
              <w:spacing w:line="294" w:lineRule="auto"/>
              <w:ind w:hanging="360"/>
              <w:contextualSpacing/>
              <w:rPr>
                <w:rFonts w:ascii="Arial" w:eastAsia="Arial" w:hAnsi="Arial" w:cs="Arial"/>
                <w:sz w:val="22"/>
                <w:szCs w:val="22"/>
              </w:rPr>
            </w:pPr>
            <w:proofErr w:type="spellStart"/>
            <w:r>
              <w:t>high.school</w:t>
            </w:r>
            <w:proofErr w:type="spellEnd"/>
          </w:p>
          <w:p w:rsidR="00941CB6" w:rsidRDefault="001B2A63">
            <w:pPr>
              <w:numPr>
                <w:ilvl w:val="0"/>
                <w:numId w:val="5"/>
              </w:numPr>
              <w:spacing w:line="294" w:lineRule="auto"/>
              <w:ind w:hanging="360"/>
              <w:contextualSpacing/>
              <w:rPr>
                <w:rFonts w:ascii="Arial" w:eastAsia="Arial" w:hAnsi="Arial" w:cs="Arial"/>
                <w:sz w:val="22"/>
                <w:szCs w:val="22"/>
              </w:rPr>
            </w:pPr>
            <w:r>
              <w:t>illiterate</w:t>
            </w:r>
          </w:p>
          <w:p w:rsidR="00941CB6" w:rsidRDefault="001B2A63">
            <w:pPr>
              <w:numPr>
                <w:ilvl w:val="0"/>
                <w:numId w:val="5"/>
              </w:numPr>
              <w:spacing w:line="294" w:lineRule="auto"/>
              <w:ind w:hanging="360"/>
              <w:contextualSpacing/>
              <w:rPr>
                <w:rFonts w:ascii="Arial" w:eastAsia="Arial" w:hAnsi="Arial" w:cs="Arial"/>
                <w:sz w:val="22"/>
                <w:szCs w:val="22"/>
              </w:rPr>
            </w:pPr>
            <w:proofErr w:type="spellStart"/>
            <w:r>
              <w:lastRenderedPageBreak/>
              <w:t>professional.course</w:t>
            </w:r>
            <w:proofErr w:type="spellEnd"/>
          </w:p>
          <w:p w:rsidR="00941CB6" w:rsidRDefault="001B2A63">
            <w:pPr>
              <w:numPr>
                <w:ilvl w:val="0"/>
                <w:numId w:val="5"/>
              </w:numPr>
              <w:spacing w:line="294" w:lineRule="auto"/>
              <w:ind w:hanging="360"/>
              <w:contextualSpacing/>
              <w:rPr>
                <w:rFonts w:ascii="Arial" w:eastAsia="Arial" w:hAnsi="Arial" w:cs="Arial"/>
                <w:sz w:val="22"/>
                <w:szCs w:val="22"/>
              </w:rPr>
            </w:pPr>
            <w:proofErr w:type="spellStart"/>
            <w:r>
              <w:t>university.degree</w:t>
            </w:r>
            <w:proofErr w:type="spellEnd"/>
          </w:p>
          <w:p w:rsidR="00941CB6" w:rsidRDefault="001B2A63">
            <w:pPr>
              <w:numPr>
                <w:ilvl w:val="0"/>
                <w:numId w:val="5"/>
              </w:numPr>
              <w:spacing w:line="294" w:lineRule="auto"/>
              <w:ind w:hanging="360"/>
              <w:contextualSpacing/>
              <w:rPr>
                <w:rFonts w:ascii="Arial" w:eastAsia="Arial" w:hAnsi="Arial" w:cs="Arial"/>
                <w:sz w:val="22"/>
                <w:szCs w:val="22"/>
              </w:rPr>
            </w:pPr>
            <w:r>
              <w:t>unknown</w:t>
            </w:r>
          </w:p>
        </w:tc>
      </w:tr>
      <w:tr w:rsidR="00941CB6">
        <w:tc>
          <w:tcPr>
            <w:tcW w:w="1650" w:type="dxa"/>
            <w:tcMar>
              <w:top w:w="40" w:type="dxa"/>
              <w:left w:w="40" w:type="dxa"/>
              <w:bottom w:w="40" w:type="dxa"/>
              <w:right w:w="40" w:type="dxa"/>
            </w:tcMar>
          </w:tcPr>
          <w:p w:rsidR="00941CB6" w:rsidRDefault="001B2A63">
            <w:pPr>
              <w:spacing w:line="276" w:lineRule="auto"/>
            </w:pPr>
            <w:r>
              <w:lastRenderedPageBreak/>
              <w:t>default</w:t>
            </w:r>
          </w:p>
        </w:tc>
        <w:tc>
          <w:tcPr>
            <w:tcW w:w="3915" w:type="dxa"/>
            <w:tcMar>
              <w:top w:w="40" w:type="dxa"/>
              <w:left w:w="40" w:type="dxa"/>
              <w:bottom w:w="40" w:type="dxa"/>
              <w:right w:w="40" w:type="dxa"/>
            </w:tcMar>
          </w:tcPr>
          <w:p w:rsidR="00941CB6" w:rsidRDefault="001B2A63">
            <w:pPr>
              <w:spacing w:line="276" w:lineRule="auto"/>
            </w:pPr>
            <w:r>
              <w:t>Indicates whether the client has credit in default</w:t>
            </w:r>
          </w:p>
        </w:tc>
        <w:tc>
          <w:tcPr>
            <w:tcW w:w="3960" w:type="dxa"/>
            <w:tcMar>
              <w:top w:w="40" w:type="dxa"/>
              <w:left w:w="40" w:type="dxa"/>
              <w:bottom w:w="40" w:type="dxa"/>
              <w:right w:w="40" w:type="dxa"/>
            </w:tcMar>
          </w:tcPr>
          <w:p w:rsidR="00941CB6" w:rsidRDefault="001B2A63">
            <w:pPr>
              <w:spacing w:line="276" w:lineRule="auto"/>
            </w:pPr>
            <w:proofErr w:type="spellStart"/>
            <w:r>
              <w:t>Categorial</w:t>
            </w:r>
            <w:proofErr w:type="spellEnd"/>
            <w:r>
              <w:t>:</w:t>
            </w:r>
          </w:p>
          <w:p w:rsidR="00941CB6" w:rsidRDefault="001B2A63">
            <w:pPr>
              <w:numPr>
                <w:ilvl w:val="0"/>
                <w:numId w:val="6"/>
              </w:numPr>
              <w:spacing w:line="294" w:lineRule="auto"/>
              <w:ind w:hanging="360"/>
              <w:contextualSpacing/>
              <w:rPr>
                <w:rFonts w:ascii="Arial" w:eastAsia="Arial" w:hAnsi="Arial" w:cs="Arial"/>
                <w:sz w:val="22"/>
                <w:szCs w:val="22"/>
              </w:rPr>
            </w:pPr>
            <w:r>
              <w:t>no</w:t>
            </w:r>
          </w:p>
          <w:p w:rsidR="00941CB6" w:rsidRDefault="001B2A63">
            <w:pPr>
              <w:numPr>
                <w:ilvl w:val="0"/>
                <w:numId w:val="6"/>
              </w:numPr>
              <w:spacing w:line="294" w:lineRule="auto"/>
              <w:ind w:hanging="360"/>
              <w:contextualSpacing/>
              <w:rPr>
                <w:rFonts w:ascii="Arial" w:eastAsia="Arial" w:hAnsi="Arial" w:cs="Arial"/>
                <w:sz w:val="22"/>
                <w:szCs w:val="22"/>
              </w:rPr>
            </w:pPr>
            <w:r>
              <w:t>yes</w:t>
            </w:r>
          </w:p>
          <w:p w:rsidR="00941CB6" w:rsidRDefault="001B2A63">
            <w:pPr>
              <w:numPr>
                <w:ilvl w:val="0"/>
                <w:numId w:val="6"/>
              </w:numPr>
              <w:spacing w:line="294" w:lineRule="auto"/>
              <w:ind w:hanging="360"/>
              <w:contextualSpacing/>
              <w:rPr>
                <w:rFonts w:ascii="Arial" w:eastAsia="Arial" w:hAnsi="Arial" w:cs="Arial"/>
                <w:sz w:val="22"/>
                <w:szCs w:val="22"/>
              </w:rPr>
            </w:pPr>
            <w:r>
              <w:t>unknown</w:t>
            </w:r>
          </w:p>
        </w:tc>
      </w:tr>
      <w:tr w:rsidR="00941CB6">
        <w:tc>
          <w:tcPr>
            <w:tcW w:w="1650" w:type="dxa"/>
            <w:tcMar>
              <w:top w:w="40" w:type="dxa"/>
              <w:left w:w="40" w:type="dxa"/>
              <w:bottom w:w="40" w:type="dxa"/>
              <w:right w:w="40" w:type="dxa"/>
            </w:tcMar>
          </w:tcPr>
          <w:p w:rsidR="00941CB6" w:rsidRDefault="001B2A63">
            <w:pPr>
              <w:spacing w:line="276" w:lineRule="auto"/>
            </w:pPr>
            <w:r>
              <w:t>housing</w:t>
            </w:r>
          </w:p>
        </w:tc>
        <w:tc>
          <w:tcPr>
            <w:tcW w:w="3915" w:type="dxa"/>
            <w:tcMar>
              <w:top w:w="40" w:type="dxa"/>
              <w:left w:w="40" w:type="dxa"/>
              <w:bottom w:w="40" w:type="dxa"/>
              <w:right w:w="40" w:type="dxa"/>
            </w:tcMar>
          </w:tcPr>
          <w:p w:rsidR="00941CB6" w:rsidRDefault="001B2A63">
            <w:pPr>
              <w:spacing w:line="276" w:lineRule="auto"/>
            </w:pPr>
            <w:r>
              <w:t>Indicates whether the client has a housing loan</w:t>
            </w:r>
          </w:p>
        </w:tc>
        <w:tc>
          <w:tcPr>
            <w:tcW w:w="3960" w:type="dxa"/>
            <w:tcMar>
              <w:top w:w="40" w:type="dxa"/>
              <w:left w:w="40" w:type="dxa"/>
              <w:bottom w:w="40" w:type="dxa"/>
              <w:right w:w="40" w:type="dxa"/>
            </w:tcMar>
          </w:tcPr>
          <w:p w:rsidR="00941CB6" w:rsidRDefault="001B2A63">
            <w:pPr>
              <w:spacing w:line="276" w:lineRule="auto"/>
            </w:pPr>
            <w:proofErr w:type="spellStart"/>
            <w:r>
              <w:t>Categorial</w:t>
            </w:r>
            <w:proofErr w:type="spellEnd"/>
            <w:r>
              <w:t>:</w:t>
            </w:r>
          </w:p>
          <w:p w:rsidR="00941CB6" w:rsidRDefault="001B2A63">
            <w:pPr>
              <w:numPr>
                <w:ilvl w:val="0"/>
                <w:numId w:val="12"/>
              </w:numPr>
              <w:spacing w:line="294" w:lineRule="auto"/>
              <w:ind w:hanging="360"/>
              <w:contextualSpacing/>
              <w:rPr>
                <w:rFonts w:ascii="Arial" w:eastAsia="Arial" w:hAnsi="Arial" w:cs="Arial"/>
                <w:sz w:val="22"/>
                <w:szCs w:val="22"/>
              </w:rPr>
            </w:pPr>
            <w:r>
              <w:t>no</w:t>
            </w:r>
          </w:p>
          <w:p w:rsidR="00941CB6" w:rsidRDefault="001B2A63">
            <w:pPr>
              <w:numPr>
                <w:ilvl w:val="0"/>
                <w:numId w:val="12"/>
              </w:numPr>
              <w:spacing w:line="294" w:lineRule="auto"/>
              <w:ind w:hanging="360"/>
              <w:contextualSpacing/>
              <w:rPr>
                <w:rFonts w:ascii="Arial" w:eastAsia="Arial" w:hAnsi="Arial" w:cs="Arial"/>
                <w:sz w:val="22"/>
                <w:szCs w:val="22"/>
              </w:rPr>
            </w:pPr>
            <w:r>
              <w:t>yes</w:t>
            </w:r>
          </w:p>
          <w:p w:rsidR="00941CB6" w:rsidRDefault="001B2A63">
            <w:pPr>
              <w:numPr>
                <w:ilvl w:val="0"/>
                <w:numId w:val="12"/>
              </w:numPr>
              <w:spacing w:line="294" w:lineRule="auto"/>
              <w:ind w:hanging="360"/>
              <w:contextualSpacing/>
              <w:rPr>
                <w:rFonts w:ascii="Arial" w:eastAsia="Arial" w:hAnsi="Arial" w:cs="Arial"/>
                <w:sz w:val="22"/>
                <w:szCs w:val="22"/>
              </w:rPr>
            </w:pPr>
            <w:r>
              <w:t>unknown</w:t>
            </w:r>
          </w:p>
        </w:tc>
      </w:tr>
      <w:tr w:rsidR="00941CB6">
        <w:tc>
          <w:tcPr>
            <w:tcW w:w="1650" w:type="dxa"/>
            <w:tcMar>
              <w:top w:w="40" w:type="dxa"/>
              <w:left w:w="40" w:type="dxa"/>
              <w:bottom w:w="40" w:type="dxa"/>
              <w:right w:w="40" w:type="dxa"/>
            </w:tcMar>
          </w:tcPr>
          <w:p w:rsidR="00941CB6" w:rsidRDefault="001B2A63">
            <w:pPr>
              <w:spacing w:line="276" w:lineRule="auto"/>
            </w:pPr>
            <w:r>
              <w:t>loan</w:t>
            </w:r>
          </w:p>
        </w:tc>
        <w:tc>
          <w:tcPr>
            <w:tcW w:w="3915" w:type="dxa"/>
            <w:tcMar>
              <w:top w:w="40" w:type="dxa"/>
              <w:left w:w="40" w:type="dxa"/>
              <w:bottom w:w="40" w:type="dxa"/>
              <w:right w:w="40" w:type="dxa"/>
            </w:tcMar>
          </w:tcPr>
          <w:p w:rsidR="00941CB6" w:rsidRDefault="001B2A63">
            <w:pPr>
              <w:spacing w:line="276" w:lineRule="auto"/>
            </w:pPr>
            <w:r>
              <w:t>Indicates whether the client as a personal loan</w:t>
            </w:r>
          </w:p>
        </w:tc>
        <w:tc>
          <w:tcPr>
            <w:tcW w:w="3960" w:type="dxa"/>
            <w:tcMar>
              <w:top w:w="40" w:type="dxa"/>
              <w:left w:w="40" w:type="dxa"/>
              <w:bottom w:w="40" w:type="dxa"/>
              <w:right w:w="40" w:type="dxa"/>
            </w:tcMar>
          </w:tcPr>
          <w:p w:rsidR="00941CB6" w:rsidRDefault="001B2A63">
            <w:pPr>
              <w:spacing w:line="276" w:lineRule="auto"/>
            </w:pPr>
            <w:proofErr w:type="spellStart"/>
            <w:r>
              <w:t>Categorial</w:t>
            </w:r>
            <w:proofErr w:type="spellEnd"/>
            <w:r>
              <w:t>:</w:t>
            </w:r>
          </w:p>
          <w:p w:rsidR="00941CB6" w:rsidRDefault="001B2A63">
            <w:pPr>
              <w:numPr>
                <w:ilvl w:val="0"/>
                <w:numId w:val="7"/>
              </w:numPr>
              <w:spacing w:line="294" w:lineRule="auto"/>
              <w:ind w:hanging="360"/>
              <w:contextualSpacing/>
              <w:rPr>
                <w:rFonts w:ascii="Arial" w:eastAsia="Arial" w:hAnsi="Arial" w:cs="Arial"/>
                <w:sz w:val="22"/>
                <w:szCs w:val="22"/>
              </w:rPr>
            </w:pPr>
            <w:r>
              <w:t>no</w:t>
            </w:r>
          </w:p>
          <w:p w:rsidR="00941CB6" w:rsidRDefault="001B2A63">
            <w:pPr>
              <w:numPr>
                <w:ilvl w:val="0"/>
                <w:numId w:val="7"/>
              </w:numPr>
              <w:spacing w:line="294" w:lineRule="auto"/>
              <w:ind w:hanging="360"/>
              <w:contextualSpacing/>
              <w:rPr>
                <w:rFonts w:ascii="Arial" w:eastAsia="Arial" w:hAnsi="Arial" w:cs="Arial"/>
                <w:sz w:val="22"/>
                <w:szCs w:val="22"/>
              </w:rPr>
            </w:pPr>
            <w:r>
              <w:t>yes</w:t>
            </w:r>
          </w:p>
          <w:p w:rsidR="00941CB6" w:rsidRDefault="001B2A63">
            <w:pPr>
              <w:numPr>
                <w:ilvl w:val="0"/>
                <w:numId w:val="7"/>
              </w:numPr>
              <w:spacing w:line="294" w:lineRule="auto"/>
              <w:ind w:hanging="360"/>
              <w:contextualSpacing/>
              <w:rPr>
                <w:rFonts w:ascii="Arial" w:eastAsia="Arial" w:hAnsi="Arial" w:cs="Arial"/>
                <w:sz w:val="22"/>
                <w:szCs w:val="22"/>
              </w:rPr>
            </w:pPr>
            <w:r>
              <w:t>unknown</w:t>
            </w:r>
          </w:p>
        </w:tc>
      </w:tr>
      <w:tr w:rsidR="00941CB6">
        <w:tc>
          <w:tcPr>
            <w:tcW w:w="1650" w:type="dxa"/>
            <w:tcMar>
              <w:top w:w="40" w:type="dxa"/>
              <w:left w:w="40" w:type="dxa"/>
              <w:bottom w:w="40" w:type="dxa"/>
              <w:right w:w="40" w:type="dxa"/>
            </w:tcMar>
          </w:tcPr>
          <w:p w:rsidR="00941CB6" w:rsidRDefault="001B2A63">
            <w:pPr>
              <w:spacing w:line="276" w:lineRule="auto"/>
            </w:pPr>
            <w:r>
              <w:t>contact</w:t>
            </w:r>
          </w:p>
        </w:tc>
        <w:tc>
          <w:tcPr>
            <w:tcW w:w="3915" w:type="dxa"/>
            <w:tcMar>
              <w:top w:w="40" w:type="dxa"/>
              <w:left w:w="40" w:type="dxa"/>
              <w:bottom w:w="40" w:type="dxa"/>
              <w:right w:w="40" w:type="dxa"/>
            </w:tcMar>
          </w:tcPr>
          <w:p w:rsidR="00941CB6" w:rsidRDefault="001B2A63">
            <w:pPr>
              <w:spacing w:line="276" w:lineRule="auto"/>
            </w:pPr>
            <w:r>
              <w:t>Type of contact communication</w:t>
            </w:r>
          </w:p>
        </w:tc>
        <w:tc>
          <w:tcPr>
            <w:tcW w:w="3960" w:type="dxa"/>
            <w:tcMar>
              <w:top w:w="40" w:type="dxa"/>
              <w:left w:w="40" w:type="dxa"/>
              <w:bottom w:w="40" w:type="dxa"/>
              <w:right w:w="40" w:type="dxa"/>
            </w:tcMar>
          </w:tcPr>
          <w:p w:rsidR="00941CB6" w:rsidRDefault="001B2A63">
            <w:pPr>
              <w:spacing w:line="276" w:lineRule="auto"/>
            </w:pPr>
            <w:proofErr w:type="spellStart"/>
            <w:r>
              <w:t>Categorial</w:t>
            </w:r>
            <w:proofErr w:type="spellEnd"/>
            <w:r>
              <w:t>:</w:t>
            </w:r>
          </w:p>
          <w:p w:rsidR="00941CB6" w:rsidRDefault="001B2A63">
            <w:pPr>
              <w:numPr>
                <w:ilvl w:val="0"/>
                <w:numId w:val="1"/>
              </w:numPr>
              <w:spacing w:line="294" w:lineRule="auto"/>
              <w:ind w:hanging="360"/>
              <w:contextualSpacing/>
              <w:rPr>
                <w:rFonts w:ascii="Arial" w:eastAsia="Arial" w:hAnsi="Arial" w:cs="Arial"/>
                <w:sz w:val="22"/>
                <w:szCs w:val="22"/>
              </w:rPr>
            </w:pPr>
            <w:r>
              <w:t>cellular</w:t>
            </w:r>
          </w:p>
          <w:p w:rsidR="00941CB6" w:rsidRDefault="001B2A63">
            <w:pPr>
              <w:numPr>
                <w:ilvl w:val="0"/>
                <w:numId w:val="1"/>
              </w:numPr>
              <w:spacing w:line="294" w:lineRule="auto"/>
              <w:ind w:hanging="360"/>
              <w:contextualSpacing/>
              <w:rPr>
                <w:rFonts w:ascii="Arial" w:eastAsia="Arial" w:hAnsi="Arial" w:cs="Arial"/>
                <w:sz w:val="22"/>
                <w:szCs w:val="22"/>
              </w:rPr>
            </w:pPr>
            <w:r>
              <w:t>telephone</w:t>
            </w:r>
          </w:p>
        </w:tc>
      </w:tr>
      <w:tr w:rsidR="00941CB6">
        <w:tc>
          <w:tcPr>
            <w:tcW w:w="1650" w:type="dxa"/>
            <w:tcMar>
              <w:top w:w="40" w:type="dxa"/>
              <w:left w:w="40" w:type="dxa"/>
              <w:bottom w:w="40" w:type="dxa"/>
              <w:right w:w="40" w:type="dxa"/>
            </w:tcMar>
          </w:tcPr>
          <w:p w:rsidR="00941CB6" w:rsidRDefault="001B2A63">
            <w:pPr>
              <w:spacing w:line="276" w:lineRule="auto"/>
            </w:pPr>
            <w:r>
              <w:t>month</w:t>
            </w:r>
          </w:p>
        </w:tc>
        <w:tc>
          <w:tcPr>
            <w:tcW w:w="3915" w:type="dxa"/>
            <w:tcMar>
              <w:top w:w="40" w:type="dxa"/>
              <w:left w:w="40" w:type="dxa"/>
              <w:bottom w:w="40" w:type="dxa"/>
              <w:right w:w="40" w:type="dxa"/>
            </w:tcMar>
          </w:tcPr>
          <w:p w:rsidR="00941CB6" w:rsidRDefault="001B2A63">
            <w:pPr>
              <w:spacing w:line="276" w:lineRule="auto"/>
            </w:pPr>
            <w:r>
              <w:t>Month that last contact was made</w:t>
            </w:r>
          </w:p>
        </w:tc>
        <w:tc>
          <w:tcPr>
            <w:tcW w:w="3960" w:type="dxa"/>
            <w:tcMar>
              <w:top w:w="40" w:type="dxa"/>
              <w:left w:w="40" w:type="dxa"/>
              <w:bottom w:w="40" w:type="dxa"/>
              <w:right w:w="40" w:type="dxa"/>
            </w:tcMar>
          </w:tcPr>
          <w:p w:rsidR="00941CB6" w:rsidRDefault="001B2A63">
            <w:pPr>
              <w:spacing w:line="276" w:lineRule="auto"/>
            </w:pPr>
            <w:proofErr w:type="spellStart"/>
            <w:r>
              <w:t>Categorial</w:t>
            </w:r>
            <w:proofErr w:type="spellEnd"/>
            <w:r>
              <w:t>:</w:t>
            </w:r>
          </w:p>
          <w:p w:rsidR="00941CB6" w:rsidRDefault="001B2A63">
            <w:pPr>
              <w:numPr>
                <w:ilvl w:val="0"/>
                <w:numId w:val="4"/>
              </w:numPr>
              <w:spacing w:line="294" w:lineRule="auto"/>
              <w:ind w:hanging="360"/>
              <w:contextualSpacing/>
              <w:rPr>
                <w:rFonts w:ascii="Arial" w:eastAsia="Arial" w:hAnsi="Arial" w:cs="Arial"/>
                <w:sz w:val="22"/>
                <w:szCs w:val="22"/>
              </w:rPr>
            </w:pPr>
            <w:proofErr w:type="spellStart"/>
            <w:r>
              <w:t>jan</w:t>
            </w:r>
            <w:proofErr w:type="spellEnd"/>
          </w:p>
          <w:p w:rsidR="00941CB6" w:rsidRDefault="001B2A63">
            <w:pPr>
              <w:numPr>
                <w:ilvl w:val="0"/>
                <w:numId w:val="4"/>
              </w:numPr>
              <w:spacing w:line="294" w:lineRule="auto"/>
              <w:ind w:hanging="360"/>
              <w:contextualSpacing/>
              <w:rPr>
                <w:rFonts w:ascii="Arial" w:eastAsia="Arial" w:hAnsi="Arial" w:cs="Arial"/>
                <w:sz w:val="22"/>
                <w:szCs w:val="22"/>
              </w:rPr>
            </w:pPr>
            <w:proofErr w:type="spellStart"/>
            <w:r>
              <w:t>feb</w:t>
            </w:r>
            <w:proofErr w:type="spellEnd"/>
          </w:p>
          <w:p w:rsidR="00941CB6" w:rsidRDefault="001B2A63">
            <w:pPr>
              <w:numPr>
                <w:ilvl w:val="0"/>
                <w:numId w:val="4"/>
              </w:numPr>
              <w:spacing w:line="294" w:lineRule="auto"/>
              <w:ind w:hanging="360"/>
              <w:contextualSpacing/>
              <w:rPr>
                <w:rFonts w:ascii="Arial" w:eastAsia="Arial" w:hAnsi="Arial" w:cs="Arial"/>
                <w:sz w:val="22"/>
                <w:szCs w:val="22"/>
              </w:rPr>
            </w:pPr>
            <w:r>
              <w:rPr>
                <w:rFonts w:ascii="Nova Mono" w:eastAsia="Nova Mono" w:hAnsi="Nova Mono" w:cs="Nova Mono"/>
              </w:rPr>
              <w:t>⋮</w:t>
            </w:r>
          </w:p>
          <w:p w:rsidR="00941CB6" w:rsidRDefault="001B2A63">
            <w:pPr>
              <w:numPr>
                <w:ilvl w:val="0"/>
                <w:numId w:val="4"/>
              </w:numPr>
              <w:spacing w:line="294" w:lineRule="auto"/>
              <w:ind w:hanging="360"/>
              <w:contextualSpacing/>
              <w:rPr>
                <w:rFonts w:ascii="Arial" w:eastAsia="Arial" w:hAnsi="Arial" w:cs="Arial"/>
                <w:sz w:val="22"/>
                <w:szCs w:val="22"/>
              </w:rPr>
            </w:pPr>
            <w:proofErr w:type="spellStart"/>
            <w:r>
              <w:t>dec</w:t>
            </w:r>
            <w:proofErr w:type="spellEnd"/>
          </w:p>
        </w:tc>
      </w:tr>
      <w:tr w:rsidR="00941CB6">
        <w:tc>
          <w:tcPr>
            <w:tcW w:w="1650" w:type="dxa"/>
            <w:tcMar>
              <w:top w:w="40" w:type="dxa"/>
              <w:left w:w="40" w:type="dxa"/>
              <w:bottom w:w="40" w:type="dxa"/>
              <w:right w:w="40" w:type="dxa"/>
            </w:tcMar>
          </w:tcPr>
          <w:p w:rsidR="00941CB6" w:rsidRDefault="001B2A63">
            <w:pPr>
              <w:spacing w:line="276" w:lineRule="auto"/>
            </w:pPr>
            <w:proofErr w:type="spellStart"/>
            <w:r>
              <w:t>day_of_week</w:t>
            </w:r>
            <w:proofErr w:type="spellEnd"/>
          </w:p>
        </w:tc>
        <w:tc>
          <w:tcPr>
            <w:tcW w:w="3915" w:type="dxa"/>
            <w:tcMar>
              <w:top w:w="40" w:type="dxa"/>
              <w:left w:w="40" w:type="dxa"/>
              <w:bottom w:w="40" w:type="dxa"/>
              <w:right w:w="40" w:type="dxa"/>
            </w:tcMar>
          </w:tcPr>
          <w:p w:rsidR="00941CB6" w:rsidRDefault="001B2A63">
            <w:pPr>
              <w:spacing w:line="276" w:lineRule="auto"/>
            </w:pPr>
            <w:r>
              <w:t>Day that last contact was made</w:t>
            </w:r>
          </w:p>
        </w:tc>
        <w:tc>
          <w:tcPr>
            <w:tcW w:w="3960" w:type="dxa"/>
            <w:tcMar>
              <w:top w:w="40" w:type="dxa"/>
              <w:left w:w="40" w:type="dxa"/>
              <w:bottom w:w="40" w:type="dxa"/>
              <w:right w:w="40" w:type="dxa"/>
            </w:tcMar>
          </w:tcPr>
          <w:p w:rsidR="00941CB6" w:rsidRDefault="001B2A63">
            <w:pPr>
              <w:spacing w:line="276" w:lineRule="auto"/>
            </w:pPr>
            <w:proofErr w:type="spellStart"/>
            <w:r>
              <w:t>Categorial</w:t>
            </w:r>
            <w:proofErr w:type="spellEnd"/>
            <w:r>
              <w:t>:</w:t>
            </w:r>
          </w:p>
          <w:p w:rsidR="00941CB6" w:rsidRDefault="001B2A63">
            <w:pPr>
              <w:numPr>
                <w:ilvl w:val="0"/>
                <w:numId w:val="9"/>
              </w:numPr>
              <w:spacing w:line="294" w:lineRule="auto"/>
              <w:ind w:hanging="360"/>
              <w:contextualSpacing/>
              <w:rPr>
                <w:rFonts w:ascii="Arial" w:eastAsia="Arial" w:hAnsi="Arial" w:cs="Arial"/>
                <w:sz w:val="22"/>
                <w:szCs w:val="22"/>
              </w:rPr>
            </w:pPr>
            <w:proofErr w:type="spellStart"/>
            <w:r>
              <w:t>mon</w:t>
            </w:r>
            <w:proofErr w:type="spellEnd"/>
          </w:p>
          <w:p w:rsidR="00941CB6" w:rsidRDefault="001B2A63">
            <w:pPr>
              <w:numPr>
                <w:ilvl w:val="0"/>
                <w:numId w:val="9"/>
              </w:numPr>
              <w:spacing w:line="294" w:lineRule="auto"/>
              <w:ind w:hanging="360"/>
              <w:contextualSpacing/>
              <w:rPr>
                <w:rFonts w:ascii="Arial" w:eastAsia="Arial" w:hAnsi="Arial" w:cs="Arial"/>
                <w:sz w:val="22"/>
                <w:szCs w:val="22"/>
              </w:rPr>
            </w:pPr>
            <w:proofErr w:type="spellStart"/>
            <w:r>
              <w:t>tue</w:t>
            </w:r>
            <w:proofErr w:type="spellEnd"/>
          </w:p>
          <w:p w:rsidR="00941CB6" w:rsidRDefault="001B2A63">
            <w:pPr>
              <w:numPr>
                <w:ilvl w:val="0"/>
                <w:numId w:val="9"/>
              </w:numPr>
              <w:spacing w:line="294" w:lineRule="auto"/>
              <w:ind w:hanging="360"/>
              <w:contextualSpacing/>
              <w:rPr>
                <w:rFonts w:ascii="Arial" w:eastAsia="Arial" w:hAnsi="Arial" w:cs="Arial"/>
                <w:sz w:val="22"/>
                <w:szCs w:val="22"/>
              </w:rPr>
            </w:pPr>
            <w:r>
              <w:t>wed</w:t>
            </w:r>
          </w:p>
          <w:p w:rsidR="00941CB6" w:rsidRDefault="001B2A63">
            <w:pPr>
              <w:numPr>
                <w:ilvl w:val="0"/>
                <w:numId w:val="9"/>
              </w:numPr>
              <w:spacing w:line="294" w:lineRule="auto"/>
              <w:ind w:hanging="360"/>
              <w:contextualSpacing/>
              <w:rPr>
                <w:rFonts w:ascii="Arial" w:eastAsia="Arial" w:hAnsi="Arial" w:cs="Arial"/>
                <w:sz w:val="22"/>
                <w:szCs w:val="22"/>
              </w:rPr>
            </w:pPr>
            <w:proofErr w:type="spellStart"/>
            <w:r>
              <w:t>thu</w:t>
            </w:r>
            <w:proofErr w:type="spellEnd"/>
          </w:p>
          <w:p w:rsidR="00941CB6" w:rsidRDefault="001B2A63">
            <w:pPr>
              <w:numPr>
                <w:ilvl w:val="0"/>
                <w:numId w:val="9"/>
              </w:numPr>
              <w:spacing w:line="294" w:lineRule="auto"/>
              <w:ind w:hanging="360"/>
              <w:contextualSpacing/>
              <w:rPr>
                <w:rFonts w:ascii="Arial" w:eastAsia="Arial" w:hAnsi="Arial" w:cs="Arial"/>
                <w:sz w:val="22"/>
                <w:szCs w:val="22"/>
              </w:rPr>
            </w:pPr>
            <w:proofErr w:type="spellStart"/>
            <w:r>
              <w:t>fri</w:t>
            </w:r>
            <w:proofErr w:type="spellEnd"/>
          </w:p>
        </w:tc>
      </w:tr>
      <w:tr w:rsidR="00941CB6">
        <w:tc>
          <w:tcPr>
            <w:tcW w:w="1650" w:type="dxa"/>
            <w:tcMar>
              <w:top w:w="40" w:type="dxa"/>
              <w:left w:w="40" w:type="dxa"/>
              <w:bottom w:w="40" w:type="dxa"/>
              <w:right w:w="40" w:type="dxa"/>
            </w:tcMar>
          </w:tcPr>
          <w:p w:rsidR="00941CB6" w:rsidRDefault="001B2A63">
            <w:pPr>
              <w:spacing w:line="276" w:lineRule="auto"/>
            </w:pPr>
            <w:r>
              <w:t>duration</w:t>
            </w:r>
          </w:p>
        </w:tc>
        <w:tc>
          <w:tcPr>
            <w:tcW w:w="3915" w:type="dxa"/>
            <w:tcMar>
              <w:top w:w="40" w:type="dxa"/>
              <w:left w:w="40" w:type="dxa"/>
              <w:bottom w:w="40" w:type="dxa"/>
              <w:right w:w="40" w:type="dxa"/>
            </w:tcMar>
          </w:tcPr>
          <w:p w:rsidR="00941CB6" w:rsidRDefault="001B2A63">
            <w:pPr>
              <w:spacing w:line="276" w:lineRule="auto"/>
            </w:pPr>
            <w:r>
              <w:t>Duration of last contact in seconds</w:t>
            </w:r>
          </w:p>
        </w:tc>
        <w:tc>
          <w:tcPr>
            <w:tcW w:w="3960" w:type="dxa"/>
            <w:tcMar>
              <w:top w:w="40" w:type="dxa"/>
              <w:left w:w="40" w:type="dxa"/>
              <w:bottom w:w="40" w:type="dxa"/>
              <w:right w:w="40" w:type="dxa"/>
            </w:tcMar>
          </w:tcPr>
          <w:p w:rsidR="00941CB6" w:rsidRDefault="001B2A63">
            <w:pPr>
              <w:spacing w:line="276" w:lineRule="auto"/>
            </w:pPr>
            <w:r>
              <w:t>Numeric</w:t>
            </w:r>
          </w:p>
          <w:p w:rsidR="00941CB6" w:rsidRDefault="001B2A63">
            <w:pPr>
              <w:spacing w:line="276" w:lineRule="auto"/>
            </w:pPr>
            <w:r>
              <w:rPr>
                <w:b/>
              </w:rPr>
              <w:t>Note:</w:t>
            </w:r>
            <w:r>
              <w:t xml:space="preserve"> This attribute highly affects the output target (e.g., if duration=0 then y=no). Yet, the duration is not known before a call is performed. Also, after the end of the call, y is obviously known. Thus, this input should only be included for benchmark purposes and should be discarded if the intention is to have a realistic predictive model.</w:t>
            </w:r>
          </w:p>
        </w:tc>
      </w:tr>
      <w:tr w:rsidR="00941CB6">
        <w:tc>
          <w:tcPr>
            <w:tcW w:w="1650" w:type="dxa"/>
            <w:tcMar>
              <w:top w:w="40" w:type="dxa"/>
              <w:left w:w="40" w:type="dxa"/>
              <w:bottom w:w="40" w:type="dxa"/>
              <w:right w:w="40" w:type="dxa"/>
            </w:tcMar>
          </w:tcPr>
          <w:p w:rsidR="00941CB6" w:rsidRDefault="001B2A63">
            <w:pPr>
              <w:spacing w:line="276" w:lineRule="auto"/>
            </w:pPr>
            <w:r>
              <w:lastRenderedPageBreak/>
              <w:t>campaign</w:t>
            </w:r>
          </w:p>
        </w:tc>
        <w:tc>
          <w:tcPr>
            <w:tcW w:w="3915" w:type="dxa"/>
            <w:tcMar>
              <w:top w:w="40" w:type="dxa"/>
              <w:left w:w="40" w:type="dxa"/>
              <w:bottom w:w="40" w:type="dxa"/>
              <w:right w:w="40" w:type="dxa"/>
            </w:tcMar>
          </w:tcPr>
          <w:p w:rsidR="00941CB6" w:rsidRDefault="001B2A63">
            <w:pPr>
              <w:spacing w:line="276" w:lineRule="auto"/>
            </w:pPr>
            <w:r>
              <w:t>Number of contacts performed during this campaign for this client (including last contact)</w:t>
            </w:r>
          </w:p>
        </w:tc>
        <w:tc>
          <w:tcPr>
            <w:tcW w:w="3960" w:type="dxa"/>
            <w:tcMar>
              <w:top w:w="40" w:type="dxa"/>
              <w:left w:w="40" w:type="dxa"/>
              <w:bottom w:w="40" w:type="dxa"/>
              <w:right w:w="40" w:type="dxa"/>
            </w:tcMar>
          </w:tcPr>
          <w:p w:rsidR="00941CB6" w:rsidRDefault="001B2A63">
            <w:pPr>
              <w:spacing w:line="276" w:lineRule="auto"/>
            </w:pPr>
            <w:r>
              <w:t>Numeric</w:t>
            </w:r>
          </w:p>
        </w:tc>
      </w:tr>
      <w:tr w:rsidR="00941CB6">
        <w:tc>
          <w:tcPr>
            <w:tcW w:w="1650" w:type="dxa"/>
            <w:tcMar>
              <w:top w:w="40" w:type="dxa"/>
              <w:left w:w="40" w:type="dxa"/>
              <w:bottom w:w="40" w:type="dxa"/>
              <w:right w:w="40" w:type="dxa"/>
            </w:tcMar>
          </w:tcPr>
          <w:p w:rsidR="00941CB6" w:rsidRDefault="001B2A63">
            <w:pPr>
              <w:spacing w:line="276" w:lineRule="auto"/>
            </w:pPr>
            <w:proofErr w:type="spellStart"/>
            <w:r>
              <w:t>pdays</w:t>
            </w:r>
            <w:proofErr w:type="spellEnd"/>
          </w:p>
        </w:tc>
        <w:tc>
          <w:tcPr>
            <w:tcW w:w="3915" w:type="dxa"/>
            <w:tcMar>
              <w:top w:w="40" w:type="dxa"/>
              <w:left w:w="40" w:type="dxa"/>
              <w:bottom w:w="40" w:type="dxa"/>
              <w:right w:w="40" w:type="dxa"/>
            </w:tcMar>
          </w:tcPr>
          <w:p w:rsidR="00941CB6" w:rsidRDefault="001B2A63">
            <w:pPr>
              <w:spacing w:line="276" w:lineRule="auto"/>
            </w:pPr>
            <w:r>
              <w:t>Number of days since the client was last contacted in a previous campaign</w:t>
            </w:r>
          </w:p>
        </w:tc>
        <w:tc>
          <w:tcPr>
            <w:tcW w:w="3960" w:type="dxa"/>
            <w:tcMar>
              <w:top w:w="40" w:type="dxa"/>
              <w:left w:w="40" w:type="dxa"/>
              <w:bottom w:w="40" w:type="dxa"/>
              <w:right w:w="40" w:type="dxa"/>
            </w:tcMar>
          </w:tcPr>
          <w:p w:rsidR="00941CB6" w:rsidRDefault="001B2A63">
            <w:pPr>
              <w:spacing w:line="276" w:lineRule="auto"/>
            </w:pPr>
            <w:r>
              <w:t>Numeric</w:t>
            </w:r>
          </w:p>
          <w:p w:rsidR="00941CB6" w:rsidRDefault="001B2A63">
            <w:pPr>
              <w:spacing w:line="276" w:lineRule="auto"/>
            </w:pPr>
            <w:r>
              <w:rPr>
                <w:b/>
              </w:rPr>
              <w:t>Note:</w:t>
            </w:r>
            <w:r>
              <w:t xml:space="preserve"> 999 means client was not previously contacted</w:t>
            </w:r>
          </w:p>
        </w:tc>
      </w:tr>
      <w:tr w:rsidR="00941CB6">
        <w:tc>
          <w:tcPr>
            <w:tcW w:w="1650" w:type="dxa"/>
            <w:tcMar>
              <w:top w:w="40" w:type="dxa"/>
              <w:left w:w="40" w:type="dxa"/>
              <w:bottom w:w="40" w:type="dxa"/>
              <w:right w:w="40" w:type="dxa"/>
            </w:tcMar>
          </w:tcPr>
          <w:p w:rsidR="00941CB6" w:rsidRDefault="001B2A63">
            <w:pPr>
              <w:spacing w:line="276" w:lineRule="auto"/>
            </w:pPr>
            <w:r>
              <w:t>previous</w:t>
            </w:r>
          </w:p>
        </w:tc>
        <w:tc>
          <w:tcPr>
            <w:tcW w:w="3915" w:type="dxa"/>
            <w:tcMar>
              <w:top w:w="40" w:type="dxa"/>
              <w:left w:w="40" w:type="dxa"/>
              <w:bottom w:w="40" w:type="dxa"/>
              <w:right w:w="40" w:type="dxa"/>
            </w:tcMar>
          </w:tcPr>
          <w:p w:rsidR="00941CB6" w:rsidRDefault="001B2A63">
            <w:pPr>
              <w:spacing w:line="276" w:lineRule="auto"/>
            </w:pPr>
            <w:r>
              <w:t>Number of contacts performed before this campaign for this client</w:t>
            </w:r>
          </w:p>
        </w:tc>
        <w:tc>
          <w:tcPr>
            <w:tcW w:w="3960" w:type="dxa"/>
            <w:tcMar>
              <w:top w:w="40" w:type="dxa"/>
              <w:left w:w="40" w:type="dxa"/>
              <w:bottom w:w="40" w:type="dxa"/>
              <w:right w:w="40" w:type="dxa"/>
            </w:tcMar>
          </w:tcPr>
          <w:p w:rsidR="00941CB6" w:rsidRDefault="001B2A63">
            <w:pPr>
              <w:spacing w:line="276" w:lineRule="auto"/>
            </w:pPr>
            <w:r>
              <w:t>Numeric</w:t>
            </w:r>
          </w:p>
        </w:tc>
      </w:tr>
      <w:tr w:rsidR="00941CB6">
        <w:tc>
          <w:tcPr>
            <w:tcW w:w="1650" w:type="dxa"/>
            <w:tcMar>
              <w:top w:w="40" w:type="dxa"/>
              <w:left w:w="40" w:type="dxa"/>
              <w:bottom w:w="40" w:type="dxa"/>
              <w:right w:w="40" w:type="dxa"/>
            </w:tcMar>
          </w:tcPr>
          <w:p w:rsidR="00941CB6" w:rsidRDefault="001B2A63">
            <w:pPr>
              <w:spacing w:line="276" w:lineRule="auto"/>
            </w:pPr>
            <w:proofErr w:type="spellStart"/>
            <w:r>
              <w:t>poutcome</w:t>
            </w:r>
            <w:proofErr w:type="spellEnd"/>
          </w:p>
        </w:tc>
        <w:tc>
          <w:tcPr>
            <w:tcW w:w="3915" w:type="dxa"/>
            <w:tcMar>
              <w:top w:w="40" w:type="dxa"/>
              <w:left w:w="40" w:type="dxa"/>
              <w:bottom w:w="40" w:type="dxa"/>
              <w:right w:w="40" w:type="dxa"/>
            </w:tcMar>
          </w:tcPr>
          <w:p w:rsidR="00941CB6" w:rsidRDefault="001B2A63">
            <w:pPr>
              <w:spacing w:line="276" w:lineRule="auto"/>
            </w:pPr>
            <w:r>
              <w:t>Outcome of the previous marketing campaign</w:t>
            </w:r>
          </w:p>
        </w:tc>
        <w:tc>
          <w:tcPr>
            <w:tcW w:w="3960" w:type="dxa"/>
            <w:tcMar>
              <w:top w:w="40" w:type="dxa"/>
              <w:left w:w="40" w:type="dxa"/>
              <w:bottom w:w="40" w:type="dxa"/>
              <w:right w:w="40" w:type="dxa"/>
            </w:tcMar>
          </w:tcPr>
          <w:p w:rsidR="00941CB6" w:rsidRDefault="001B2A63">
            <w:pPr>
              <w:spacing w:line="276" w:lineRule="auto"/>
            </w:pPr>
            <w:proofErr w:type="spellStart"/>
            <w:r>
              <w:t>Categorial</w:t>
            </w:r>
            <w:proofErr w:type="spellEnd"/>
            <w:r>
              <w:t>:</w:t>
            </w:r>
          </w:p>
          <w:p w:rsidR="00941CB6" w:rsidRDefault="001B2A63">
            <w:pPr>
              <w:numPr>
                <w:ilvl w:val="0"/>
                <w:numId w:val="8"/>
              </w:numPr>
              <w:spacing w:line="294" w:lineRule="auto"/>
              <w:ind w:hanging="360"/>
              <w:contextualSpacing/>
              <w:rPr>
                <w:rFonts w:ascii="Arial" w:eastAsia="Arial" w:hAnsi="Arial" w:cs="Arial"/>
                <w:sz w:val="22"/>
                <w:szCs w:val="22"/>
              </w:rPr>
            </w:pPr>
            <w:r>
              <w:t>failure</w:t>
            </w:r>
          </w:p>
          <w:p w:rsidR="00941CB6" w:rsidRDefault="001B2A63">
            <w:pPr>
              <w:numPr>
                <w:ilvl w:val="0"/>
                <w:numId w:val="8"/>
              </w:numPr>
              <w:spacing w:line="294" w:lineRule="auto"/>
              <w:ind w:hanging="360"/>
              <w:contextualSpacing/>
              <w:rPr>
                <w:rFonts w:ascii="Arial" w:eastAsia="Arial" w:hAnsi="Arial" w:cs="Arial"/>
                <w:sz w:val="22"/>
                <w:szCs w:val="22"/>
              </w:rPr>
            </w:pPr>
            <w:proofErr w:type="spellStart"/>
            <w:r>
              <w:t>nonexistent</w:t>
            </w:r>
            <w:proofErr w:type="spellEnd"/>
          </w:p>
          <w:p w:rsidR="00941CB6" w:rsidRDefault="001B2A63">
            <w:pPr>
              <w:numPr>
                <w:ilvl w:val="0"/>
                <w:numId w:val="8"/>
              </w:numPr>
              <w:spacing w:line="294" w:lineRule="auto"/>
              <w:ind w:hanging="360"/>
              <w:contextualSpacing/>
              <w:rPr>
                <w:rFonts w:ascii="Arial" w:eastAsia="Arial" w:hAnsi="Arial" w:cs="Arial"/>
                <w:sz w:val="22"/>
                <w:szCs w:val="22"/>
              </w:rPr>
            </w:pPr>
            <w:r>
              <w:t>success</w:t>
            </w:r>
          </w:p>
        </w:tc>
      </w:tr>
      <w:tr w:rsidR="00941CB6">
        <w:tc>
          <w:tcPr>
            <w:tcW w:w="1650" w:type="dxa"/>
            <w:tcMar>
              <w:top w:w="40" w:type="dxa"/>
              <w:left w:w="40" w:type="dxa"/>
              <w:bottom w:w="40" w:type="dxa"/>
              <w:right w:w="40" w:type="dxa"/>
            </w:tcMar>
          </w:tcPr>
          <w:p w:rsidR="00941CB6" w:rsidRDefault="001B2A63">
            <w:pPr>
              <w:spacing w:line="276" w:lineRule="auto"/>
            </w:pPr>
            <w:proofErr w:type="spellStart"/>
            <w:r>
              <w:t>empvarrate</w:t>
            </w:r>
            <w:proofErr w:type="spellEnd"/>
          </w:p>
        </w:tc>
        <w:tc>
          <w:tcPr>
            <w:tcW w:w="3915" w:type="dxa"/>
            <w:tcMar>
              <w:top w:w="40" w:type="dxa"/>
              <w:left w:w="40" w:type="dxa"/>
              <w:bottom w:w="40" w:type="dxa"/>
              <w:right w:w="40" w:type="dxa"/>
            </w:tcMar>
          </w:tcPr>
          <w:p w:rsidR="00941CB6" w:rsidRDefault="001B2A63">
            <w:pPr>
              <w:spacing w:line="276" w:lineRule="auto"/>
            </w:pPr>
            <w:r>
              <w:t>Employment variation rate (quarterly indicator)</w:t>
            </w:r>
          </w:p>
          <w:p w:rsidR="00941CB6" w:rsidRDefault="001B2A63">
            <w:pPr>
              <w:spacing w:line="276" w:lineRule="auto"/>
            </w:pPr>
            <w:r>
              <w:rPr>
                <w:b/>
              </w:rPr>
              <w:t>Note:</w:t>
            </w:r>
            <w:r>
              <w:t xml:space="preserve"> This column was named </w:t>
            </w:r>
            <w:proofErr w:type="spellStart"/>
            <w:r>
              <w:t>emp.var.rate</w:t>
            </w:r>
            <w:proofErr w:type="spellEnd"/>
            <w:r>
              <w:t xml:space="preserve"> in the original data set.</w:t>
            </w:r>
          </w:p>
        </w:tc>
        <w:tc>
          <w:tcPr>
            <w:tcW w:w="3960" w:type="dxa"/>
            <w:tcMar>
              <w:top w:w="40" w:type="dxa"/>
              <w:left w:w="40" w:type="dxa"/>
              <w:bottom w:w="40" w:type="dxa"/>
              <w:right w:w="40" w:type="dxa"/>
            </w:tcMar>
          </w:tcPr>
          <w:p w:rsidR="00941CB6" w:rsidRDefault="001B2A63">
            <w:pPr>
              <w:spacing w:line="276" w:lineRule="auto"/>
            </w:pPr>
            <w:r>
              <w:t>Numeric</w:t>
            </w:r>
          </w:p>
        </w:tc>
      </w:tr>
      <w:tr w:rsidR="00941CB6">
        <w:tc>
          <w:tcPr>
            <w:tcW w:w="1650" w:type="dxa"/>
            <w:tcMar>
              <w:top w:w="40" w:type="dxa"/>
              <w:left w:w="40" w:type="dxa"/>
              <w:bottom w:w="40" w:type="dxa"/>
              <w:right w:w="40" w:type="dxa"/>
            </w:tcMar>
          </w:tcPr>
          <w:p w:rsidR="00941CB6" w:rsidRDefault="001B2A63">
            <w:pPr>
              <w:spacing w:line="276" w:lineRule="auto"/>
            </w:pPr>
            <w:proofErr w:type="spellStart"/>
            <w:r>
              <w:t>conspriceidx</w:t>
            </w:r>
            <w:proofErr w:type="spellEnd"/>
          </w:p>
        </w:tc>
        <w:tc>
          <w:tcPr>
            <w:tcW w:w="3915" w:type="dxa"/>
            <w:tcMar>
              <w:top w:w="40" w:type="dxa"/>
              <w:left w:w="40" w:type="dxa"/>
              <w:bottom w:w="40" w:type="dxa"/>
              <w:right w:w="40" w:type="dxa"/>
            </w:tcMar>
          </w:tcPr>
          <w:p w:rsidR="00941CB6" w:rsidRDefault="001B2A63">
            <w:pPr>
              <w:spacing w:line="276" w:lineRule="auto"/>
            </w:pPr>
            <w:r>
              <w:t>Consumer price index (monthly indicator)</w:t>
            </w:r>
          </w:p>
          <w:p w:rsidR="00941CB6" w:rsidRDefault="001B2A63">
            <w:pPr>
              <w:spacing w:line="276" w:lineRule="auto"/>
            </w:pPr>
            <w:r>
              <w:rPr>
                <w:b/>
              </w:rPr>
              <w:t>Note:</w:t>
            </w:r>
            <w:r>
              <w:t xml:space="preserve"> This column was named </w:t>
            </w:r>
            <w:proofErr w:type="spellStart"/>
            <w:r>
              <w:t>cons.price.idx</w:t>
            </w:r>
            <w:proofErr w:type="spellEnd"/>
            <w:r>
              <w:t xml:space="preserve"> in the original data set.</w:t>
            </w:r>
          </w:p>
        </w:tc>
        <w:tc>
          <w:tcPr>
            <w:tcW w:w="3960" w:type="dxa"/>
            <w:tcMar>
              <w:top w:w="40" w:type="dxa"/>
              <w:left w:w="40" w:type="dxa"/>
              <w:bottom w:w="40" w:type="dxa"/>
              <w:right w:w="40" w:type="dxa"/>
            </w:tcMar>
          </w:tcPr>
          <w:p w:rsidR="00941CB6" w:rsidRDefault="001B2A63">
            <w:pPr>
              <w:spacing w:line="276" w:lineRule="auto"/>
            </w:pPr>
            <w:r>
              <w:t>Numeric</w:t>
            </w:r>
          </w:p>
        </w:tc>
      </w:tr>
      <w:tr w:rsidR="00941CB6">
        <w:tc>
          <w:tcPr>
            <w:tcW w:w="1650" w:type="dxa"/>
            <w:tcMar>
              <w:top w:w="40" w:type="dxa"/>
              <w:left w:w="40" w:type="dxa"/>
              <w:bottom w:w="40" w:type="dxa"/>
              <w:right w:w="40" w:type="dxa"/>
            </w:tcMar>
          </w:tcPr>
          <w:p w:rsidR="00941CB6" w:rsidRDefault="001B2A63">
            <w:pPr>
              <w:spacing w:line="276" w:lineRule="auto"/>
            </w:pPr>
            <w:proofErr w:type="spellStart"/>
            <w:r>
              <w:t>consconfidx</w:t>
            </w:r>
            <w:proofErr w:type="spellEnd"/>
          </w:p>
        </w:tc>
        <w:tc>
          <w:tcPr>
            <w:tcW w:w="3915" w:type="dxa"/>
            <w:tcMar>
              <w:top w:w="40" w:type="dxa"/>
              <w:left w:w="40" w:type="dxa"/>
              <w:bottom w:w="40" w:type="dxa"/>
              <w:right w:w="40" w:type="dxa"/>
            </w:tcMar>
          </w:tcPr>
          <w:p w:rsidR="00941CB6" w:rsidRDefault="001B2A63">
            <w:pPr>
              <w:spacing w:line="276" w:lineRule="auto"/>
            </w:pPr>
            <w:r>
              <w:t>Consumer confidence index (monthly indicator)</w:t>
            </w:r>
          </w:p>
          <w:p w:rsidR="00941CB6" w:rsidRDefault="001B2A63">
            <w:pPr>
              <w:spacing w:line="276" w:lineRule="auto"/>
            </w:pPr>
            <w:r>
              <w:rPr>
                <w:b/>
              </w:rPr>
              <w:t>Note:</w:t>
            </w:r>
            <w:r>
              <w:t xml:space="preserve"> This column was named </w:t>
            </w:r>
            <w:proofErr w:type="spellStart"/>
            <w:r>
              <w:t>cons.conf.idx</w:t>
            </w:r>
            <w:proofErr w:type="spellEnd"/>
            <w:r>
              <w:t xml:space="preserve"> in the original data set.</w:t>
            </w:r>
          </w:p>
        </w:tc>
        <w:tc>
          <w:tcPr>
            <w:tcW w:w="3960" w:type="dxa"/>
            <w:tcMar>
              <w:top w:w="40" w:type="dxa"/>
              <w:left w:w="40" w:type="dxa"/>
              <w:bottom w:w="40" w:type="dxa"/>
              <w:right w:w="40" w:type="dxa"/>
            </w:tcMar>
          </w:tcPr>
          <w:p w:rsidR="00941CB6" w:rsidRDefault="001B2A63">
            <w:pPr>
              <w:spacing w:line="276" w:lineRule="auto"/>
            </w:pPr>
            <w:r>
              <w:t>Numeric</w:t>
            </w:r>
          </w:p>
        </w:tc>
      </w:tr>
      <w:tr w:rsidR="00941CB6">
        <w:tc>
          <w:tcPr>
            <w:tcW w:w="1650" w:type="dxa"/>
            <w:tcMar>
              <w:top w:w="40" w:type="dxa"/>
              <w:left w:w="40" w:type="dxa"/>
              <w:bottom w:w="40" w:type="dxa"/>
              <w:right w:w="40" w:type="dxa"/>
            </w:tcMar>
          </w:tcPr>
          <w:p w:rsidR="00941CB6" w:rsidRDefault="001B2A63">
            <w:pPr>
              <w:spacing w:line="276" w:lineRule="auto"/>
            </w:pPr>
            <w:r>
              <w:t>euribor3m</w:t>
            </w:r>
          </w:p>
        </w:tc>
        <w:tc>
          <w:tcPr>
            <w:tcW w:w="3915" w:type="dxa"/>
            <w:tcMar>
              <w:top w:w="40" w:type="dxa"/>
              <w:left w:w="40" w:type="dxa"/>
              <w:bottom w:w="40" w:type="dxa"/>
              <w:right w:w="40" w:type="dxa"/>
            </w:tcMar>
          </w:tcPr>
          <w:p w:rsidR="00941CB6" w:rsidRDefault="001B2A63">
            <w:pPr>
              <w:spacing w:line="276" w:lineRule="auto"/>
            </w:pPr>
            <w:proofErr w:type="spellStart"/>
            <w:r>
              <w:t>Euribor</w:t>
            </w:r>
            <w:proofErr w:type="spellEnd"/>
            <w:r>
              <w:t xml:space="preserve"> 3-month rate (daily indicator)</w:t>
            </w:r>
          </w:p>
        </w:tc>
        <w:tc>
          <w:tcPr>
            <w:tcW w:w="3960" w:type="dxa"/>
            <w:tcMar>
              <w:top w:w="40" w:type="dxa"/>
              <w:left w:w="40" w:type="dxa"/>
              <w:bottom w:w="40" w:type="dxa"/>
              <w:right w:w="40" w:type="dxa"/>
            </w:tcMar>
          </w:tcPr>
          <w:p w:rsidR="00941CB6" w:rsidRDefault="001B2A63">
            <w:pPr>
              <w:spacing w:line="276" w:lineRule="auto"/>
            </w:pPr>
            <w:r>
              <w:t>Numeric</w:t>
            </w:r>
          </w:p>
        </w:tc>
      </w:tr>
      <w:tr w:rsidR="00941CB6">
        <w:tc>
          <w:tcPr>
            <w:tcW w:w="1650" w:type="dxa"/>
            <w:tcMar>
              <w:top w:w="40" w:type="dxa"/>
              <w:left w:w="40" w:type="dxa"/>
              <w:bottom w:w="40" w:type="dxa"/>
              <w:right w:w="40" w:type="dxa"/>
            </w:tcMar>
          </w:tcPr>
          <w:p w:rsidR="00941CB6" w:rsidRDefault="001B2A63">
            <w:pPr>
              <w:spacing w:line="276" w:lineRule="auto"/>
            </w:pPr>
            <w:proofErr w:type="spellStart"/>
            <w:r>
              <w:t>nremployed</w:t>
            </w:r>
            <w:proofErr w:type="spellEnd"/>
          </w:p>
        </w:tc>
        <w:tc>
          <w:tcPr>
            <w:tcW w:w="3915" w:type="dxa"/>
            <w:tcMar>
              <w:top w:w="40" w:type="dxa"/>
              <w:left w:w="40" w:type="dxa"/>
              <w:bottom w:w="40" w:type="dxa"/>
              <w:right w:w="40" w:type="dxa"/>
            </w:tcMar>
          </w:tcPr>
          <w:p w:rsidR="00941CB6" w:rsidRDefault="001B2A63">
            <w:pPr>
              <w:spacing w:line="276" w:lineRule="auto"/>
            </w:pPr>
            <w:r>
              <w:t>Number of employees (quarterly indicator)</w:t>
            </w:r>
          </w:p>
          <w:p w:rsidR="00941CB6" w:rsidRDefault="001B2A63">
            <w:pPr>
              <w:spacing w:line="276" w:lineRule="auto"/>
            </w:pPr>
            <w:r>
              <w:rPr>
                <w:b/>
              </w:rPr>
              <w:t>Note:</w:t>
            </w:r>
            <w:r>
              <w:t xml:space="preserve"> This column was named </w:t>
            </w:r>
            <w:proofErr w:type="spellStart"/>
            <w:r>
              <w:t>nr.employed</w:t>
            </w:r>
            <w:proofErr w:type="spellEnd"/>
            <w:r>
              <w:t xml:space="preserve"> in the original data set.</w:t>
            </w:r>
          </w:p>
        </w:tc>
        <w:tc>
          <w:tcPr>
            <w:tcW w:w="3960" w:type="dxa"/>
            <w:tcMar>
              <w:top w:w="40" w:type="dxa"/>
              <w:left w:w="40" w:type="dxa"/>
              <w:bottom w:w="40" w:type="dxa"/>
              <w:right w:w="40" w:type="dxa"/>
            </w:tcMar>
          </w:tcPr>
          <w:p w:rsidR="00941CB6" w:rsidRDefault="001B2A63">
            <w:pPr>
              <w:spacing w:line="276" w:lineRule="auto"/>
            </w:pPr>
            <w:r>
              <w:t>Numeric</w:t>
            </w:r>
          </w:p>
        </w:tc>
      </w:tr>
    </w:tbl>
    <w:p w:rsidR="00941CB6" w:rsidRDefault="00941CB6"/>
    <w:p w:rsidR="00941CB6" w:rsidRDefault="00941CB6"/>
    <w:p w:rsidR="00941CB6" w:rsidRDefault="00941CB6"/>
    <w:p w:rsidR="009A6063" w:rsidRDefault="009A6063">
      <w:pPr>
        <w:rPr>
          <w:rFonts w:ascii="Calibri" w:eastAsia="Calibri" w:hAnsi="Calibri" w:cs="Calibri"/>
          <w:b/>
          <w:sz w:val="28"/>
          <w:szCs w:val="28"/>
          <w:u w:val="single"/>
        </w:rPr>
      </w:pPr>
    </w:p>
    <w:p w:rsidR="009A6063" w:rsidRDefault="009A6063">
      <w:pPr>
        <w:rPr>
          <w:rFonts w:ascii="Calibri" w:eastAsia="Calibri" w:hAnsi="Calibri" w:cs="Calibri"/>
          <w:b/>
          <w:sz w:val="28"/>
          <w:szCs w:val="28"/>
          <w:u w:val="single"/>
        </w:rPr>
      </w:pPr>
    </w:p>
    <w:p w:rsidR="009A6063" w:rsidRDefault="009A6063">
      <w:pPr>
        <w:rPr>
          <w:rFonts w:ascii="Calibri" w:eastAsia="Calibri" w:hAnsi="Calibri" w:cs="Calibri"/>
          <w:b/>
          <w:sz w:val="28"/>
          <w:szCs w:val="28"/>
          <w:u w:val="single"/>
        </w:rPr>
      </w:pPr>
    </w:p>
    <w:p w:rsidR="009A6063" w:rsidRDefault="009A6063">
      <w:pPr>
        <w:rPr>
          <w:rFonts w:ascii="Calibri" w:eastAsia="Calibri" w:hAnsi="Calibri" w:cs="Calibri"/>
          <w:b/>
          <w:sz w:val="28"/>
          <w:szCs w:val="28"/>
          <w:u w:val="single"/>
        </w:rPr>
      </w:pPr>
    </w:p>
    <w:p w:rsidR="009A6063" w:rsidRDefault="009A6063">
      <w:pPr>
        <w:rPr>
          <w:rFonts w:ascii="Calibri" w:eastAsia="Calibri" w:hAnsi="Calibri" w:cs="Calibri"/>
          <w:b/>
          <w:sz w:val="28"/>
          <w:szCs w:val="28"/>
          <w:u w:val="single"/>
        </w:rPr>
      </w:pPr>
    </w:p>
    <w:p w:rsidR="00941CB6" w:rsidRDefault="00941CB6"/>
    <w:p w:rsidR="00941CB6" w:rsidRDefault="00941CB6"/>
    <w:sectPr w:rsidR="00941CB6" w:rsidSect="00111003">
      <w:footerReference w:type="default" r:id="rId57"/>
      <w:pgSz w:w="11909" w:h="16834"/>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32AE" w:rsidRDefault="002432AE" w:rsidP="00604187">
      <w:pPr>
        <w:spacing w:line="240" w:lineRule="auto"/>
      </w:pPr>
      <w:r>
        <w:separator/>
      </w:r>
    </w:p>
  </w:endnote>
  <w:endnote w:type="continuationSeparator" w:id="0">
    <w:p w:rsidR="002432AE" w:rsidRDefault="002432AE" w:rsidP="006041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Nova Mon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2207511"/>
      <w:docPartObj>
        <w:docPartGallery w:val="Page Numbers (Bottom of Page)"/>
        <w:docPartUnique/>
      </w:docPartObj>
    </w:sdtPr>
    <w:sdtEndPr>
      <w:rPr>
        <w:noProof/>
      </w:rPr>
    </w:sdtEndPr>
    <w:sdtContent>
      <w:p w:rsidR="009B7733" w:rsidRDefault="009B7733">
        <w:pPr>
          <w:pStyle w:val="Footer"/>
          <w:jc w:val="right"/>
        </w:pPr>
        <w:r>
          <w:fldChar w:fldCharType="begin"/>
        </w:r>
        <w:r>
          <w:instrText xml:space="preserve"> PAGE   \* MERGEFORMAT </w:instrText>
        </w:r>
        <w:r>
          <w:fldChar w:fldCharType="separate"/>
        </w:r>
        <w:r w:rsidR="003236AE">
          <w:rPr>
            <w:noProof/>
          </w:rPr>
          <w:t>19</w:t>
        </w:r>
        <w:r>
          <w:rPr>
            <w:noProof/>
          </w:rPr>
          <w:fldChar w:fldCharType="end"/>
        </w:r>
      </w:p>
    </w:sdtContent>
  </w:sdt>
  <w:p w:rsidR="009B7733" w:rsidRDefault="009B77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32AE" w:rsidRDefault="002432AE" w:rsidP="00604187">
      <w:pPr>
        <w:spacing w:line="240" w:lineRule="auto"/>
      </w:pPr>
      <w:r>
        <w:separator/>
      </w:r>
    </w:p>
  </w:footnote>
  <w:footnote w:type="continuationSeparator" w:id="0">
    <w:p w:rsidR="002432AE" w:rsidRDefault="002432AE" w:rsidP="0060418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E3F67"/>
    <w:multiLevelType w:val="multilevel"/>
    <w:tmpl w:val="3864BA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7CD3F5C"/>
    <w:multiLevelType w:val="multilevel"/>
    <w:tmpl w:val="F92E10F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18D60D3D"/>
    <w:multiLevelType w:val="multilevel"/>
    <w:tmpl w:val="245AFF7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B5E0C7C"/>
    <w:multiLevelType w:val="multilevel"/>
    <w:tmpl w:val="43A8F40A"/>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1C2614F8"/>
    <w:multiLevelType w:val="multilevel"/>
    <w:tmpl w:val="41D2A5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D5A4984"/>
    <w:multiLevelType w:val="multilevel"/>
    <w:tmpl w:val="0FF68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C4F0BDD"/>
    <w:multiLevelType w:val="multilevel"/>
    <w:tmpl w:val="91944E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3A3D7632"/>
    <w:multiLevelType w:val="multilevel"/>
    <w:tmpl w:val="4D9010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422D0625"/>
    <w:multiLevelType w:val="multilevel"/>
    <w:tmpl w:val="F8DEEB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44774660"/>
    <w:multiLevelType w:val="multilevel"/>
    <w:tmpl w:val="26E466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525F573C"/>
    <w:multiLevelType w:val="multilevel"/>
    <w:tmpl w:val="BAC0FC9C"/>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56FE06AE"/>
    <w:multiLevelType w:val="multilevel"/>
    <w:tmpl w:val="D7E2B9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71F91B3C"/>
    <w:multiLevelType w:val="hybridMultilevel"/>
    <w:tmpl w:val="7ABC00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BB06700"/>
    <w:multiLevelType w:val="multilevel"/>
    <w:tmpl w:val="78444A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7C116907"/>
    <w:multiLevelType w:val="multilevel"/>
    <w:tmpl w:val="120CC6D2"/>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
  </w:num>
  <w:num w:numId="2">
    <w:abstractNumId w:val="1"/>
  </w:num>
  <w:num w:numId="3">
    <w:abstractNumId w:val="3"/>
  </w:num>
  <w:num w:numId="4">
    <w:abstractNumId w:val="11"/>
  </w:num>
  <w:num w:numId="5">
    <w:abstractNumId w:val="4"/>
  </w:num>
  <w:num w:numId="6">
    <w:abstractNumId w:val="5"/>
  </w:num>
  <w:num w:numId="7">
    <w:abstractNumId w:val="6"/>
  </w:num>
  <w:num w:numId="8">
    <w:abstractNumId w:val="13"/>
  </w:num>
  <w:num w:numId="9">
    <w:abstractNumId w:val="9"/>
  </w:num>
  <w:num w:numId="10">
    <w:abstractNumId w:val="10"/>
  </w:num>
  <w:num w:numId="11">
    <w:abstractNumId w:val="7"/>
  </w:num>
  <w:num w:numId="12">
    <w:abstractNumId w:val="8"/>
  </w:num>
  <w:num w:numId="13">
    <w:abstractNumId w:val="0"/>
  </w:num>
  <w:num w:numId="14">
    <w:abstractNumId w:val="1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1CB6"/>
    <w:rsid w:val="000009FD"/>
    <w:rsid w:val="00015A50"/>
    <w:rsid w:val="0002370B"/>
    <w:rsid w:val="00027413"/>
    <w:rsid w:val="000300E4"/>
    <w:rsid w:val="0003765C"/>
    <w:rsid w:val="000923D4"/>
    <w:rsid w:val="000E0451"/>
    <w:rsid w:val="000F0596"/>
    <w:rsid w:val="00111003"/>
    <w:rsid w:val="001B2A63"/>
    <w:rsid w:val="001B5F3D"/>
    <w:rsid w:val="001D5F79"/>
    <w:rsid w:val="002432AE"/>
    <w:rsid w:val="00271DCB"/>
    <w:rsid w:val="002C156F"/>
    <w:rsid w:val="003236AE"/>
    <w:rsid w:val="00334BF7"/>
    <w:rsid w:val="00363DB2"/>
    <w:rsid w:val="00460E45"/>
    <w:rsid w:val="004A1ABD"/>
    <w:rsid w:val="00533E8B"/>
    <w:rsid w:val="00604187"/>
    <w:rsid w:val="0061235B"/>
    <w:rsid w:val="00614A84"/>
    <w:rsid w:val="006862D6"/>
    <w:rsid w:val="00814D19"/>
    <w:rsid w:val="0089588E"/>
    <w:rsid w:val="00941CB6"/>
    <w:rsid w:val="009652DD"/>
    <w:rsid w:val="009A0825"/>
    <w:rsid w:val="009A6063"/>
    <w:rsid w:val="009B7733"/>
    <w:rsid w:val="00A56CC9"/>
    <w:rsid w:val="00A71B55"/>
    <w:rsid w:val="00A7369B"/>
    <w:rsid w:val="00A925DB"/>
    <w:rsid w:val="00B31AC1"/>
    <w:rsid w:val="00BF3F85"/>
    <w:rsid w:val="00C53F31"/>
    <w:rsid w:val="00C75FBF"/>
    <w:rsid w:val="00D07495"/>
    <w:rsid w:val="00D42640"/>
    <w:rsid w:val="00D9787C"/>
    <w:rsid w:val="00DF488E"/>
    <w:rsid w:val="00F405C3"/>
    <w:rsid w:val="00FF32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8AEE287-C440-41CD-A9E0-AA784C6EF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IN" w:eastAsia="en-IN" w:bidi="ar-SA"/>
      </w:rPr>
    </w:rPrDefault>
    <w:pPrDefault>
      <w:pPr>
        <w:spacing w:line="48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rPr>
  </w:style>
  <w:style w:type="paragraph" w:styleId="Heading5">
    <w:name w:val="heading 5"/>
    <w:basedOn w:val="Normal"/>
    <w:next w:val="Normal"/>
    <w:pPr>
      <w:keepNext/>
      <w:keepLines/>
      <w:spacing w:before="240" w:after="80"/>
      <w:contextualSpacing/>
      <w:outlineLvl w:val="4"/>
    </w:pPr>
    <w:rPr>
      <w:color w:val="666666"/>
      <w:sz w:val="22"/>
      <w:szCs w:val="22"/>
    </w:rPr>
  </w:style>
  <w:style w:type="paragraph" w:styleId="Heading6">
    <w:name w:val="heading 6"/>
    <w:basedOn w:val="Normal"/>
    <w:next w:val="Normal"/>
    <w:pPr>
      <w:keepNext/>
      <w:keepLines/>
      <w:spacing w:before="240" w:after="80"/>
      <w:contextualSpacing/>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jc w:val="center"/>
    </w:pPr>
    <w:rPr>
      <w:sz w:val="52"/>
      <w:szCs w:val="52"/>
    </w:rPr>
  </w:style>
  <w:style w:type="paragraph" w:styleId="Subtitle">
    <w:name w:val="Subtitle"/>
    <w:basedOn w:val="Normal"/>
    <w:next w:val="Normal"/>
    <w:pPr>
      <w:keepNext/>
      <w:keepLines/>
      <w:spacing w:after="320"/>
      <w:contextualSpacing/>
      <w:jc w:val="center"/>
    </w:pPr>
    <w:rPr>
      <w:rFonts w:ascii="Arial" w:eastAsia="Arial" w:hAnsi="Arial" w:cs="Arial"/>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paragraph" w:styleId="NormalWeb">
    <w:name w:val="Normal (Web)"/>
    <w:basedOn w:val="Normal"/>
    <w:uiPriority w:val="99"/>
    <w:semiHidden/>
    <w:unhideWhenUsed/>
    <w:rsid w:val="001D5F79"/>
    <w:pPr>
      <w:spacing w:before="100" w:beforeAutospacing="1" w:after="100" w:afterAutospacing="1" w:line="240" w:lineRule="auto"/>
      <w:jc w:val="left"/>
    </w:pPr>
    <w:rPr>
      <w:color w:val="auto"/>
    </w:rPr>
  </w:style>
  <w:style w:type="table" w:styleId="TableGrid">
    <w:name w:val="Table Grid"/>
    <w:basedOn w:val="TableNormal"/>
    <w:uiPriority w:val="39"/>
    <w:rsid w:val="001D5F79"/>
    <w:pPr>
      <w:spacing w:line="240" w:lineRule="auto"/>
      <w:jc w:val="left"/>
    </w:pPr>
    <w:rPr>
      <w:rFonts w:asciiTheme="minorHAnsi" w:eastAsiaTheme="minorHAnsi" w:hAnsiTheme="minorHAnsi" w:cstheme="minorBidi"/>
      <w:color w:val="auto"/>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925DB"/>
    <w:pPr>
      <w:ind w:left="720"/>
      <w:contextualSpacing/>
    </w:pPr>
  </w:style>
  <w:style w:type="paragraph" w:styleId="TOCHeading">
    <w:name w:val="TOC Heading"/>
    <w:basedOn w:val="Heading1"/>
    <w:next w:val="Normal"/>
    <w:uiPriority w:val="39"/>
    <w:unhideWhenUsed/>
    <w:qFormat/>
    <w:rsid w:val="00A925DB"/>
    <w:pPr>
      <w:spacing w:before="240" w:after="0" w:line="259" w:lineRule="auto"/>
      <w:contextualSpacing w:val="0"/>
      <w:jc w:val="left"/>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A925DB"/>
    <w:pPr>
      <w:spacing w:after="100"/>
    </w:pPr>
  </w:style>
  <w:style w:type="paragraph" w:styleId="TOC3">
    <w:name w:val="toc 3"/>
    <w:basedOn w:val="Normal"/>
    <w:next w:val="Normal"/>
    <w:autoRedefine/>
    <w:uiPriority w:val="39"/>
    <w:unhideWhenUsed/>
    <w:rsid w:val="00334BF7"/>
    <w:pPr>
      <w:tabs>
        <w:tab w:val="right" w:leader="dot" w:pos="9019"/>
      </w:tabs>
      <w:spacing w:after="100"/>
      <w:ind w:left="480"/>
    </w:pPr>
  </w:style>
  <w:style w:type="paragraph" w:styleId="TOC2">
    <w:name w:val="toc 2"/>
    <w:basedOn w:val="Normal"/>
    <w:next w:val="Normal"/>
    <w:autoRedefine/>
    <w:uiPriority w:val="39"/>
    <w:unhideWhenUsed/>
    <w:rsid w:val="00A925DB"/>
    <w:pPr>
      <w:spacing w:after="100"/>
      <w:ind w:left="240"/>
    </w:pPr>
  </w:style>
  <w:style w:type="character" w:styleId="Hyperlink">
    <w:name w:val="Hyperlink"/>
    <w:basedOn w:val="DefaultParagraphFont"/>
    <w:uiPriority w:val="99"/>
    <w:unhideWhenUsed/>
    <w:rsid w:val="00A925DB"/>
    <w:rPr>
      <w:color w:val="0563C1" w:themeColor="hyperlink"/>
      <w:u w:val="single"/>
    </w:rPr>
  </w:style>
  <w:style w:type="paragraph" w:styleId="FootnoteText">
    <w:name w:val="footnote text"/>
    <w:basedOn w:val="Normal"/>
    <w:link w:val="FootnoteTextChar"/>
    <w:uiPriority w:val="99"/>
    <w:semiHidden/>
    <w:unhideWhenUsed/>
    <w:rsid w:val="00604187"/>
    <w:pPr>
      <w:spacing w:line="240" w:lineRule="auto"/>
    </w:pPr>
    <w:rPr>
      <w:sz w:val="20"/>
      <w:szCs w:val="20"/>
    </w:rPr>
  </w:style>
  <w:style w:type="character" w:customStyle="1" w:styleId="FootnoteTextChar">
    <w:name w:val="Footnote Text Char"/>
    <w:basedOn w:val="DefaultParagraphFont"/>
    <w:link w:val="FootnoteText"/>
    <w:uiPriority w:val="99"/>
    <w:semiHidden/>
    <w:rsid w:val="00604187"/>
    <w:rPr>
      <w:sz w:val="20"/>
      <w:szCs w:val="20"/>
    </w:rPr>
  </w:style>
  <w:style w:type="character" w:styleId="FootnoteReference">
    <w:name w:val="footnote reference"/>
    <w:basedOn w:val="DefaultParagraphFont"/>
    <w:uiPriority w:val="99"/>
    <w:semiHidden/>
    <w:unhideWhenUsed/>
    <w:rsid w:val="00604187"/>
    <w:rPr>
      <w:vertAlign w:val="superscript"/>
    </w:rPr>
  </w:style>
  <w:style w:type="paragraph" w:styleId="Header">
    <w:name w:val="header"/>
    <w:basedOn w:val="Normal"/>
    <w:link w:val="HeaderChar"/>
    <w:uiPriority w:val="99"/>
    <w:unhideWhenUsed/>
    <w:rsid w:val="00604187"/>
    <w:pPr>
      <w:tabs>
        <w:tab w:val="center" w:pos="4513"/>
        <w:tab w:val="right" w:pos="9026"/>
      </w:tabs>
      <w:spacing w:line="240" w:lineRule="auto"/>
    </w:pPr>
  </w:style>
  <w:style w:type="character" w:customStyle="1" w:styleId="HeaderChar">
    <w:name w:val="Header Char"/>
    <w:basedOn w:val="DefaultParagraphFont"/>
    <w:link w:val="Header"/>
    <w:uiPriority w:val="99"/>
    <w:rsid w:val="00604187"/>
  </w:style>
  <w:style w:type="paragraph" w:styleId="Footer">
    <w:name w:val="footer"/>
    <w:basedOn w:val="Normal"/>
    <w:link w:val="FooterChar"/>
    <w:uiPriority w:val="99"/>
    <w:unhideWhenUsed/>
    <w:rsid w:val="00604187"/>
    <w:pPr>
      <w:tabs>
        <w:tab w:val="center" w:pos="4513"/>
        <w:tab w:val="right" w:pos="9026"/>
      </w:tabs>
      <w:spacing w:line="240" w:lineRule="auto"/>
    </w:pPr>
  </w:style>
  <w:style w:type="character" w:customStyle="1" w:styleId="FooterChar">
    <w:name w:val="Footer Char"/>
    <w:basedOn w:val="DefaultParagraphFont"/>
    <w:link w:val="Footer"/>
    <w:uiPriority w:val="99"/>
    <w:rsid w:val="00604187"/>
  </w:style>
  <w:style w:type="paragraph" w:styleId="NoSpacing">
    <w:name w:val="No Spacing"/>
    <w:link w:val="NoSpacingChar"/>
    <w:uiPriority w:val="1"/>
    <w:qFormat/>
    <w:rsid w:val="00111003"/>
    <w:pPr>
      <w:spacing w:line="240" w:lineRule="auto"/>
      <w:jc w:val="left"/>
    </w:pPr>
    <w:rPr>
      <w:rFonts w:asciiTheme="minorHAnsi" w:eastAsiaTheme="minorEastAsia" w:hAnsiTheme="minorHAnsi" w:cstheme="minorBidi"/>
      <w:color w:val="auto"/>
      <w:sz w:val="22"/>
      <w:szCs w:val="22"/>
      <w:lang w:val="en-US" w:eastAsia="en-US"/>
    </w:rPr>
  </w:style>
  <w:style w:type="character" w:customStyle="1" w:styleId="NoSpacingChar">
    <w:name w:val="No Spacing Char"/>
    <w:basedOn w:val="DefaultParagraphFont"/>
    <w:link w:val="NoSpacing"/>
    <w:uiPriority w:val="1"/>
    <w:rsid w:val="00111003"/>
    <w:rPr>
      <w:rFonts w:asciiTheme="minorHAnsi" w:eastAsiaTheme="minorEastAsia" w:hAnsiTheme="minorHAnsi" w:cstheme="minorBidi"/>
      <w:color w:val="auto"/>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people.duke.edu/~rnau/regstep.ht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people.duke.edu/~rnau/regstep.htm" TargetMode="Externa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hyperlink" Target="https://archive.ics.uci.edu/ml/datasets/Bank+Marketing"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AF3DBB2F3674CEB8788EDCD1867BB8A"/>
        <w:category>
          <w:name w:val="General"/>
          <w:gallery w:val="placeholder"/>
        </w:category>
        <w:types>
          <w:type w:val="bbPlcHdr"/>
        </w:types>
        <w:behaviors>
          <w:behavior w:val="content"/>
        </w:behaviors>
        <w:guid w:val="{144E6960-2EBD-4A8E-B1C0-1145C528569B}"/>
      </w:docPartPr>
      <w:docPartBody>
        <w:p w:rsidR="00804DC1" w:rsidRDefault="00804DC1" w:rsidP="00804DC1">
          <w:pPr>
            <w:pStyle w:val="AAF3DBB2F3674CEB8788EDCD1867BB8A"/>
          </w:pPr>
          <w:r>
            <w:rPr>
              <w:rFonts w:asciiTheme="majorHAnsi" w:eastAsiaTheme="majorEastAsia" w:hAnsiTheme="majorHAnsi" w:cstheme="majorBidi"/>
              <w:caps/>
              <w:color w:val="5B9BD5" w:themeColor="accent1"/>
              <w:sz w:val="80"/>
              <w:szCs w:val="80"/>
            </w:rPr>
            <w:t>[Document title]</w:t>
          </w:r>
        </w:p>
      </w:docPartBody>
    </w:docPart>
    <w:docPart>
      <w:docPartPr>
        <w:name w:val="D55BEFB3C1CF41B48A84912B6F20171E"/>
        <w:category>
          <w:name w:val="General"/>
          <w:gallery w:val="placeholder"/>
        </w:category>
        <w:types>
          <w:type w:val="bbPlcHdr"/>
        </w:types>
        <w:behaviors>
          <w:behavior w:val="content"/>
        </w:behaviors>
        <w:guid w:val="{495D258C-4561-4AF6-86A3-32B94688E164}"/>
      </w:docPartPr>
      <w:docPartBody>
        <w:p w:rsidR="00804DC1" w:rsidRDefault="00804DC1" w:rsidP="00804DC1">
          <w:pPr>
            <w:pStyle w:val="D55BEFB3C1CF41B48A84912B6F20171E"/>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Nova Mono">
    <w:altName w:val="Times New Roman"/>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DC1"/>
    <w:rsid w:val="004D022A"/>
    <w:rsid w:val="006A6043"/>
    <w:rsid w:val="00804DC1"/>
    <w:rsid w:val="00C5076D"/>
    <w:rsid w:val="00EA33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AF3DBB2F3674CEB8788EDCD1867BB8A">
    <w:name w:val="AAF3DBB2F3674CEB8788EDCD1867BB8A"/>
    <w:rsid w:val="00804DC1"/>
  </w:style>
  <w:style w:type="paragraph" w:customStyle="1" w:styleId="D55BEFB3C1CF41B48A84912B6F20171E">
    <w:name w:val="D55BEFB3C1CF41B48A84912B6F20171E"/>
    <w:rsid w:val="00804D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2016-04-22T00:00:00</PublishDate>
  <Abstract/>
  <CompanyAddress>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2D1BF9-1AD7-4E1F-B28C-EA320735A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53</Pages>
  <Words>6723</Words>
  <Characters>38327</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Mining a Bank Telemarketing Dataset</vt:lpstr>
    </vt:vector>
  </TitlesOfParts>
  <Company>Hewlett-Packard</Company>
  <LinksUpToDate>false</LinksUpToDate>
  <CharactersWithSpaces>44961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Mining a Bank Telemarketing Dataset</dc:title>
  <dc:subject>      </dc:subject>
  <dc:creator>USER</dc:creator>
  <cp:lastModifiedBy>Bose, Raunak (boserk)</cp:lastModifiedBy>
  <cp:revision>39</cp:revision>
  <dcterms:created xsi:type="dcterms:W3CDTF">2016-04-22T15:39:00Z</dcterms:created>
  <dcterms:modified xsi:type="dcterms:W3CDTF">2016-04-22T17:17:00Z</dcterms:modified>
</cp:coreProperties>
</file>