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Домашняя работа №2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>Выполнил студент группы №M3105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Кол-во неотрицательных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Отрицательное кол-во элементов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Текущий адрес элемента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CEBA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0848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3476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AE05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B0BA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JSR 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Вызываем функцию на линии 19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6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Увеличиваем отрицательное число элементов, если оно &lt; 0 (еще остались элементы в массиве), то идем к команде на строке 15, то есть еще раз выполним функцию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C015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 15</w:t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Иначе выходим из программы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Начало функции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Очистка аккумулятора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480F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(F)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аккумулятор заносится элемент массива на позиции F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BMI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Если в аккумуляторе отрицательное число, то переходим к команде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Иначе увеличиваем счетчик неотрицательных чисел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5</w:t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</w:t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5</w:t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851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C815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 (19)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Возвращаемся к месту, из которого вызвали функцию</w:t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LibreOffice/6.2.7.1$Linux_X86_64 LibreOffice_project/20$Build-1</Application>
  <Pages>3</Pages>
  <Words>207</Words>
  <Characters>1144</Characters>
  <CharactersWithSpaces>1259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2019-09-25T23:59:34Z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