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Лабараторная</w:t>
      </w:r>
      <w:r>
        <w:rPr/>
        <w:t xml:space="preserve"> работа №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5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>
          <w:rFonts w:ascii="Arial" w:hAnsi="Arial"/>
          <w:sz w:val="24"/>
        </w:rPr>
        <w:t>Кремень</w:t>
      </w:r>
    </w:p>
    <w:tbl>
      <w:tblPr>
        <w:tblW w:w="9360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332"/>
        <w:gridCol w:w="1439"/>
        <w:gridCol w:w="1620"/>
        <w:gridCol w:w="3968"/>
      </w:tblGrid>
      <w:tr>
        <w:trPr/>
        <w:tc>
          <w:tcPr>
            <w:tcW w:w="9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>
                <w:rFonts w:ascii="Liberation Serif" w:hAnsi="Liberation Serif"/>
              </w:rPr>
              <w:t>Исходный код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20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20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20 — начало массива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E102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TSF 2</w:t>
            </w:r>
          </w:p>
        </w:tc>
        <w:tc>
          <w:tcPr>
            <w:tcW w:w="39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Ожидание готовности ВУ2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10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E202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IN 2</w:t>
            </w:r>
          </w:p>
        </w:tc>
        <w:tc>
          <w:tcPr>
            <w:tcW w:w="39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Ввод значения ВУ2, сброс флага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E002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CLF 2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380F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MOV (F)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Записать этот код в массив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0018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18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Увеличить счетчик массива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10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Если счетчик меньше нуля, то вернуться в начало цикла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HLT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EXIT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FFFA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Счетчик массива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Массив для слова</w:t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023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2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2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024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2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2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025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2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2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ind w:left="851" w:hanging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numPr>
          <w:ilvl w:val="0"/>
          <w:numId w:val="0"/>
        </w:numPr>
        <w:ind w:left="1003" w:hanging="0"/>
        <w:jc w:val="left"/>
        <w:rPr/>
      </w:pPr>
      <w:r>
        <w:rPr>
          <w:b/>
        </w:rPr>
        <w:t>Описание программы:</w:t>
      </w:r>
    </w:p>
    <w:p>
      <w:pPr>
        <w:pStyle w:val="Normal"/>
        <w:numPr>
          <w:ilvl w:val="0"/>
          <w:numId w:val="0"/>
        </w:numPr>
        <w:ind w:left="1003" w:hanging="0"/>
        <w:jc w:val="left"/>
        <w:rPr/>
      </w:pPr>
      <w:r>
        <w:rPr/>
        <w:t>Данная программа позволяет ввести коды шести символов, и сохранить их в выделенных ячейках памяти.</w:t>
      </w:r>
    </w:p>
    <w:p>
      <w:pPr>
        <w:pStyle w:val="Normal"/>
        <w:numPr>
          <w:ilvl w:val="0"/>
          <w:numId w:val="0"/>
        </w:numPr>
        <w:ind w:left="1003" w:hanging="0"/>
        <w:jc w:val="left"/>
        <w:rPr/>
      </w:pPr>
      <w:r>
        <w:rPr/>
        <w:t>Область представления данных и результатов:</w:t>
        <w:br/>
        <w:t>Программа: 010 – 017</w:t>
      </w:r>
    </w:p>
    <w:p>
      <w:pPr>
        <w:pStyle w:val="Normal"/>
        <w:numPr>
          <w:ilvl w:val="0"/>
          <w:numId w:val="0"/>
        </w:numPr>
        <w:ind w:left="1003" w:hanging="0"/>
        <w:jc w:val="left"/>
        <w:rPr/>
      </w:pPr>
      <w:r>
        <w:rPr/>
        <w:t>Исходные данные: ВУ-2</w:t>
      </w:r>
    </w:p>
    <w:p>
      <w:pPr>
        <w:pStyle w:val="Normal"/>
        <w:numPr>
          <w:ilvl w:val="0"/>
          <w:numId w:val="0"/>
        </w:numPr>
        <w:ind w:left="1003" w:hanging="0"/>
        <w:jc w:val="left"/>
        <w:rPr/>
      </w:pPr>
      <w:r>
        <w:rPr/>
        <w:t>Счетчик цикла: 018</w:t>
      </w:r>
    </w:p>
    <w:p>
      <w:pPr>
        <w:pStyle w:val="Normal"/>
        <w:numPr>
          <w:ilvl w:val="0"/>
          <w:numId w:val="0"/>
        </w:numPr>
        <w:ind w:left="1003" w:hanging="0"/>
        <w:jc w:val="left"/>
        <w:rPr/>
      </w:pPr>
      <w:r>
        <w:rPr/>
        <w:t>Индекс адресов массива: 00</w:t>
      </w:r>
      <w:r>
        <w:rPr>
          <w:lang w:val="en-US"/>
        </w:rPr>
        <w:t>F</w:t>
      </w:r>
      <w:r>
        <w:rPr/>
        <w:br/>
        <w:t>Результат: 020-025</w:t>
        <w:br/>
        <w:t>Первая команда: 010</w:t>
        <w:br/>
        <w:t>Последняя команда: 017</w:t>
      </w:r>
    </w:p>
    <w:p>
      <w:pPr>
        <w:pStyle w:val="Normal"/>
        <w:rPr/>
      </w:pPr>
      <w:r>
        <w:rPr>
          <w:b/>
        </w:rPr>
        <w:t xml:space="preserve">Таблица трассировки </w:t>
      </w:r>
    </w:p>
    <w:tbl>
      <w:tblPr>
        <w:tblW w:w="945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6"/>
        <w:gridCol w:w="912"/>
        <w:gridCol w:w="810"/>
        <w:gridCol w:w="810"/>
        <w:gridCol w:w="977"/>
        <w:gridCol w:w="1001"/>
        <w:gridCol w:w="898"/>
        <w:gridCol w:w="540"/>
        <w:gridCol w:w="5"/>
        <w:gridCol w:w="1165"/>
        <w:gridCol w:w="1535"/>
      </w:tblGrid>
      <w:tr>
        <w:trPr>
          <w:trHeight w:val="585" w:hRule="atLeast"/>
        </w:trPr>
        <w:tc>
          <w:tcPr>
            <w:tcW w:w="1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Выполняемая команда</w:t>
            </w:r>
          </w:p>
        </w:tc>
        <w:tc>
          <w:tcPr>
            <w:tcW w:w="5041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Содержимое регистров процессора после выполнения команды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Ячейка, измененная командой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Адрес</w:t>
            </w:r>
          </w:p>
        </w:tc>
        <w:tc>
          <w:tcPr>
            <w:tcW w:w="91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Код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СК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РА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РК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РД</w:t>
            </w:r>
          </w:p>
        </w:tc>
        <w:tc>
          <w:tcPr>
            <w:tcW w:w="8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А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С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Адрес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Новый код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010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E102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011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010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E102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E102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</w:t>
            </w:r>
            <w:r>
              <w:rPr>
                <w:color w:val="000000"/>
              </w:rPr>
              <w:t>D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011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C010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011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C010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C010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</w:t>
            </w:r>
            <w:r>
              <w:rPr>
                <w:color w:val="000000"/>
              </w:rPr>
              <w:t>D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010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E102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010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E102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E102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</w:t>
            </w:r>
            <w:r>
              <w:rPr>
                <w:rFonts w:eastAsia="Calibri" w:cs=""/>
                <w:color w:val="000000"/>
                <w:kern w:val="0"/>
                <w:sz w:val="24"/>
                <w:szCs w:val="22"/>
                <w:lang w:val="ru-RU" w:eastAsia="en-US" w:bidi="ar-SA"/>
              </w:rPr>
              <w:t>D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012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E202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013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012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E202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E202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A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013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E002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014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013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E002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E002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флаг ВУ-2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сброшен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014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380F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015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024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380F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00F, 024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0025, 00E5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015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0018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016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018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0018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FFFF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018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FFFF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016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C010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016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C010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C010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010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E102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010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E102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E102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012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E202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013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012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E202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E202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A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013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E002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014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013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E002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E002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флаг ВУ-2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сброшен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014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380F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015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025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380F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00F, 025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0026, 00EE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015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0018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017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018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0018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0000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018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0000</w:t>
            </w:r>
          </w:p>
        </w:tc>
      </w:tr>
      <w:tr>
        <w:trPr>
          <w:trHeight w:val="300" w:hRule="atLeast"/>
        </w:trPr>
        <w:tc>
          <w:tcPr>
            <w:tcW w:w="79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017</w:t>
            </w:r>
          </w:p>
        </w:tc>
        <w:tc>
          <w:tcPr>
            <w:tcW w:w="91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F000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018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017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F000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F000</w:t>
            </w:r>
          </w:p>
        </w:tc>
        <w:tc>
          <w:tcPr>
            <w:tcW w:w="8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ind w:left="851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1854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120"/>
        <w:ind w:left="1854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LibreOffice/6.3.2.2$Linux_X86_64 LibreOffice_project/30$Build-2</Application>
  <Pages>3</Pages>
  <Words>346</Words>
  <Characters>1663</Characters>
  <CharactersWithSpaces>1795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2019-11-14T14:10:35Z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