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Weekly Update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</w:t>
      </w:r>
      <w:r w:rsidDel="00000000" w:rsidR="00000000" w:rsidRPr="00000000">
        <w:rPr>
          <w:b w:val="1"/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2419350" cy="47910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6325" y="1384450"/>
                          <a:ext cx="2419350" cy="4791075"/>
                          <a:chOff x="4136325" y="1384450"/>
                          <a:chExt cx="2419350" cy="4791100"/>
                        </a:xfrm>
                      </wpg:grpSpPr>
                      <wpg:grpSp>
                        <wpg:cNvGrpSpPr/>
                        <wpg:grpSpPr>
                          <a:xfrm>
                            <a:off x="4136325" y="1384463"/>
                            <a:ext cx="2419350" cy="4791075"/>
                            <a:chOff x="2382700" y="484500"/>
                            <a:chExt cx="2405350" cy="4780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82700" y="484500"/>
                              <a:ext cx="2405350" cy="478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28125" y="489275"/>
                              <a:ext cx="2314500" cy="852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Module 1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:-  Constructor module for initialization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387475" y="1839375"/>
                              <a:ext cx="2395800" cy="710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93C47D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Module 2:-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Api integration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387475" y="3240375"/>
                              <a:ext cx="2395800" cy="710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Module 3:-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Logs collection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387475" y="4549875"/>
                              <a:ext cx="2395800" cy="710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Module 4:-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Log analyzer for T- test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85375" y="1341875"/>
                              <a:ext cx="0" cy="497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85375" y="2550075"/>
                              <a:ext cx="0" cy="690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85375" y="3951075"/>
                              <a:ext cx="0" cy="598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9350" cy="479107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479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2:- Integration of APIs along with system perf check.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Implemented and tested our tool for the APIs specific to SAFE.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2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cz2Wy6AzaNSQqVZy3rCVKG1MHg==">CgMxLjA4AHIhMVZWbjFNOTAyalRJbUFBOWdmYkpKa2xWYVNjMFlYQm1h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