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246A8" w14:textId="40845DDA" w:rsidR="0047178C" w:rsidRPr="0047178C" w:rsidRDefault="0047178C" w:rsidP="0047178C">
      <w:pPr>
        <w:jc w:val="center"/>
        <w:rPr>
          <w:b/>
        </w:rPr>
      </w:pPr>
      <w:r w:rsidRPr="0047178C">
        <w:rPr>
          <w:b/>
        </w:rPr>
        <w:t>TUJEA MOGAN JIEVPAK AMKAM BOLL DI…</w:t>
      </w:r>
    </w:p>
    <w:p w14:paraId="053D8E93" w14:textId="77777777" w:rsidR="0047178C" w:rsidRPr="0047178C" w:rsidRDefault="0047178C" w:rsidP="0047178C">
      <w:pPr>
        <w:pStyle w:val="NoSpacing"/>
        <w:jc w:val="center"/>
      </w:pPr>
      <w:r w:rsidRPr="0047178C">
        <w:t>Devan ho sobit sundor sonvsar rochlo,</w:t>
      </w:r>
    </w:p>
    <w:p w14:paraId="2593547A" w14:textId="77777777" w:rsidR="0047178C" w:rsidRPr="0047178C" w:rsidRDefault="0047178C" w:rsidP="0047178C">
      <w:pPr>
        <w:pStyle w:val="NoSpacing"/>
        <w:jc w:val="center"/>
      </w:pPr>
      <w:r w:rsidRPr="0047178C">
        <w:t>Zhaddam-peddamni nettoilo, xetam-bhattamni sozoilo,</w:t>
      </w:r>
    </w:p>
    <w:p w14:paraId="201C9334" w14:textId="77777777" w:rsidR="0047178C" w:rsidRPr="0047178C" w:rsidRDefault="0047178C" w:rsidP="0047178C">
      <w:pPr>
        <w:pStyle w:val="NoSpacing"/>
        <w:jc w:val="center"/>
      </w:pPr>
      <w:r w:rsidRPr="0047178C">
        <w:t>Dongra-nhoyamni rongoilo, fulam-follamnim fuloilo.</w:t>
      </w:r>
    </w:p>
    <w:p w14:paraId="0348054A" w14:textId="77777777" w:rsidR="0047178C" w:rsidRPr="0047178C" w:rsidRDefault="0047178C" w:rsidP="0047178C">
      <w:pPr>
        <w:pStyle w:val="NoSpacing"/>
        <w:jc w:val="center"/>
      </w:pPr>
    </w:p>
    <w:p w14:paraId="7CFFA1B9" w14:textId="77777777" w:rsidR="0047178C" w:rsidRPr="0047178C" w:rsidRDefault="0047178C" w:rsidP="0047178C">
      <w:r w:rsidRPr="0047178C">
        <w:t>Monxamkui  rochle. Veg-veglle toreche….gore-kalle, barik-motte, gorib-girest. Veg-vegllea gunnamni bhorlole, veg-veglleo bhavnam-vichar porgott  kortole. Dor  ek monis vegllo,dor ek monis kherit. Devan monxak mekllik dili aplea vicharam pormonnem jievpak, aplea jivitak lagtole mothvache tharav ghevpak;  teach pormonnem kallzache bhoktin aplea Rochnarak bhozpak, monache xokten Taka vakhannpak.</w:t>
      </w:r>
    </w:p>
    <w:p w14:paraId="75EC3F1A" w14:textId="77777777" w:rsidR="0047178C" w:rsidRPr="0047178C" w:rsidRDefault="0047178C" w:rsidP="0047178C">
      <w:r w:rsidRPr="0047178C">
        <w:t>Amchea desachea Rajghottnnechea xilpokaramni (Makers of constitution) desachi Rajghottnna ghoddttana  monxachem hench khaxelemponn monant dovrun desachea nagrikank meklleponnan aple vichar uktavpachi   mekllik dili teach porim apleak zai to dhorm apnnavpak ani tea dhormachea nemam pormonnem cholpak odhikar ani sot’tea dili. Bharat ho ek  “secular” des mhonn tamnnim spoxtt ponnim zahir kelem. Him unch molachim totvam ani mul’leam jim amkam amchea  Rajghottnnekoddlean mell’leant tim sambhallop ho amcho kaido.</w:t>
      </w:r>
    </w:p>
    <w:p w14:paraId="033DB3D2" w14:textId="77777777" w:rsidR="0047178C" w:rsidRPr="0047178C" w:rsidRDefault="0047178C" w:rsidP="0047178C">
      <w:r w:rsidRPr="0047178C">
        <w:t>Punn aiz amchea desant kitem ghoddtta?   Khorea orthan sot’tea ani mekllik  amkam asa kai ? Khoreponnim amcho des “secular” asa kai ? Aiz-kal desant ghoddtoleo ghoddnneo pollelear dubav eta.</w:t>
      </w:r>
    </w:p>
    <w:p w14:paraId="71283E00" w14:textId="77777777" w:rsidR="0047178C" w:rsidRPr="0047178C" w:rsidRDefault="0047178C" w:rsidP="0047178C">
      <w:r w:rsidRPr="0047178C">
        <w:t>Halinchea kallar Kristanvank chodd ani chodd pidda-pidd diunk lagleat.Sonvsarant zaitea suvatamcher ani  kherit bhaxen   amchea Bharatant Kristanvank zaito dumallo bhogcho poddta. Osleo zaiteo khobro  ami  khobram-potrancher vachtat. Fattleam  kaim mhoineam bhitor Delhint unneant unnem sat Igorzamcher tori  hol’lo zalo;  Kolkotak eke 72 vorsamche madricher bolotkar zalo. Mother Teresak akh’kho sonvsar man dita ani goribam-onatham khatir kel’lea tichea vavrachi vakhanni korta. Punn kaim vaitt  monachea lokamni  tikai bott dahkoilem ani tichem nanv ubovpacho proitn kelo.</w:t>
      </w:r>
    </w:p>
    <w:p w14:paraId="2FDF877B" w14:textId="77777777" w:rsidR="0047178C" w:rsidRPr="0047178C" w:rsidRDefault="0047178C" w:rsidP="0047178C">
      <w:r w:rsidRPr="0047178C">
        <w:t>Ani heo itleoch  ghoddnneo nhoi. Punn osleo zaiteo ghoddnneo ghoddot asat. Sorkar hea babtint kan-bhere korta. Osle gombhir opradh kortolea guneavkarank sampddaupak  sorkar favo te upai kedna  ghetlo  kai?</w:t>
      </w:r>
    </w:p>
    <w:p w14:paraId="2D5D3F71" w14:textId="77777777" w:rsidR="0047178C" w:rsidRPr="0047178C" w:rsidRDefault="0047178C" w:rsidP="0047178C">
      <w:r w:rsidRPr="0047178C">
        <w:t>Goyantui hea disamni duspottachem varem marit asa. Amchea dhormacher, amchea madrini choloilea xallancher (convent schools) zaitim bhoglamttam  eit asat. Kristanv paschimi  sonvskrutai (western culture)   apnnaun somazant vait chali bhitor haddtat mhunn  amkam guneavkari kortat.</w:t>
      </w:r>
    </w:p>
    <w:p w14:paraId="6D57B002" w14:textId="77777777" w:rsidR="0047178C" w:rsidRPr="0047178C" w:rsidRDefault="0047178C" w:rsidP="0047178C">
      <w:r w:rsidRPr="0047178C">
        <w:t>Dor eka dhormant kherit dis astat ani tanchem mhotv vegllench asta.Hea disa akh’kho ghorabo ekttaim ieun favo tea manan magnnem  kortat vo khuxalkaen porob monoitat.Heam disamchem khaxelem ponn samballop chodd gorjechem.Tednam Natalam,  Nimanno sukrar,Paskamchi Porob oslea disamni sorkaran  dusre mhotvache karyakrom dovorop sarkem nhoi.</w:t>
      </w:r>
    </w:p>
    <w:p w14:paraId="58083463" w14:textId="77777777" w:rsidR="0047178C" w:rsidRPr="0047178C" w:rsidRDefault="0047178C" w:rsidP="0047178C">
      <w:r w:rsidRPr="0047178C">
        <w:t>Kristanvancher  zatole  on’eai  vaddot asa. Dubavavinnem heam dumamlleam add amcho tallo uttoinastonam ravop sarkem nhoi.Ghoddie  amchean vhoddle upai ghevpak zaina zait punn amchean  sonstolea lokank amchea magnne</w:t>
      </w:r>
      <w:bookmarkStart w:id="0" w:name="_GoBack"/>
      <w:bookmarkEnd w:id="0"/>
      <w:r w:rsidRPr="0047178C">
        <w:t>ant tori dovorpak zata.</w:t>
      </w:r>
    </w:p>
    <w:p w14:paraId="4DCE96F3" w14:textId="77777777" w:rsidR="0047178C" w:rsidRPr="0047178C" w:rsidRDefault="0047178C" w:rsidP="0047178C">
      <w:r w:rsidRPr="0047178C">
        <w:lastRenderedPageBreak/>
        <w:t>Punorjivont zal’lea Jezu lagim Tachea mogan jievpak amkam boll magum-ia ani dusreamkui hea mogacho onnbhov divpak vavrum-ia.</w:t>
      </w:r>
    </w:p>
    <w:p w14:paraId="0981D214" w14:textId="77777777" w:rsidR="0047178C" w:rsidRPr="0047178C" w:rsidRDefault="0047178C" w:rsidP="0047178C"/>
    <w:p w14:paraId="54650F06" w14:textId="31113E13" w:rsidR="0047178C" w:rsidRPr="0047178C" w:rsidRDefault="0047178C" w:rsidP="0047178C">
      <w:pPr>
        <w:jc w:val="right"/>
        <w:rPr>
          <w:b/>
          <w:bCs/>
        </w:rPr>
      </w:pPr>
      <w:r w:rsidRPr="0047178C">
        <w:rPr>
          <w:b/>
          <w:bCs/>
        </w:rPr>
        <w:t xml:space="preserve">                                                                                                           Golda Gracias</w:t>
      </w:r>
    </w:p>
    <w:p w14:paraId="276AE025" w14:textId="77777777" w:rsidR="00A80248" w:rsidRPr="0047178C" w:rsidRDefault="00A80248"/>
    <w:sectPr w:rsidR="00A80248" w:rsidRPr="00471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uuTrbxBqgCiRDqZnDMg92n5NqcanJ/BTXcpdVA5KAGqwTsqqewZK1+6WuGfwVCsmAkc9tIuFCRmMiwO7fomJEg==" w:salt="sngYEeRmgsOo0U4/b8WCV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18A"/>
    <w:rsid w:val="0025218A"/>
    <w:rsid w:val="0047178C"/>
    <w:rsid w:val="00663FA6"/>
    <w:rsid w:val="00A80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E3724"/>
  <w15:chartTrackingRefBased/>
  <w15:docId w15:val="{4F1559AE-EB0C-415E-A759-518D1B7E3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78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178C"/>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472</Words>
  <Characters>2692</Characters>
  <Application>Microsoft Office Word</Application>
  <DocSecurity>8</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3</cp:revision>
  <dcterms:created xsi:type="dcterms:W3CDTF">2020-02-09T06:31:00Z</dcterms:created>
  <dcterms:modified xsi:type="dcterms:W3CDTF">2020-02-09T06:32:00Z</dcterms:modified>
</cp:coreProperties>
</file>