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"https://www.server-world.info/en/note?os=CentOS_7&amp;p=haproxy"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https://www.server-world.info/en/note?os=CentOS_7&amp;p=haproxy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"https://www.haproxy.com/blog/introduction-to-haproxy-logging/"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https://www.haproxy.com/blog/introduction-to-haproxy-logging/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Open Haproxy config 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vi /etc/haproxy/haproxy.cfg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Need to add log type (info, warn, error etc)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log         127.0.0.1 local2 info</w:t>
      </w:r>
    </w:p>
    <w:p>
      <w:pPr>
        <w:ind w:firstLine="720" w:firstLineChars="0"/>
        <w:rPr>
          <w:rFonts w:hint="default"/>
          <w:lang w:val="en-US"/>
        </w:rPr>
      </w:pPr>
    </w:p>
    <w:p>
      <w:r>
        <w:drawing>
          <wp:inline distT="0" distB="0" distL="114300" distR="114300">
            <wp:extent cx="3761105" cy="457835"/>
            <wp:effectExtent l="0" t="0" r="10795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Make sure that the following parameter present in haproxy.cfg file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804920" cy="500380"/>
            <wp:effectExtent l="0" t="0" r="508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492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Need to create a rsyslog’s config file for HAProxy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Create a new file /etc/rsyslog.d/haproxy.conf with following content: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[root@kubernetes-worker3 rsyslog.d]# vi haproxy.conf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 # line 15,16: uncomment, lne 17: add</w:t>
      </w: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$ModLoad imudp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$UDPServerRun 514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$AllowedSender UDP, 127.0.0.1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# line 54: change like follows</w:t>
      </w: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*.info;mail.none;authpriv.none;cron.none,local2.none    /var/log/messages</w:t>
      </w: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local2.*                                                /var/log/haproxy.log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local2.notice                                      /var/log/haproxy-admin.log</w:t>
      </w: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drawing>
          <wp:inline distT="0" distB="0" distL="114300" distR="114300">
            <wp:extent cx="6160135" cy="2140585"/>
            <wp:effectExtent l="0" t="0" r="12065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 Restart haproxy &amp; rsyslog service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systemctl restart haproxy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systemctl restart rsyslog</w:t>
      </w: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b/>
          <w:bCs/>
          <w:lang w:val="en-US"/>
        </w:rPr>
        <w:t>. Check log from /var/log folder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6446520" cy="756920"/>
            <wp:effectExtent l="0" t="0" r="1143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ED488B"/>
    <w:rsid w:val="0526590B"/>
    <w:rsid w:val="099866AB"/>
    <w:rsid w:val="0C0B585A"/>
    <w:rsid w:val="0C122745"/>
    <w:rsid w:val="0C6D3E1F"/>
    <w:rsid w:val="0D3F3A0E"/>
    <w:rsid w:val="0E6B438E"/>
    <w:rsid w:val="0F584C48"/>
    <w:rsid w:val="12EF37E0"/>
    <w:rsid w:val="14FA0291"/>
    <w:rsid w:val="169E17A5"/>
    <w:rsid w:val="24241D22"/>
    <w:rsid w:val="2B4F0E68"/>
    <w:rsid w:val="2C1A1476"/>
    <w:rsid w:val="30801AC4"/>
    <w:rsid w:val="32140715"/>
    <w:rsid w:val="34784F8C"/>
    <w:rsid w:val="35042CC3"/>
    <w:rsid w:val="38A10829"/>
    <w:rsid w:val="3ADC3D9A"/>
    <w:rsid w:val="413E130B"/>
    <w:rsid w:val="41B8730F"/>
    <w:rsid w:val="4493196E"/>
    <w:rsid w:val="4517434D"/>
    <w:rsid w:val="45CF69D6"/>
    <w:rsid w:val="48152767"/>
    <w:rsid w:val="49ED38CE"/>
    <w:rsid w:val="4AF869CF"/>
    <w:rsid w:val="4B201A81"/>
    <w:rsid w:val="4DED488B"/>
    <w:rsid w:val="4E9B5FEF"/>
    <w:rsid w:val="4EEC23A6"/>
    <w:rsid w:val="50A373DC"/>
    <w:rsid w:val="58550FBC"/>
    <w:rsid w:val="58847AF3"/>
    <w:rsid w:val="599B46D7"/>
    <w:rsid w:val="5DC301E4"/>
    <w:rsid w:val="5E331DA0"/>
    <w:rsid w:val="5FB707AE"/>
    <w:rsid w:val="625C563D"/>
    <w:rsid w:val="643A7F62"/>
    <w:rsid w:val="65566374"/>
    <w:rsid w:val="658C6239"/>
    <w:rsid w:val="659F5F6D"/>
    <w:rsid w:val="67A7735B"/>
    <w:rsid w:val="687C2595"/>
    <w:rsid w:val="6D2531FB"/>
    <w:rsid w:val="70F96386"/>
    <w:rsid w:val="7318735E"/>
    <w:rsid w:val="732857F3"/>
    <w:rsid w:val="760836BA"/>
    <w:rsid w:val="77972F48"/>
    <w:rsid w:val="782D565A"/>
    <w:rsid w:val="7A010B4C"/>
    <w:rsid w:val="7A97325F"/>
    <w:rsid w:val="7AE83ABA"/>
    <w:rsid w:val="7BC77B74"/>
    <w:rsid w:val="7E3A63DB"/>
    <w:rsid w:val="7F2C0419"/>
    <w:rsid w:val="7F45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225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2022-03-22T06:06:00Z</dcterms:created>
  <dc:creator>Debashis-300</dc:creator>
  <cp:lastModifiedBy>Debashis-300</cp:lastModifiedBy>
  <dcterms:modified xsi:type="dcterms:W3CDTF">2022-03-22T10:48:21Z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2028AF5056564BF08F150DDFB107D8ED</vt:lpwstr>
  </property>
</Properties>
</file>