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Дорогие соседи!</w:t>
      </w:r>
    </w:p>
    <w:p>
      <w:pPr>
        <w:pStyle w:val="Normal"/>
        <w:spacing w:lineRule="auto" w:line="256"/>
        <w:jc w:val="both"/>
        <w:rPr>
          <w:rFonts w:ascii="Calibri" w:hAnsi="Calibri" w:eastAsia="Calibri" w:cs="Calibri"/>
          <w:sz w:val="36"/>
          <w:szCs w:val="36"/>
          <w:lang w:val="de-DE"/>
        </w:rPr>
      </w:pPr>
      <w:r>
        <w:rPr/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В кризисные времена важно держаться вместе. Вы не одни и мы Вам охотно поможем!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Если вы относитесь к группе риска в случае короновируса из-за возраста или же имеете какие-либо заболевания или ослабленную иммунную систему, мы с удовольствием окажем Вам поддержку в быту.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Мы в Вашим услугам, если Вам нужно сделать закупки в магазине, зайти на почту или в аптеку, выгулять собаку и. т. д. (естественно, бесплатно).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Если Вы опасаетесь выходить из дома, обращайтесь к нам без промедления. В кризисные времена важно оставаться спокойными и помогать друг другу.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Вы можете нам звонить по номеру: 0176 576 411 95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Мы Вам охотно поможем.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С пожеланиями здоровья,</w:t>
      </w:r>
    </w:p>
    <w:p>
      <w:pPr>
        <w:pStyle w:val="Normal"/>
        <w:spacing w:lineRule="auto" w:line="256"/>
        <w:jc w:val="both"/>
        <w:rPr/>
      </w:pPr>
      <w:r>
        <w:rPr>
          <w:rFonts w:eastAsia="Calibri" w:cs="Calibri"/>
          <w:sz w:val="36"/>
          <w:szCs w:val="36"/>
          <w:lang w:val="de-DE"/>
        </w:rPr>
        <w:t>Сердечно, Ваш Александр</w:t>
      </w:r>
    </w:p>
    <w:p>
      <w:pPr>
        <w:pStyle w:val="Normal"/>
        <w:spacing w:lineRule="auto" w:line="256"/>
        <w:jc w:val="both"/>
        <w:rPr>
          <w:rFonts w:ascii="Calibri" w:hAnsi="Calibri" w:eastAsia="Calibri" w:cs="Calibri"/>
          <w:sz w:val="36"/>
          <w:szCs w:val="36"/>
          <w:lang w:val="de-DE"/>
        </w:rPr>
      </w:pPr>
      <w:r>
        <w:rPr/>
      </w:r>
    </w:p>
    <w:p>
      <w:pPr>
        <w:pStyle w:val="Normal"/>
        <w:spacing w:lineRule="auto" w:line="256" w:before="0" w:after="160"/>
        <w:jc w:val="both"/>
        <w:rPr/>
      </w:pPr>
      <w:r>
        <w:rPr>
          <w:rFonts w:eastAsia="Calibri" w:cs="Calibri"/>
          <w:sz w:val="36"/>
          <w:szCs w:val="36"/>
          <w:lang w:val="de-DE"/>
        </w:rPr>
        <w:t>Мы рады конечно же всем, кто желает к нам присоединиться. Напишите мне, чтобы обговорить детали и определить, какие поручения Вы сможете взять на себя.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133</Words>
  <Characters>711</Characters>
  <CharactersWithSpaces>834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2020-03-16T22:05:01Z</dcterms:created>
  <dc:creator>Alexander Billing</dc:creator>
  <dc:description/>
  <dc:language>de-DE</dc:language>
  <cp:lastModifiedBy/>
  <dcterms:modified xsi:type="dcterms:W3CDTF">2020-03-19T14:53:18Z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