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2914" w14:textId="77777777" w:rsidR="004A6970" w:rsidRPr="00A9099F" w:rsidRDefault="004A6970">
      <w:pPr>
        <w:rPr>
          <w:rFonts w:asciiTheme="majorHAnsi" w:hAnsiTheme="majorHAnsi"/>
          <w:sz w:val="44"/>
          <w:szCs w:val="44"/>
        </w:rPr>
      </w:pPr>
      <w:r w:rsidRPr="00A9099F">
        <w:rPr>
          <w:rFonts w:asciiTheme="majorHAnsi" w:hAnsiTheme="majorHAnsi"/>
          <w:sz w:val="44"/>
          <w:szCs w:val="44"/>
        </w:rPr>
        <w:t xml:space="preserve">For Candidates coming for Admission in NEET AIQ PG/UG &amp; NEET State PG/UG courses for session 2021-22. At R G Kar Medical College &amp; Hospital. </w:t>
      </w:r>
    </w:p>
    <w:p w14:paraId="17DE58CF" w14:textId="77777777" w:rsidR="004A6970" w:rsidRPr="00A9099F" w:rsidRDefault="004A6970">
      <w:pPr>
        <w:rPr>
          <w:rFonts w:asciiTheme="majorHAnsi" w:hAnsiTheme="majorHAnsi"/>
          <w:sz w:val="44"/>
          <w:szCs w:val="44"/>
        </w:rPr>
      </w:pPr>
      <w:r w:rsidRPr="00A9099F">
        <w:rPr>
          <w:rFonts w:asciiTheme="majorHAnsi" w:hAnsiTheme="majorHAnsi"/>
          <w:sz w:val="44"/>
          <w:szCs w:val="44"/>
        </w:rPr>
        <w:t>1. Please wear mask properly.</w:t>
      </w:r>
    </w:p>
    <w:p w14:paraId="04598939" w14:textId="79F1F338" w:rsidR="004A6970" w:rsidRPr="00A9099F" w:rsidRDefault="004A6970">
      <w:pPr>
        <w:rPr>
          <w:rFonts w:asciiTheme="majorHAnsi" w:hAnsiTheme="majorHAnsi"/>
          <w:sz w:val="44"/>
          <w:szCs w:val="44"/>
        </w:rPr>
      </w:pPr>
      <w:r w:rsidRPr="00A9099F">
        <w:rPr>
          <w:rFonts w:asciiTheme="majorHAnsi" w:hAnsiTheme="majorHAnsi"/>
          <w:sz w:val="44"/>
          <w:szCs w:val="44"/>
        </w:rPr>
        <w:t xml:space="preserve">2. Maintain safe distance. </w:t>
      </w:r>
    </w:p>
    <w:p w14:paraId="4BADA524" w14:textId="77777777" w:rsidR="004A6970" w:rsidRPr="00A9099F" w:rsidRDefault="004A6970">
      <w:pPr>
        <w:rPr>
          <w:rFonts w:asciiTheme="majorHAnsi" w:hAnsiTheme="majorHAnsi"/>
          <w:sz w:val="44"/>
          <w:szCs w:val="44"/>
        </w:rPr>
      </w:pPr>
      <w:r w:rsidRPr="00A9099F">
        <w:rPr>
          <w:rFonts w:asciiTheme="majorHAnsi" w:hAnsiTheme="majorHAnsi"/>
          <w:sz w:val="44"/>
          <w:szCs w:val="44"/>
        </w:rPr>
        <w:t xml:space="preserve">3. No Guardians are allowed to enter. </w:t>
      </w:r>
    </w:p>
    <w:p w14:paraId="5E04095D" w14:textId="77777777" w:rsidR="004A6970" w:rsidRPr="00A9099F" w:rsidRDefault="004A6970">
      <w:pPr>
        <w:rPr>
          <w:rFonts w:asciiTheme="majorHAnsi" w:hAnsiTheme="majorHAnsi"/>
          <w:sz w:val="44"/>
          <w:szCs w:val="44"/>
        </w:rPr>
      </w:pPr>
      <w:r w:rsidRPr="00A9099F">
        <w:rPr>
          <w:rFonts w:asciiTheme="majorHAnsi" w:hAnsiTheme="majorHAnsi"/>
          <w:sz w:val="44"/>
          <w:szCs w:val="44"/>
        </w:rPr>
        <w:t xml:space="preserve">4. Download “Arogya Setu” app in your mobile. </w:t>
      </w:r>
    </w:p>
    <w:p w14:paraId="70D37E4D" w14:textId="77777777" w:rsidR="004A6970" w:rsidRPr="00A9099F" w:rsidRDefault="004A6970">
      <w:pPr>
        <w:rPr>
          <w:rFonts w:asciiTheme="majorHAnsi" w:hAnsiTheme="majorHAnsi"/>
          <w:sz w:val="44"/>
          <w:szCs w:val="44"/>
        </w:rPr>
      </w:pPr>
      <w:r w:rsidRPr="00A9099F">
        <w:rPr>
          <w:rFonts w:asciiTheme="majorHAnsi" w:hAnsiTheme="majorHAnsi"/>
          <w:sz w:val="44"/>
          <w:szCs w:val="44"/>
        </w:rPr>
        <w:t xml:space="preserve">5. If you are suffering from fever, cough &amp; other flu like symptoms, please inform before entering. </w:t>
      </w:r>
    </w:p>
    <w:p w14:paraId="0EAB7112" w14:textId="77777777" w:rsidR="004A6970" w:rsidRPr="00A9099F" w:rsidRDefault="004A6970">
      <w:pPr>
        <w:rPr>
          <w:rFonts w:asciiTheme="majorHAnsi" w:hAnsiTheme="majorHAnsi"/>
          <w:sz w:val="44"/>
          <w:szCs w:val="44"/>
        </w:rPr>
      </w:pPr>
      <w:r w:rsidRPr="00A9099F">
        <w:rPr>
          <w:rFonts w:asciiTheme="majorHAnsi" w:hAnsiTheme="majorHAnsi"/>
          <w:sz w:val="44"/>
          <w:szCs w:val="44"/>
        </w:rPr>
        <w:t xml:space="preserve">6. Submission of Discontinuity Bond &amp; Indemnity Bond for PG candidates and Discontinuity Bond for UG candidates are compulsory. </w:t>
      </w:r>
    </w:p>
    <w:p w14:paraId="5F7B453D" w14:textId="0AD4541C" w:rsidR="00301476" w:rsidRPr="00A9099F" w:rsidRDefault="004A6970" w:rsidP="004A6970">
      <w:pPr>
        <w:jc w:val="right"/>
        <w:rPr>
          <w:rFonts w:asciiTheme="majorHAnsi" w:hAnsiTheme="majorHAnsi"/>
          <w:sz w:val="44"/>
          <w:szCs w:val="44"/>
        </w:rPr>
      </w:pPr>
      <w:r w:rsidRPr="00A9099F">
        <w:rPr>
          <w:rFonts w:asciiTheme="majorHAnsi" w:hAnsiTheme="majorHAnsi"/>
          <w:sz w:val="44"/>
          <w:szCs w:val="44"/>
        </w:rPr>
        <w:t>By Order</w:t>
      </w:r>
    </w:p>
    <w:sectPr w:rsidR="00301476" w:rsidRPr="00A90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70"/>
    <w:rsid w:val="00301476"/>
    <w:rsid w:val="004A6970"/>
    <w:rsid w:val="004E3559"/>
    <w:rsid w:val="006439BA"/>
    <w:rsid w:val="00A9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5E98"/>
  <w15:chartTrackingRefBased/>
  <w15:docId w15:val="{88B7DECB-561D-408F-A489-15CC9C1B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R G Kar MCH</dc:creator>
  <cp:keywords/>
  <dc:description/>
  <cp:lastModifiedBy>Albatross Asspl</cp:lastModifiedBy>
  <cp:revision>2</cp:revision>
  <dcterms:created xsi:type="dcterms:W3CDTF">2022-01-25T10:54:00Z</dcterms:created>
  <dcterms:modified xsi:type="dcterms:W3CDTF">2022-01-25T10:54:00Z</dcterms:modified>
</cp:coreProperties>
</file>