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DB4B" w14:textId="4A4C2E6A" w:rsidR="00927A0D" w:rsidRDefault="00CC5BF2" w:rsidP="00CC5BF2">
      <w:pPr>
        <w:jc w:val="center"/>
        <w:rPr>
          <w:b/>
          <w:bCs/>
          <w:sz w:val="28"/>
          <w:szCs w:val="28"/>
        </w:rPr>
      </w:pPr>
      <w:r w:rsidRPr="00CC5BF2">
        <w:rPr>
          <w:b/>
          <w:bCs/>
          <w:sz w:val="28"/>
          <w:szCs w:val="28"/>
        </w:rPr>
        <w:t>Housing Prices and Venues Data Analysis of Mumbai and Navi Mumbai</w:t>
      </w:r>
    </w:p>
    <w:p w14:paraId="679D87A0" w14:textId="67AFB807" w:rsidR="00CC5BF2" w:rsidRDefault="00CC5BF2" w:rsidP="00CC5BF2">
      <w:pPr>
        <w:pStyle w:val="Heading1"/>
        <w:rPr>
          <w:color w:val="auto"/>
        </w:rPr>
      </w:pPr>
      <w:r>
        <w:rPr>
          <w:color w:val="auto"/>
        </w:rPr>
        <w:t xml:space="preserve">1.  </w:t>
      </w:r>
      <w:r w:rsidRPr="00840A0D">
        <w:rPr>
          <w:b/>
          <w:bCs/>
          <w:color w:val="auto"/>
        </w:rPr>
        <w:t>Introduction</w:t>
      </w:r>
      <w:r w:rsidRPr="00CC5BF2">
        <w:rPr>
          <w:color w:val="auto"/>
        </w:rPr>
        <w:t xml:space="preserve">: </w:t>
      </w:r>
    </w:p>
    <w:p w14:paraId="5B33C86C" w14:textId="77777777" w:rsidR="0065620E" w:rsidRPr="0065620E" w:rsidRDefault="0065620E" w:rsidP="0065620E"/>
    <w:p w14:paraId="51CCC9ED" w14:textId="49AC3097" w:rsidR="00CC5BF2" w:rsidRDefault="00CC5BF2" w:rsidP="0065620E">
      <w:pPr>
        <w:pStyle w:val="Heading2"/>
        <w:numPr>
          <w:ilvl w:val="1"/>
          <w:numId w:val="2"/>
        </w:numPr>
        <w:rPr>
          <w:color w:val="auto"/>
        </w:rPr>
      </w:pPr>
      <w:r w:rsidRPr="00840A0D">
        <w:rPr>
          <w:b/>
          <w:bCs/>
          <w:color w:val="auto"/>
        </w:rPr>
        <w:t>Description and Discussion of the Background</w:t>
      </w:r>
      <w:r w:rsidRPr="00CC5BF2">
        <w:rPr>
          <w:color w:val="auto"/>
        </w:rPr>
        <w:t xml:space="preserve"> </w:t>
      </w:r>
      <w:r>
        <w:rPr>
          <w:color w:val="auto"/>
        </w:rPr>
        <w:t xml:space="preserve">: </w:t>
      </w:r>
      <w:r w:rsidRPr="0004559C">
        <w:rPr>
          <w:i/>
          <w:iCs/>
          <w:color w:val="auto"/>
        </w:rPr>
        <w:t>Mumbai</w:t>
      </w:r>
      <w:r>
        <w:rPr>
          <w:color w:val="auto"/>
        </w:rPr>
        <w:t xml:space="preserve"> is the financial and the commercial capital of India</w:t>
      </w:r>
      <w:r w:rsidR="002C10CB">
        <w:rPr>
          <w:color w:val="auto"/>
        </w:rPr>
        <w:t>. T</w:t>
      </w:r>
      <w:r>
        <w:rPr>
          <w:color w:val="auto"/>
        </w:rPr>
        <w:t>he c</w:t>
      </w:r>
      <w:r w:rsidR="002C10CB">
        <w:rPr>
          <w:color w:val="auto"/>
        </w:rPr>
        <w:t xml:space="preserve">ity hosts a bustling commercial life as it is home to the Hindi film industry, popularly known as Bollywood. </w:t>
      </w:r>
      <w:r w:rsidR="00870368">
        <w:rPr>
          <w:color w:val="auto"/>
        </w:rPr>
        <w:t xml:space="preserve">The city is dotted with numerous pubs, bars and restaurants. It is also considered to be the central hub for industries, trade and business. Mumbai is also known for its high standard of living and pricy real estates. As the city  presents good opportunities for business </w:t>
      </w:r>
      <w:r w:rsidR="0004559C">
        <w:rPr>
          <w:color w:val="auto"/>
        </w:rPr>
        <w:t xml:space="preserve">, it attracts people from all over the country. The contribution of Mumbai is 6.16% to the GDP of India. The Metro GDP ranking recognizes the city as one of the most productive metro areas of India. </w:t>
      </w:r>
      <w:r w:rsidR="0004559C" w:rsidRPr="0004559C">
        <w:rPr>
          <w:i/>
          <w:iCs/>
          <w:color w:val="auto"/>
        </w:rPr>
        <w:t>Navi Mumbai</w:t>
      </w:r>
      <w:r w:rsidR="0004559C">
        <w:rPr>
          <w:i/>
          <w:iCs/>
          <w:color w:val="auto"/>
        </w:rPr>
        <w:t xml:space="preserve"> </w:t>
      </w:r>
      <w:r w:rsidR="0004559C">
        <w:rPr>
          <w:color w:val="auto"/>
        </w:rPr>
        <w:t xml:space="preserve">, located off the west coast of Maharashtra, is gradually emerging as a major commercial hotspot. It is a well-planned city with developed infrastructure and  good connectivity to Mumbai and Pune. As the real estate prices are </w:t>
      </w:r>
      <w:r w:rsidR="0087257E">
        <w:rPr>
          <w:color w:val="auto"/>
        </w:rPr>
        <w:t xml:space="preserve">on a lower side as compared to Mumbai, many corporates and start ups have set up their offices here. There are some regions that are quite famous for affordable residences. The city boasts good social infrastructure with many flyovers, broad roads and parking lots. Many </w:t>
      </w:r>
      <w:r w:rsidR="0087257E" w:rsidRPr="0087257E">
        <w:rPr>
          <w:color w:val="auto"/>
        </w:rPr>
        <w:t xml:space="preserve">utility services, </w:t>
      </w:r>
      <w:r w:rsidR="0065620E" w:rsidRPr="0087257E">
        <w:rPr>
          <w:color w:val="auto"/>
        </w:rPr>
        <w:t>restaurants,</w:t>
      </w:r>
      <w:r w:rsidR="0065620E">
        <w:rPr>
          <w:color w:val="auto"/>
        </w:rPr>
        <w:t xml:space="preserve"> banks</w:t>
      </w:r>
      <w:r w:rsidR="0087257E">
        <w:rPr>
          <w:color w:val="auto"/>
        </w:rPr>
        <w:t>,</w:t>
      </w:r>
      <w:r w:rsidR="0087257E" w:rsidRPr="0087257E">
        <w:rPr>
          <w:color w:val="auto"/>
        </w:rPr>
        <w:t>multiplexes,schools, and hospitals</w:t>
      </w:r>
      <w:r w:rsidR="0065620E">
        <w:rPr>
          <w:color w:val="auto"/>
        </w:rPr>
        <w:t xml:space="preserve"> can be</w:t>
      </w:r>
      <w:r w:rsidR="0087257E" w:rsidRPr="0087257E">
        <w:rPr>
          <w:color w:val="auto"/>
        </w:rPr>
        <w:t xml:space="preserve"> located </w:t>
      </w:r>
      <w:r w:rsidR="0087257E">
        <w:rPr>
          <w:color w:val="auto"/>
        </w:rPr>
        <w:t>here</w:t>
      </w:r>
      <w:r w:rsidR="0065620E">
        <w:rPr>
          <w:color w:val="auto"/>
        </w:rPr>
        <w:t>.</w:t>
      </w:r>
    </w:p>
    <w:p w14:paraId="2D91B3D1" w14:textId="77777777" w:rsidR="0065620E" w:rsidRPr="0065620E" w:rsidRDefault="0065620E" w:rsidP="0065620E"/>
    <w:p w14:paraId="45F2E645" w14:textId="5C915045" w:rsidR="0065620E" w:rsidRDefault="0065620E" w:rsidP="002D4459">
      <w:pPr>
        <w:pStyle w:val="Heading2"/>
        <w:numPr>
          <w:ilvl w:val="1"/>
          <w:numId w:val="2"/>
        </w:numPr>
        <w:rPr>
          <w:color w:val="auto"/>
        </w:rPr>
      </w:pPr>
      <w:r w:rsidRPr="00840A0D">
        <w:rPr>
          <w:b/>
          <w:bCs/>
          <w:color w:val="auto"/>
        </w:rPr>
        <w:t>Business Problem</w:t>
      </w:r>
      <w:r>
        <w:rPr>
          <w:color w:val="auto"/>
        </w:rPr>
        <w:t xml:space="preserve"> : The goal of this project is to cluster the different neighborhoods   of Mumbai and Navi Mumbai </w:t>
      </w:r>
      <w:r w:rsidR="00694951">
        <w:rPr>
          <w:color w:val="auto"/>
        </w:rPr>
        <w:t xml:space="preserve">by analyzing data related to category of venues . The project will also cover an analysis of  the average real estate price of different neighborhoods. This analysis will benefit </w:t>
      </w:r>
      <w:r w:rsidR="003E07D7">
        <w:rPr>
          <w:color w:val="auto"/>
        </w:rPr>
        <w:t xml:space="preserve">potential investors, businesspeople and the residents of the two cities. Investors and businesspeople can identity their preferred districts in terms of lower real estate cost and low presence of the business they want to install. City residents  can identify locations </w:t>
      </w:r>
      <w:r w:rsidR="002D4459">
        <w:rPr>
          <w:color w:val="auto"/>
        </w:rPr>
        <w:t xml:space="preserve">for residence as well as plan to visit different neighborhoods based on the venue categories. </w:t>
      </w:r>
    </w:p>
    <w:p w14:paraId="07B516DD" w14:textId="77777777" w:rsidR="002D4459" w:rsidRDefault="002D4459" w:rsidP="002D4459">
      <w:pPr>
        <w:pStyle w:val="ListParagraph"/>
      </w:pPr>
    </w:p>
    <w:p w14:paraId="097159DE" w14:textId="75456A63" w:rsidR="002D4459" w:rsidRDefault="002D4459" w:rsidP="002D4459">
      <w:pPr>
        <w:pStyle w:val="Heading1"/>
        <w:rPr>
          <w:color w:val="auto"/>
        </w:rPr>
      </w:pPr>
      <w:r w:rsidRPr="002D4459">
        <w:rPr>
          <w:color w:val="auto"/>
        </w:rPr>
        <w:lastRenderedPageBreak/>
        <w:t>2</w:t>
      </w:r>
      <w:r w:rsidRPr="00840A0D">
        <w:rPr>
          <w:b/>
          <w:bCs/>
          <w:color w:val="auto"/>
        </w:rPr>
        <w:t>.  Data Description</w:t>
      </w:r>
      <w:r w:rsidRPr="002D4459">
        <w:rPr>
          <w:color w:val="auto"/>
        </w:rPr>
        <w:t xml:space="preserve"> </w:t>
      </w:r>
    </w:p>
    <w:p w14:paraId="6BAF628A" w14:textId="415F65BA" w:rsidR="002D4459" w:rsidRDefault="002D4459" w:rsidP="002D4459">
      <w:pPr>
        <w:pStyle w:val="Heading2"/>
        <w:rPr>
          <w:color w:val="auto"/>
        </w:rPr>
      </w:pPr>
      <w:r w:rsidRPr="002D4459">
        <w:rPr>
          <w:color w:val="auto"/>
        </w:rPr>
        <w:t xml:space="preserve">2.1 </w:t>
      </w:r>
      <w:r w:rsidRPr="00840A0D">
        <w:rPr>
          <w:b/>
          <w:bCs/>
          <w:color w:val="auto"/>
        </w:rPr>
        <w:t>Description of the data</w:t>
      </w:r>
      <w:r>
        <w:rPr>
          <w:color w:val="auto"/>
        </w:rPr>
        <w:t xml:space="preserve"> : </w:t>
      </w:r>
      <w:r w:rsidR="007E07FC">
        <w:rPr>
          <w:color w:val="auto"/>
        </w:rPr>
        <w:t>The data for the latitude, longitude of different neighborhoods of M</w:t>
      </w:r>
      <w:r w:rsidR="00840A0D">
        <w:rPr>
          <w:color w:val="auto"/>
        </w:rPr>
        <w:t xml:space="preserve">umbai, Navi Mumbai are collected and their corresponding real estate price per square feet are collected.  All these data are collected independently of each other as there are no websites that can serve as a good repository of the entire dataset. Foursquare API is used to collect data related to the different venues and venue categories for a neighborhood. </w:t>
      </w:r>
    </w:p>
    <w:p w14:paraId="03CE68B1" w14:textId="77777777" w:rsidR="00840A0D" w:rsidRPr="00840A0D" w:rsidRDefault="00840A0D" w:rsidP="00840A0D"/>
    <w:p w14:paraId="43CE4D77" w14:textId="64026801" w:rsidR="00840A0D" w:rsidRDefault="00840A0D" w:rsidP="00840A0D">
      <w:pPr>
        <w:pStyle w:val="Heading2"/>
        <w:rPr>
          <w:color w:val="auto"/>
        </w:rPr>
      </w:pPr>
      <w:r w:rsidRPr="00840A0D">
        <w:rPr>
          <w:color w:val="auto"/>
        </w:rPr>
        <w:t xml:space="preserve">2.2 </w:t>
      </w:r>
      <w:r w:rsidRPr="00840A0D">
        <w:rPr>
          <w:b/>
          <w:bCs/>
          <w:color w:val="auto"/>
        </w:rPr>
        <w:t>Source of the data</w:t>
      </w:r>
      <w:r w:rsidRPr="00840A0D">
        <w:rPr>
          <w:color w:val="auto"/>
        </w:rPr>
        <w:t xml:space="preserve">: </w:t>
      </w:r>
      <w:r>
        <w:rPr>
          <w:color w:val="auto"/>
        </w:rPr>
        <w:t>The data collection sources are as follows:</w:t>
      </w:r>
    </w:p>
    <w:p w14:paraId="210D05A8" w14:textId="645E9169" w:rsidR="00840A0D" w:rsidRDefault="00840A0D" w:rsidP="00840A0D">
      <w:pPr>
        <w:pStyle w:val="Heading2"/>
      </w:pPr>
      <w:r w:rsidRPr="00840A0D">
        <w:rPr>
          <w:color w:val="auto"/>
        </w:rPr>
        <w:t>2.2.1 Latitude and Longitude:</w:t>
      </w:r>
      <w:r>
        <w:rPr>
          <w:color w:val="auto"/>
        </w:rPr>
        <w:t xml:space="preserve"> </w:t>
      </w:r>
      <w:hyperlink r:id="rId5" w:history="1">
        <w:r>
          <w:rPr>
            <w:rStyle w:val="Hyperlink"/>
          </w:rPr>
          <w:t>https://www.latlong.net/</w:t>
        </w:r>
      </w:hyperlink>
      <w:r>
        <w:t xml:space="preserve"> </w:t>
      </w:r>
    </w:p>
    <w:p w14:paraId="1AFD5E69" w14:textId="379817BC" w:rsidR="00840A0D" w:rsidRDefault="00840A0D" w:rsidP="00840A0D">
      <w:pPr>
        <w:pStyle w:val="Heading3"/>
        <w:rPr>
          <w:color w:val="auto"/>
        </w:rPr>
      </w:pPr>
      <w:r w:rsidRPr="00840A0D">
        <w:rPr>
          <w:color w:val="auto"/>
        </w:rPr>
        <w:t xml:space="preserve">2.2.2  </w:t>
      </w:r>
      <w:r w:rsidR="00771ADF">
        <w:rPr>
          <w:color w:val="auto"/>
        </w:rPr>
        <w:t>Neighborhood Lists: Google Maps and Wikipedia</w:t>
      </w:r>
    </w:p>
    <w:p w14:paraId="60D3548C" w14:textId="6088D9EB" w:rsidR="00771ADF" w:rsidRDefault="00771ADF" w:rsidP="00771ADF">
      <w:pPr>
        <w:pStyle w:val="Heading3"/>
        <w:rPr>
          <w:color w:val="auto"/>
        </w:rPr>
      </w:pPr>
      <w:r w:rsidRPr="00771ADF">
        <w:rPr>
          <w:color w:val="auto"/>
        </w:rPr>
        <w:t xml:space="preserve">2.2.3  </w:t>
      </w:r>
      <w:r w:rsidRPr="00771ADF">
        <w:rPr>
          <w:color w:val="auto"/>
          <w:sz w:val="26"/>
          <w:szCs w:val="26"/>
        </w:rPr>
        <w:t>Average Real Estate</w:t>
      </w:r>
      <w:r>
        <w:rPr>
          <w:color w:val="auto"/>
        </w:rPr>
        <w:t xml:space="preserve"> </w:t>
      </w:r>
      <w:r w:rsidRPr="00771ADF">
        <w:rPr>
          <w:color w:val="auto"/>
          <w:sz w:val="26"/>
          <w:szCs w:val="26"/>
        </w:rPr>
        <w:t>Price per square ft</w:t>
      </w:r>
      <w:r>
        <w:rPr>
          <w:color w:val="auto"/>
        </w:rPr>
        <w:t xml:space="preserve"> : </w:t>
      </w:r>
      <w:hyperlink r:id="rId6" w:history="1">
        <w:r w:rsidRPr="008D590B">
          <w:rPr>
            <w:rStyle w:val="Hyperlink"/>
          </w:rPr>
          <w:t>https://www.makaan.com/</w:t>
        </w:r>
      </w:hyperlink>
    </w:p>
    <w:p w14:paraId="55B6E69E" w14:textId="1949F70A" w:rsidR="00771ADF" w:rsidRDefault="00771ADF" w:rsidP="00771ADF">
      <w:pPr>
        <w:pStyle w:val="Heading3"/>
        <w:rPr>
          <w:color w:val="auto"/>
          <w:sz w:val="26"/>
          <w:szCs w:val="26"/>
        </w:rPr>
      </w:pPr>
      <w:r w:rsidRPr="00771ADF">
        <w:rPr>
          <w:color w:val="auto"/>
          <w:sz w:val="26"/>
          <w:szCs w:val="26"/>
        </w:rPr>
        <w:t>2.2.4  Venue Data</w:t>
      </w:r>
      <w:r>
        <w:rPr>
          <w:color w:val="auto"/>
          <w:sz w:val="26"/>
          <w:szCs w:val="26"/>
        </w:rPr>
        <w:t xml:space="preserve"> : Foursquare API</w:t>
      </w:r>
    </w:p>
    <w:p w14:paraId="4596FF1E" w14:textId="4CC5FC7C" w:rsidR="00771ADF" w:rsidRDefault="00771ADF" w:rsidP="00771ADF"/>
    <w:p w14:paraId="62741209" w14:textId="5D1B7E52" w:rsidR="00771ADF" w:rsidRDefault="00771ADF" w:rsidP="00771ADF">
      <w:pPr>
        <w:pStyle w:val="Heading2"/>
        <w:rPr>
          <w:color w:val="auto"/>
        </w:rPr>
      </w:pPr>
      <w:r w:rsidRPr="00771ADF">
        <w:rPr>
          <w:b/>
          <w:bCs/>
          <w:color w:val="auto"/>
        </w:rPr>
        <w:t xml:space="preserve">2.3 The </w:t>
      </w:r>
      <w:r>
        <w:rPr>
          <w:b/>
          <w:bCs/>
          <w:color w:val="auto"/>
        </w:rPr>
        <w:t>D</w:t>
      </w:r>
      <w:r w:rsidRPr="00771ADF">
        <w:rPr>
          <w:b/>
          <w:bCs/>
          <w:color w:val="auto"/>
        </w:rPr>
        <w:t xml:space="preserve">ata </w:t>
      </w:r>
      <w:r>
        <w:rPr>
          <w:b/>
          <w:bCs/>
          <w:color w:val="auto"/>
        </w:rPr>
        <w:t xml:space="preserve">: </w:t>
      </w:r>
      <w:r>
        <w:rPr>
          <w:color w:val="auto"/>
        </w:rPr>
        <w:t>The following table depicts the first 10 rows of the data that will be used for analysis</w:t>
      </w:r>
    </w:p>
    <w:tbl>
      <w:tblPr>
        <w:tblStyle w:val="GridTable4-Accent1"/>
        <w:tblW w:w="0" w:type="auto"/>
        <w:jc w:val="center"/>
        <w:tblLook w:val="04A0" w:firstRow="1" w:lastRow="0" w:firstColumn="1" w:lastColumn="0" w:noHBand="0" w:noVBand="1"/>
      </w:tblPr>
      <w:tblGrid>
        <w:gridCol w:w="1784"/>
        <w:gridCol w:w="191"/>
        <w:gridCol w:w="1040"/>
        <w:gridCol w:w="130"/>
        <w:gridCol w:w="1210"/>
        <w:gridCol w:w="140"/>
        <w:gridCol w:w="2430"/>
      </w:tblGrid>
      <w:tr w:rsidR="00771ADF" w:rsidRPr="00771ADF" w14:paraId="411775BB" w14:textId="77777777" w:rsidTr="00B56B9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75" w:type="dxa"/>
            <w:gridSpan w:val="2"/>
            <w:noWrap/>
            <w:hideMark/>
          </w:tcPr>
          <w:p w14:paraId="3DE85D69" w14:textId="0E918C6A" w:rsidR="00771ADF" w:rsidRPr="00771ADF" w:rsidRDefault="00B56B9D">
            <w:pPr>
              <w:rPr>
                <w:sz w:val="24"/>
                <w:szCs w:val="24"/>
              </w:rPr>
            </w:pPr>
            <w:r w:rsidRPr="00771ADF">
              <w:rPr>
                <w:sz w:val="24"/>
                <w:szCs w:val="24"/>
              </w:rPr>
              <w:t>Neighborhood</w:t>
            </w:r>
          </w:p>
        </w:tc>
        <w:tc>
          <w:tcPr>
            <w:tcW w:w="1170" w:type="dxa"/>
            <w:gridSpan w:val="2"/>
            <w:noWrap/>
            <w:hideMark/>
          </w:tcPr>
          <w:p w14:paraId="1654649B" w14:textId="77777777" w:rsidR="00771ADF" w:rsidRPr="00771ADF" w:rsidRDefault="00771ADF">
            <w:pPr>
              <w:cnfStyle w:val="100000000000" w:firstRow="1" w:lastRow="0" w:firstColumn="0" w:lastColumn="0" w:oddVBand="0" w:evenVBand="0" w:oddHBand="0" w:evenHBand="0" w:firstRowFirstColumn="0" w:firstRowLastColumn="0" w:lastRowFirstColumn="0" w:lastRowLastColumn="0"/>
              <w:rPr>
                <w:sz w:val="24"/>
                <w:szCs w:val="24"/>
              </w:rPr>
            </w:pPr>
            <w:r w:rsidRPr="00771ADF">
              <w:rPr>
                <w:sz w:val="24"/>
                <w:szCs w:val="24"/>
              </w:rPr>
              <w:t>Latitude</w:t>
            </w:r>
          </w:p>
        </w:tc>
        <w:tc>
          <w:tcPr>
            <w:tcW w:w="1350" w:type="dxa"/>
            <w:gridSpan w:val="2"/>
            <w:noWrap/>
            <w:hideMark/>
          </w:tcPr>
          <w:p w14:paraId="3EA45185" w14:textId="77777777" w:rsidR="00771ADF" w:rsidRPr="00771ADF" w:rsidRDefault="00771ADF">
            <w:pPr>
              <w:cnfStyle w:val="100000000000" w:firstRow="1" w:lastRow="0" w:firstColumn="0" w:lastColumn="0" w:oddVBand="0" w:evenVBand="0" w:oddHBand="0" w:evenHBand="0" w:firstRowFirstColumn="0" w:firstRowLastColumn="0" w:lastRowFirstColumn="0" w:lastRowLastColumn="0"/>
              <w:rPr>
                <w:sz w:val="24"/>
                <w:szCs w:val="24"/>
              </w:rPr>
            </w:pPr>
            <w:r w:rsidRPr="00771ADF">
              <w:rPr>
                <w:sz w:val="24"/>
                <w:szCs w:val="24"/>
              </w:rPr>
              <w:t>Longitude</w:t>
            </w:r>
          </w:p>
        </w:tc>
        <w:tc>
          <w:tcPr>
            <w:tcW w:w="2430" w:type="dxa"/>
            <w:noWrap/>
            <w:hideMark/>
          </w:tcPr>
          <w:p w14:paraId="40D83289" w14:textId="35BA4A14" w:rsidR="00771ADF" w:rsidRPr="00771ADF" w:rsidRDefault="00771ADF">
            <w:pPr>
              <w:cnfStyle w:val="100000000000" w:firstRow="1" w:lastRow="0" w:firstColumn="0" w:lastColumn="0" w:oddVBand="0" w:evenVBand="0" w:oddHBand="0" w:evenHBand="0" w:firstRowFirstColumn="0" w:firstRowLastColumn="0" w:lastRowFirstColumn="0" w:lastRowLastColumn="0"/>
              <w:rPr>
                <w:sz w:val="24"/>
                <w:szCs w:val="24"/>
              </w:rPr>
            </w:pPr>
            <w:r w:rsidRPr="00771ADF">
              <w:rPr>
                <w:sz w:val="24"/>
                <w:szCs w:val="24"/>
              </w:rPr>
              <w:t>Average price</w:t>
            </w:r>
            <w:r w:rsidR="00B56B9D">
              <w:rPr>
                <w:sz w:val="24"/>
                <w:szCs w:val="24"/>
              </w:rPr>
              <w:t xml:space="preserve"> Rs</w:t>
            </w:r>
            <w:r w:rsidRPr="00771ADF">
              <w:rPr>
                <w:sz w:val="24"/>
                <w:szCs w:val="24"/>
              </w:rPr>
              <w:t>/sqft</w:t>
            </w:r>
          </w:p>
        </w:tc>
      </w:tr>
      <w:tr w:rsidR="00771ADF" w:rsidRPr="00771ADF" w14:paraId="561273BF"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3C0C571C" w14:textId="77777777" w:rsidR="00771ADF" w:rsidRPr="00B56B9D" w:rsidRDefault="00771ADF" w:rsidP="00B56B9D">
            <w:pPr>
              <w:jc w:val="center"/>
              <w:rPr>
                <w:sz w:val="24"/>
                <w:szCs w:val="24"/>
              </w:rPr>
            </w:pPr>
            <w:proofErr w:type="spellStart"/>
            <w:r w:rsidRPr="00B56B9D">
              <w:rPr>
                <w:sz w:val="24"/>
                <w:szCs w:val="24"/>
              </w:rPr>
              <w:t>Colaba</w:t>
            </w:r>
            <w:proofErr w:type="spellEnd"/>
          </w:p>
        </w:tc>
        <w:tc>
          <w:tcPr>
            <w:tcW w:w="1231" w:type="dxa"/>
            <w:gridSpan w:val="2"/>
            <w:noWrap/>
            <w:hideMark/>
          </w:tcPr>
          <w:p w14:paraId="40768E49"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18.9067</w:t>
            </w:r>
          </w:p>
        </w:tc>
        <w:tc>
          <w:tcPr>
            <w:tcW w:w="1340" w:type="dxa"/>
            <w:gridSpan w:val="2"/>
            <w:noWrap/>
            <w:hideMark/>
          </w:tcPr>
          <w:p w14:paraId="1F3D5A71"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72.8147</w:t>
            </w:r>
          </w:p>
        </w:tc>
        <w:tc>
          <w:tcPr>
            <w:tcW w:w="2570" w:type="dxa"/>
            <w:gridSpan w:val="2"/>
            <w:noWrap/>
            <w:hideMark/>
          </w:tcPr>
          <w:p w14:paraId="0FC36550"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58,643</w:t>
            </w:r>
          </w:p>
        </w:tc>
      </w:tr>
      <w:tr w:rsidR="00771ADF" w:rsidRPr="00771ADF" w14:paraId="1ADF1C08"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1CEF3D62" w14:textId="77777777" w:rsidR="00771ADF" w:rsidRPr="00B56B9D" w:rsidRDefault="00771ADF" w:rsidP="00B56B9D">
            <w:pPr>
              <w:jc w:val="center"/>
              <w:rPr>
                <w:sz w:val="24"/>
                <w:szCs w:val="24"/>
              </w:rPr>
            </w:pPr>
            <w:r w:rsidRPr="00B56B9D">
              <w:rPr>
                <w:sz w:val="24"/>
                <w:szCs w:val="24"/>
              </w:rPr>
              <w:t>Nariman Point</w:t>
            </w:r>
          </w:p>
        </w:tc>
        <w:tc>
          <w:tcPr>
            <w:tcW w:w="1231" w:type="dxa"/>
            <w:gridSpan w:val="2"/>
            <w:noWrap/>
            <w:hideMark/>
          </w:tcPr>
          <w:p w14:paraId="211287A9"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18.9256</w:t>
            </w:r>
          </w:p>
        </w:tc>
        <w:tc>
          <w:tcPr>
            <w:tcW w:w="1340" w:type="dxa"/>
            <w:gridSpan w:val="2"/>
            <w:noWrap/>
            <w:hideMark/>
          </w:tcPr>
          <w:p w14:paraId="5EEB1491"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72.8242</w:t>
            </w:r>
          </w:p>
        </w:tc>
        <w:tc>
          <w:tcPr>
            <w:tcW w:w="2570" w:type="dxa"/>
            <w:gridSpan w:val="2"/>
            <w:noWrap/>
            <w:hideMark/>
          </w:tcPr>
          <w:p w14:paraId="7B80E506"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67,619</w:t>
            </w:r>
          </w:p>
        </w:tc>
      </w:tr>
      <w:tr w:rsidR="00771ADF" w:rsidRPr="00771ADF" w14:paraId="69119E4C"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7C431454" w14:textId="77777777" w:rsidR="00771ADF" w:rsidRPr="00B56B9D" w:rsidRDefault="00771ADF" w:rsidP="00B56B9D">
            <w:pPr>
              <w:jc w:val="center"/>
              <w:rPr>
                <w:sz w:val="24"/>
                <w:szCs w:val="24"/>
              </w:rPr>
            </w:pPr>
            <w:proofErr w:type="spellStart"/>
            <w:r w:rsidRPr="00B56B9D">
              <w:rPr>
                <w:sz w:val="24"/>
                <w:szCs w:val="24"/>
              </w:rPr>
              <w:t>Churchgate</w:t>
            </w:r>
            <w:proofErr w:type="spellEnd"/>
          </w:p>
        </w:tc>
        <w:tc>
          <w:tcPr>
            <w:tcW w:w="1231" w:type="dxa"/>
            <w:gridSpan w:val="2"/>
            <w:noWrap/>
            <w:hideMark/>
          </w:tcPr>
          <w:p w14:paraId="346FC7E9"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18.9322</w:t>
            </w:r>
          </w:p>
        </w:tc>
        <w:tc>
          <w:tcPr>
            <w:tcW w:w="1340" w:type="dxa"/>
            <w:gridSpan w:val="2"/>
            <w:noWrap/>
            <w:hideMark/>
          </w:tcPr>
          <w:p w14:paraId="3F5516FA"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72.8264</w:t>
            </w:r>
          </w:p>
        </w:tc>
        <w:tc>
          <w:tcPr>
            <w:tcW w:w="2570" w:type="dxa"/>
            <w:gridSpan w:val="2"/>
            <w:noWrap/>
            <w:hideMark/>
          </w:tcPr>
          <w:p w14:paraId="3E5F4CC9"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59,969</w:t>
            </w:r>
          </w:p>
        </w:tc>
      </w:tr>
      <w:tr w:rsidR="00771ADF" w:rsidRPr="00771ADF" w14:paraId="37D702A1"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63F2BD4C" w14:textId="77777777" w:rsidR="00771ADF" w:rsidRPr="00B56B9D" w:rsidRDefault="00771ADF" w:rsidP="00B56B9D">
            <w:pPr>
              <w:jc w:val="center"/>
              <w:rPr>
                <w:sz w:val="24"/>
                <w:szCs w:val="24"/>
              </w:rPr>
            </w:pPr>
            <w:r w:rsidRPr="00B56B9D">
              <w:rPr>
                <w:sz w:val="24"/>
                <w:szCs w:val="24"/>
              </w:rPr>
              <w:t>Marine Lines</w:t>
            </w:r>
          </w:p>
        </w:tc>
        <w:tc>
          <w:tcPr>
            <w:tcW w:w="1231" w:type="dxa"/>
            <w:gridSpan w:val="2"/>
            <w:noWrap/>
            <w:hideMark/>
          </w:tcPr>
          <w:p w14:paraId="7254F7D4"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18.9431</w:t>
            </w:r>
          </w:p>
        </w:tc>
        <w:tc>
          <w:tcPr>
            <w:tcW w:w="1340" w:type="dxa"/>
            <w:gridSpan w:val="2"/>
            <w:noWrap/>
            <w:hideMark/>
          </w:tcPr>
          <w:p w14:paraId="40B47D72"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72.8272</w:t>
            </w:r>
          </w:p>
        </w:tc>
        <w:tc>
          <w:tcPr>
            <w:tcW w:w="2570" w:type="dxa"/>
            <w:gridSpan w:val="2"/>
            <w:noWrap/>
            <w:hideMark/>
          </w:tcPr>
          <w:p w14:paraId="673D5AF3"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32,463</w:t>
            </w:r>
          </w:p>
        </w:tc>
      </w:tr>
      <w:tr w:rsidR="00771ADF" w:rsidRPr="00771ADF" w14:paraId="0D357C28"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4E8CB8F9" w14:textId="77777777" w:rsidR="00771ADF" w:rsidRPr="00B56B9D" w:rsidRDefault="00771ADF" w:rsidP="00B56B9D">
            <w:pPr>
              <w:jc w:val="center"/>
              <w:rPr>
                <w:sz w:val="24"/>
                <w:szCs w:val="24"/>
              </w:rPr>
            </w:pPr>
            <w:proofErr w:type="spellStart"/>
            <w:r w:rsidRPr="00B56B9D">
              <w:rPr>
                <w:sz w:val="24"/>
                <w:szCs w:val="24"/>
              </w:rPr>
              <w:t>Kalbadevi</w:t>
            </w:r>
            <w:proofErr w:type="spellEnd"/>
          </w:p>
        </w:tc>
        <w:tc>
          <w:tcPr>
            <w:tcW w:w="1231" w:type="dxa"/>
            <w:gridSpan w:val="2"/>
            <w:noWrap/>
            <w:hideMark/>
          </w:tcPr>
          <w:p w14:paraId="07A1042C"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18.9487</w:t>
            </w:r>
          </w:p>
        </w:tc>
        <w:tc>
          <w:tcPr>
            <w:tcW w:w="1340" w:type="dxa"/>
            <w:gridSpan w:val="2"/>
            <w:noWrap/>
            <w:hideMark/>
          </w:tcPr>
          <w:p w14:paraId="4729CC0C"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72.8289</w:t>
            </w:r>
          </w:p>
        </w:tc>
        <w:tc>
          <w:tcPr>
            <w:tcW w:w="2570" w:type="dxa"/>
            <w:gridSpan w:val="2"/>
            <w:noWrap/>
            <w:hideMark/>
          </w:tcPr>
          <w:p w14:paraId="2985CDD0"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31,269</w:t>
            </w:r>
          </w:p>
        </w:tc>
      </w:tr>
      <w:tr w:rsidR="00771ADF" w:rsidRPr="00771ADF" w14:paraId="75BBC72B"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57E8CAF8" w14:textId="77777777" w:rsidR="00771ADF" w:rsidRPr="00B56B9D" w:rsidRDefault="00771ADF" w:rsidP="00B56B9D">
            <w:pPr>
              <w:jc w:val="center"/>
              <w:rPr>
                <w:sz w:val="24"/>
                <w:szCs w:val="24"/>
              </w:rPr>
            </w:pPr>
            <w:proofErr w:type="spellStart"/>
            <w:r w:rsidRPr="00B56B9D">
              <w:rPr>
                <w:sz w:val="24"/>
                <w:szCs w:val="24"/>
              </w:rPr>
              <w:t>Walkeshwar</w:t>
            </w:r>
            <w:proofErr w:type="spellEnd"/>
          </w:p>
        </w:tc>
        <w:tc>
          <w:tcPr>
            <w:tcW w:w="1231" w:type="dxa"/>
            <w:gridSpan w:val="2"/>
            <w:noWrap/>
            <w:hideMark/>
          </w:tcPr>
          <w:p w14:paraId="18BF6E07"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18.9508</w:t>
            </w:r>
          </w:p>
        </w:tc>
        <w:tc>
          <w:tcPr>
            <w:tcW w:w="1340" w:type="dxa"/>
            <w:gridSpan w:val="2"/>
            <w:noWrap/>
            <w:hideMark/>
          </w:tcPr>
          <w:p w14:paraId="02ECC588"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72.8021</w:t>
            </w:r>
          </w:p>
        </w:tc>
        <w:tc>
          <w:tcPr>
            <w:tcW w:w="2570" w:type="dxa"/>
            <w:gridSpan w:val="2"/>
            <w:noWrap/>
            <w:hideMark/>
          </w:tcPr>
          <w:p w14:paraId="5062B4B8" w14:textId="306D93FB"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1,18,331</w:t>
            </w:r>
          </w:p>
        </w:tc>
      </w:tr>
      <w:tr w:rsidR="00771ADF" w:rsidRPr="00771ADF" w14:paraId="1E2E6097"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3FD4A2AC" w14:textId="77777777" w:rsidR="00771ADF" w:rsidRPr="00B56B9D" w:rsidRDefault="00771ADF" w:rsidP="00B56B9D">
            <w:pPr>
              <w:jc w:val="center"/>
              <w:rPr>
                <w:sz w:val="24"/>
                <w:szCs w:val="24"/>
              </w:rPr>
            </w:pPr>
            <w:r w:rsidRPr="00B56B9D">
              <w:rPr>
                <w:sz w:val="24"/>
                <w:szCs w:val="24"/>
              </w:rPr>
              <w:t>Malabar Hill</w:t>
            </w:r>
          </w:p>
        </w:tc>
        <w:tc>
          <w:tcPr>
            <w:tcW w:w="1231" w:type="dxa"/>
            <w:gridSpan w:val="2"/>
            <w:noWrap/>
            <w:hideMark/>
          </w:tcPr>
          <w:p w14:paraId="5B71899B"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18.9548</w:t>
            </w:r>
          </w:p>
        </w:tc>
        <w:tc>
          <w:tcPr>
            <w:tcW w:w="1340" w:type="dxa"/>
            <w:gridSpan w:val="2"/>
            <w:noWrap/>
            <w:hideMark/>
          </w:tcPr>
          <w:p w14:paraId="2DB8F971"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72.7985</w:t>
            </w:r>
          </w:p>
        </w:tc>
        <w:tc>
          <w:tcPr>
            <w:tcW w:w="2570" w:type="dxa"/>
            <w:gridSpan w:val="2"/>
            <w:noWrap/>
            <w:hideMark/>
          </w:tcPr>
          <w:p w14:paraId="2C4640BD" w14:textId="7B741C46"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1,32,879</w:t>
            </w:r>
          </w:p>
        </w:tc>
      </w:tr>
      <w:tr w:rsidR="00771ADF" w:rsidRPr="00771ADF" w14:paraId="0A0DAD2A"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743C30BB" w14:textId="77777777" w:rsidR="00771ADF" w:rsidRPr="00B56B9D" w:rsidRDefault="00771ADF" w:rsidP="00B56B9D">
            <w:pPr>
              <w:jc w:val="center"/>
              <w:rPr>
                <w:sz w:val="24"/>
                <w:szCs w:val="24"/>
              </w:rPr>
            </w:pPr>
            <w:proofErr w:type="spellStart"/>
            <w:r w:rsidRPr="00B56B9D">
              <w:rPr>
                <w:sz w:val="24"/>
                <w:szCs w:val="24"/>
              </w:rPr>
              <w:t>Bhuleshwar</w:t>
            </w:r>
            <w:proofErr w:type="spellEnd"/>
          </w:p>
        </w:tc>
        <w:tc>
          <w:tcPr>
            <w:tcW w:w="1231" w:type="dxa"/>
            <w:gridSpan w:val="2"/>
            <w:noWrap/>
            <w:hideMark/>
          </w:tcPr>
          <w:p w14:paraId="442678C2"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18.9562</w:t>
            </w:r>
          </w:p>
        </w:tc>
        <w:tc>
          <w:tcPr>
            <w:tcW w:w="1340" w:type="dxa"/>
            <w:gridSpan w:val="2"/>
            <w:noWrap/>
            <w:hideMark/>
          </w:tcPr>
          <w:p w14:paraId="12F38A03"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72.8296</w:t>
            </w:r>
          </w:p>
        </w:tc>
        <w:tc>
          <w:tcPr>
            <w:tcW w:w="2570" w:type="dxa"/>
            <w:gridSpan w:val="2"/>
            <w:noWrap/>
            <w:hideMark/>
          </w:tcPr>
          <w:p w14:paraId="24025F45"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22,720</w:t>
            </w:r>
          </w:p>
        </w:tc>
        <w:bookmarkStart w:id="0" w:name="_GoBack"/>
        <w:bookmarkEnd w:id="0"/>
      </w:tr>
      <w:tr w:rsidR="00771ADF" w:rsidRPr="00771ADF" w14:paraId="77E65D34"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49B8E898" w14:textId="77777777" w:rsidR="00771ADF" w:rsidRPr="00B56B9D" w:rsidRDefault="00771ADF" w:rsidP="00B56B9D">
            <w:pPr>
              <w:jc w:val="center"/>
              <w:rPr>
                <w:sz w:val="24"/>
                <w:szCs w:val="24"/>
              </w:rPr>
            </w:pPr>
            <w:r w:rsidRPr="00B56B9D">
              <w:rPr>
                <w:sz w:val="24"/>
                <w:szCs w:val="24"/>
              </w:rPr>
              <w:t>Kemps Corner</w:t>
            </w:r>
          </w:p>
        </w:tc>
        <w:tc>
          <w:tcPr>
            <w:tcW w:w="1231" w:type="dxa"/>
            <w:gridSpan w:val="2"/>
            <w:noWrap/>
            <w:hideMark/>
          </w:tcPr>
          <w:p w14:paraId="55BFDBDF"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18.9629</w:t>
            </w:r>
          </w:p>
        </w:tc>
        <w:tc>
          <w:tcPr>
            <w:tcW w:w="1340" w:type="dxa"/>
            <w:gridSpan w:val="2"/>
            <w:noWrap/>
            <w:hideMark/>
          </w:tcPr>
          <w:p w14:paraId="3C62CCE2"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72.8054</w:t>
            </w:r>
          </w:p>
        </w:tc>
        <w:tc>
          <w:tcPr>
            <w:tcW w:w="2570" w:type="dxa"/>
            <w:gridSpan w:val="2"/>
            <w:noWrap/>
            <w:hideMark/>
          </w:tcPr>
          <w:p w14:paraId="355ACFE5"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75,444</w:t>
            </w:r>
          </w:p>
        </w:tc>
      </w:tr>
      <w:tr w:rsidR="00771ADF" w:rsidRPr="00771ADF" w14:paraId="630652A4"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5B928C00" w14:textId="77777777" w:rsidR="00771ADF" w:rsidRPr="00B56B9D" w:rsidRDefault="00771ADF" w:rsidP="00B56B9D">
            <w:pPr>
              <w:jc w:val="center"/>
              <w:rPr>
                <w:sz w:val="24"/>
                <w:szCs w:val="24"/>
              </w:rPr>
            </w:pPr>
            <w:proofErr w:type="spellStart"/>
            <w:r w:rsidRPr="00B56B9D">
              <w:rPr>
                <w:sz w:val="24"/>
                <w:szCs w:val="24"/>
              </w:rPr>
              <w:t>Kamathipura</w:t>
            </w:r>
            <w:proofErr w:type="spellEnd"/>
          </w:p>
        </w:tc>
        <w:tc>
          <w:tcPr>
            <w:tcW w:w="1231" w:type="dxa"/>
            <w:gridSpan w:val="2"/>
            <w:noWrap/>
            <w:hideMark/>
          </w:tcPr>
          <w:p w14:paraId="2011BC6F"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18.9649</w:t>
            </w:r>
          </w:p>
        </w:tc>
        <w:tc>
          <w:tcPr>
            <w:tcW w:w="1340" w:type="dxa"/>
            <w:gridSpan w:val="2"/>
            <w:noWrap/>
            <w:hideMark/>
          </w:tcPr>
          <w:p w14:paraId="6376BF65"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72.8261</w:t>
            </w:r>
          </w:p>
        </w:tc>
        <w:tc>
          <w:tcPr>
            <w:tcW w:w="2570" w:type="dxa"/>
            <w:gridSpan w:val="2"/>
            <w:noWrap/>
            <w:hideMark/>
          </w:tcPr>
          <w:p w14:paraId="5D99740F"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34,507</w:t>
            </w:r>
          </w:p>
        </w:tc>
      </w:tr>
    </w:tbl>
    <w:p w14:paraId="02C9FD30" w14:textId="77777777" w:rsidR="00771ADF" w:rsidRPr="00771ADF" w:rsidRDefault="00771ADF" w:rsidP="00771ADF">
      <w:pPr>
        <w:jc w:val="center"/>
      </w:pPr>
    </w:p>
    <w:p w14:paraId="486CA417" w14:textId="77777777" w:rsidR="00771ADF" w:rsidRPr="00771ADF" w:rsidRDefault="00771ADF" w:rsidP="00771ADF"/>
    <w:p w14:paraId="1C41FDFB" w14:textId="77777777" w:rsidR="00840A0D" w:rsidRPr="00840A0D" w:rsidRDefault="00840A0D" w:rsidP="00840A0D"/>
    <w:p w14:paraId="7B128E34" w14:textId="77777777" w:rsidR="0065620E" w:rsidRPr="0065620E" w:rsidRDefault="0065620E" w:rsidP="0065620E"/>
    <w:p w14:paraId="17D9D078" w14:textId="67D857E4" w:rsidR="0004559C" w:rsidRPr="0004559C" w:rsidRDefault="0004559C" w:rsidP="0004559C"/>
    <w:sectPr w:rsidR="0004559C" w:rsidRPr="0004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214"/>
    <w:multiLevelType w:val="hybridMultilevel"/>
    <w:tmpl w:val="C696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005C5"/>
    <w:multiLevelType w:val="multilevel"/>
    <w:tmpl w:val="EC32D13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DB362F"/>
    <w:multiLevelType w:val="hybridMultilevel"/>
    <w:tmpl w:val="5E8A4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0D"/>
    <w:rsid w:val="0004559C"/>
    <w:rsid w:val="002C10CB"/>
    <w:rsid w:val="002D4459"/>
    <w:rsid w:val="003E07D7"/>
    <w:rsid w:val="0065620E"/>
    <w:rsid w:val="00694951"/>
    <w:rsid w:val="00771ADF"/>
    <w:rsid w:val="007E07FC"/>
    <w:rsid w:val="00840A0D"/>
    <w:rsid w:val="00870368"/>
    <w:rsid w:val="0087257E"/>
    <w:rsid w:val="00927A0D"/>
    <w:rsid w:val="00B56B9D"/>
    <w:rsid w:val="00CC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7E9B"/>
  <w15:chartTrackingRefBased/>
  <w15:docId w15:val="{5E20785C-51E0-4C05-9E80-F4E16ACB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0A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F2"/>
    <w:pPr>
      <w:ind w:left="720"/>
      <w:contextualSpacing/>
    </w:pPr>
  </w:style>
  <w:style w:type="character" w:customStyle="1" w:styleId="Heading1Char">
    <w:name w:val="Heading 1 Char"/>
    <w:basedOn w:val="DefaultParagraphFont"/>
    <w:link w:val="Heading1"/>
    <w:uiPriority w:val="9"/>
    <w:rsid w:val="00CC5B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B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0A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0A0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40A0D"/>
    <w:rPr>
      <w:color w:val="0000FF"/>
      <w:u w:val="single"/>
    </w:rPr>
  </w:style>
  <w:style w:type="character" w:styleId="UnresolvedMention">
    <w:name w:val="Unresolved Mention"/>
    <w:basedOn w:val="DefaultParagraphFont"/>
    <w:uiPriority w:val="99"/>
    <w:semiHidden/>
    <w:unhideWhenUsed/>
    <w:rsid w:val="00771ADF"/>
    <w:rPr>
      <w:color w:val="605E5C"/>
      <w:shd w:val="clear" w:color="auto" w:fill="E1DFDD"/>
    </w:rPr>
  </w:style>
  <w:style w:type="table" w:styleId="TableGrid">
    <w:name w:val="Table Grid"/>
    <w:basedOn w:val="TableNormal"/>
    <w:uiPriority w:val="39"/>
    <w:rsid w:val="00771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71A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256805">
      <w:bodyDiv w:val="1"/>
      <w:marLeft w:val="0"/>
      <w:marRight w:val="0"/>
      <w:marTop w:val="0"/>
      <w:marBottom w:val="0"/>
      <w:divBdr>
        <w:top w:val="none" w:sz="0" w:space="0" w:color="auto"/>
        <w:left w:val="none" w:sz="0" w:space="0" w:color="auto"/>
        <w:bottom w:val="none" w:sz="0" w:space="0" w:color="auto"/>
        <w:right w:val="none" w:sz="0" w:space="0" w:color="auto"/>
      </w:divBdr>
    </w:div>
    <w:div w:id="156290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aan.com/" TargetMode="External"/><Relationship Id="rId5" Type="http://schemas.openxmlformats.org/officeDocument/2006/relationships/hyperlink" Target="https://www.latlo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DEBANGANA</dc:creator>
  <cp:keywords/>
  <dc:description/>
  <cp:lastModifiedBy>DAS, DEBANGANA</cp:lastModifiedBy>
  <cp:revision>3</cp:revision>
  <dcterms:created xsi:type="dcterms:W3CDTF">2020-01-30T10:27:00Z</dcterms:created>
  <dcterms:modified xsi:type="dcterms:W3CDTF">2020-01-31T05:45:00Z</dcterms:modified>
</cp:coreProperties>
</file>