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8FFE" w14:textId="51A75B7A" w:rsidR="00CA10D9" w:rsidRPr="00D60ABB" w:rsidRDefault="00CA10D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D60ABB">
        <w:rPr>
          <w:rFonts w:ascii="Times New Roman" w:hAnsi="Times New Roman" w:cs="Times New Roman"/>
          <w:b/>
          <w:bCs/>
        </w:rPr>
        <w:t>There are 18 primary modules in this application:</w:t>
      </w:r>
    </w:p>
    <w:p w14:paraId="1A97F235" w14:textId="501B9413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1. Login</w:t>
      </w:r>
    </w:p>
    <w:p w14:paraId="52339805" w14:textId="77777777" w:rsidR="00C942F9" w:rsidRPr="00C942F9" w:rsidRDefault="00C942F9" w:rsidP="00D60AB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Secure user authentication (username &amp; password).</w:t>
      </w:r>
    </w:p>
    <w:p w14:paraId="205BDD92" w14:textId="77777777" w:rsidR="00C942F9" w:rsidRPr="00C942F9" w:rsidRDefault="00C942F9" w:rsidP="00D60AB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Validates user role (recruiter or applicant).</w:t>
      </w:r>
    </w:p>
    <w:p w14:paraId="7F4FF723" w14:textId="09E3A3FE" w:rsidR="00C942F9" w:rsidRPr="00C942F9" w:rsidRDefault="00C942F9" w:rsidP="00D60AB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60ABB">
        <w:rPr>
          <w:rFonts w:ascii="Times New Roman" w:hAnsi="Times New Roman" w:cs="Times New Roman"/>
        </w:rPr>
        <w:t>Protected from SQL injection vulnerabilities using prepared statements in backend.</w:t>
      </w:r>
    </w:p>
    <w:p w14:paraId="39C8F665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2. Registration</w:t>
      </w:r>
    </w:p>
    <w:p w14:paraId="6DA1641E" w14:textId="77777777" w:rsidR="00C942F9" w:rsidRPr="00C942F9" w:rsidRDefault="00C942F9" w:rsidP="00D60AB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Enables applicants to create accounts with personal details.</w:t>
      </w:r>
    </w:p>
    <w:p w14:paraId="6007FBCF" w14:textId="5B662FD6" w:rsidR="00C942F9" w:rsidRPr="00C942F9" w:rsidRDefault="00C942F9" w:rsidP="00D60AB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Validates secure password policies.</w:t>
      </w:r>
    </w:p>
    <w:p w14:paraId="2D5419F4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pict w14:anchorId="4CCB8090">
          <v:rect id="_x0000_i1052" style="width:0;height:1.5pt" o:hralign="center" o:hrstd="t" o:hr="t" fillcolor="#a0a0a0" stroked="f"/>
        </w:pict>
      </w:r>
    </w:p>
    <w:p w14:paraId="0E7472BF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Applicant Side</w:t>
      </w:r>
    </w:p>
    <w:p w14:paraId="2462B958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3. Open Recruitments</w:t>
      </w:r>
    </w:p>
    <w:p w14:paraId="7A6D2208" w14:textId="77777777" w:rsidR="00C942F9" w:rsidRPr="00C942F9" w:rsidRDefault="00C942F9" w:rsidP="00D60ABB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Displays active recruitments with details and deadlines.</w:t>
      </w:r>
    </w:p>
    <w:p w14:paraId="1ACBDA8A" w14:textId="6CE54DCC" w:rsidR="00C942F9" w:rsidRPr="00C942F9" w:rsidRDefault="00C942F9" w:rsidP="00D60ABB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 xml:space="preserve">Provides option to view full recruitment </w:t>
      </w:r>
      <w:r w:rsidRPr="00D60ABB">
        <w:rPr>
          <w:rFonts w:ascii="Times New Roman" w:hAnsi="Times New Roman" w:cs="Times New Roman"/>
        </w:rPr>
        <w:t>advertisement.</w:t>
      </w:r>
    </w:p>
    <w:p w14:paraId="198B9F86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4. Apply</w:t>
      </w:r>
    </w:p>
    <w:p w14:paraId="1C73A4C9" w14:textId="77777777" w:rsidR="00C942F9" w:rsidRPr="00C942F9" w:rsidRDefault="00C942F9" w:rsidP="00D60ABB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Allows applicants to fill out application forms.</w:t>
      </w:r>
    </w:p>
    <w:p w14:paraId="6732CDE3" w14:textId="0DEB9A2A" w:rsidR="00C942F9" w:rsidRPr="00C942F9" w:rsidRDefault="00C942F9" w:rsidP="00D60ABB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60ABB">
        <w:rPr>
          <w:rFonts w:ascii="Times New Roman" w:hAnsi="Times New Roman" w:cs="Times New Roman"/>
        </w:rPr>
        <w:t>Pre-filled inputs and necessary checks placed to ensure error-free user input.</w:t>
      </w:r>
    </w:p>
    <w:p w14:paraId="231158BB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5. Closed Recruitments</w:t>
      </w:r>
    </w:p>
    <w:p w14:paraId="6B85BA8C" w14:textId="77777777" w:rsidR="00C942F9" w:rsidRPr="00C942F9" w:rsidRDefault="00C942F9" w:rsidP="00D60AB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Lists past recruitments for historical reference.</w:t>
      </w:r>
    </w:p>
    <w:p w14:paraId="04528B0B" w14:textId="42D97037" w:rsidR="00C942F9" w:rsidRPr="00C942F9" w:rsidRDefault="00C942F9" w:rsidP="00D60AB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Displays final appointment status (if available).</w:t>
      </w:r>
    </w:p>
    <w:p w14:paraId="1A4CF364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6. Open Applications</w:t>
      </w:r>
    </w:p>
    <w:p w14:paraId="15220797" w14:textId="77777777" w:rsidR="00C942F9" w:rsidRPr="00C942F9" w:rsidRDefault="00C942F9" w:rsidP="00D60ABB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Shows applicant’s active applications and current statuses.</w:t>
      </w:r>
    </w:p>
    <w:p w14:paraId="28041220" w14:textId="19FDDB94" w:rsidR="00C942F9" w:rsidRPr="00C942F9" w:rsidRDefault="00C942F9" w:rsidP="00D60ABB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 xml:space="preserve">Allows </w:t>
      </w:r>
      <w:r w:rsidRPr="00D60ABB">
        <w:rPr>
          <w:rFonts w:ascii="Times New Roman" w:hAnsi="Times New Roman" w:cs="Times New Roman"/>
        </w:rPr>
        <w:t>cancellation of applications</w:t>
      </w:r>
      <w:r w:rsidRPr="00C942F9">
        <w:rPr>
          <w:rFonts w:ascii="Times New Roman" w:hAnsi="Times New Roman" w:cs="Times New Roman"/>
        </w:rPr>
        <w:t>.</w:t>
      </w:r>
    </w:p>
    <w:p w14:paraId="3F382B0B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7. Closed Applications</w:t>
      </w:r>
    </w:p>
    <w:p w14:paraId="68D82188" w14:textId="77777777" w:rsidR="00C942F9" w:rsidRPr="00C942F9" w:rsidRDefault="00C942F9" w:rsidP="00D60AB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Displays applications where recruitment has closed.</w:t>
      </w:r>
    </w:p>
    <w:p w14:paraId="468B44C2" w14:textId="77777777" w:rsidR="00C942F9" w:rsidRPr="00C942F9" w:rsidRDefault="00C942F9" w:rsidP="00D60AB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View final ranking and verification status.</w:t>
      </w:r>
    </w:p>
    <w:p w14:paraId="239A4D15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8. Open Offers</w:t>
      </w:r>
    </w:p>
    <w:p w14:paraId="718BDEB1" w14:textId="77777777" w:rsidR="00C942F9" w:rsidRPr="00C942F9" w:rsidRDefault="00C942F9" w:rsidP="00D60ABB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Displays active appointment letters issued by recruiters.</w:t>
      </w:r>
    </w:p>
    <w:p w14:paraId="5E14F0DA" w14:textId="194D9EAE" w:rsidR="00C942F9" w:rsidRPr="00D60ABB" w:rsidRDefault="00560F01" w:rsidP="00D60ABB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D60ABB">
        <w:rPr>
          <w:rFonts w:ascii="Times New Roman" w:hAnsi="Times New Roman" w:cs="Times New Roman"/>
        </w:rPr>
        <w:t>Allows accepting/rejecting the offers.</w:t>
      </w:r>
    </w:p>
    <w:p w14:paraId="6468CFEF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9. Previous Offers</w:t>
      </w:r>
    </w:p>
    <w:p w14:paraId="23FDDD84" w14:textId="77777777" w:rsidR="00C942F9" w:rsidRPr="00C942F9" w:rsidRDefault="00C942F9" w:rsidP="00D60ABB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Archives past appointment offers.</w:t>
      </w:r>
    </w:p>
    <w:p w14:paraId="5D27D4B0" w14:textId="77777777" w:rsidR="00C942F9" w:rsidRPr="00C942F9" w:rsidRDefault="00C942F9" w:rsidP="00D60ABB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Keeps record of accepted/rejected offers.</w:t>
      </w:r>
    </w:p>
    <w:p w14:paraId="5C174591" w14:textId="77777777" w:rsidR="00C942F9" w:rsidRPr="00C942F9" w:rsidRDefault="00C942F9" w:rsidP="00D60ABB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Available for future reference.</w:t>
      </w:r>
    </w:p>
    <w:p w14:paraId="03D4BF85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lastRenderedPageBreak/>
        <w:t>10. Profile</w:t>
      </w:r>
    </w:p>
    <w:p w14:paraId="13C3FDC0" w14:textId="77777777" w:rsidR="00C942F9" w:rsidRPr="00C942F9" w:rsidRDefault="00C942F9" w:rsidP="00D60AB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Allows applicants to update personal details and contact info.</w:t>
      </w:r>
    </w:p>
    <w:p w14:paraId="60EA7D93" w14:textId="77777777" w:rsidR="00C942F9" w:rsidRPr="00C942F9" w:rsidRDefault="00C942F9" w:rsidP="00D60AB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Uploads profile photo or other identification docs.</w:t>
      </w:r>
    </w:p>
    <w:p w14:paraId="1E0B7882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pict w14:anchorId="360FE383">
          <v:rect id="_x0000_i1038" style="width:0;height:1.5pt" o:hralign="center" o:hrstd="t" o:hr="t" fillcolor="#a0a0a0" stroked="f"/>
        </w:pict>
      </w:r>
    </w:p>
    <w:p w14:paraId="391AD0BE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Recruiter Side</w:t>
      </w:r>
    </w:p>
    <w:p w14:paraId="54C6E7BB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11. Create Recruitment</w:t>
      </w:r>
    </w:p>
    <w:p w14:paraId="6DB4E18C" w14:textId="77777777" w:rsidR="00C942F9" w:rsidRPr="00C942F9" w:rsidRDefault="00C942F9" w:rsidP="00D60ABB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Enables creation of new recruitment postings.</w:t>
      </w:r>
    </w:p>
    <w:p w14:paraId="4F3DB849" w14:textId="29A8B0B1" w:rsidR="00C942F9" w:rsidRPr="00C942F9" w:rsidRDefault="00C942F9" w:rsidP="00D60ABB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 xml:space="preserve">Sets title, </w:t>
      </w:r>
      <w:r w:rsidR="00560F01" w:rsidRPr="00D60ABB">
        <w:rPr>
          <w:rFonts w:ascii="Times New Roman" w:hAnsi="Times New Roman" w:cs="Times New Roman"/>
        </w:rPr>
        <w:t>salary</w:t>
      </w:r>
      <w:r w:rsidRPr="00C942F9">
        <w:rPr>
          <w:rFonts w:ascii="Times New Roman" w:hAnsi="Times New Roman" w:cs="Times New Roman"/>
        </w:rPr>
        <w:t>, deadlines</w:t>
      </w:r>
      <w:r w:rsidR="00560F01" w:rsidRPr="00D60ABB">
        <w:rPr>
          <w:rFonts w:ascii="Times New Roman" w:hAnsi="Times New Roman" w:cs="Times New Roman"/>
        </w:rPr>
        <w:t>, vacancies</w:t>
      </w:r>
    </w:p>
    <w:p w14:paraId="0CF6DEDA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12. Add/Modify Subjects</w:t>
      </w:r>
    </w:p>
    <w:p w14:paraId="75D0184D" w14:textId="77777777" w:rsidR="00C942F9" w:rsidRPr="00C942F9" w:rsidRDefault="00C942F9" w:rsidP="00D60AB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Defines subjects relevant to recruitment result processing.</w:t>
      </w:r>
    </w:p>
    <w:p w14:paraId="4B412A46" w14:textId="77777777" w:rsidR="00C942F9" w:rsidRPr="00C942F9" w:rsidRDefault="00C942F9" w:rsidP="00D60AB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Sets priority for each subject (weightage for final ranking).</w:t>
      </w:r>
    </w:p>
    <w:p w14:paraId="1DFF9347" w14:textId="1256D0F7" w:rsidR="00C942F9" w:rsidRPr="00C942F9" w:rsidRDefault="00C942F9" w:rsidP="00D60AB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 xml:space="preserve">Editable until recruitment </w:t>
      </w:r>
      <w:r w:rsidR="001C61EE" w:rsidRPr="00D60ABB">
        <w:rPr>
          <w:rFonts w:ascii="Times New Roman" w:hAnsi="Times New Roman" w:cs="Times New Roman"/>
        </w:rPr>
        <w:t>published</w:t>
      </w:r>
      <w:r w:rsidRPr="00C942F9">
        <w:rPr>
          <w:rFonts w:ascii="Times New Roman" w:hAnsi="Times New Roman" w:cs="Times New Roman"/>
        </w:rPr>
        <w:t>.</w:t>
      </w:r>
    </w:p>
    <w:p w14:paraId="70C1C815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13. Manage Recruitments</w:t>
      </w:r>
    </w:p>
    <w:p w14:paraId="5525BDCC" w14:textId="77777777" w:rsidR="00C942F9" w:rsidRPr="00C942F9" w:rsidRDefault="00C942F9" w:rsidP="00D60ABB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Lists all recruitments created by the recruiter.</w:t>
      </w:r>
    </w:p>
    <w:p w14:paraId="23EF11CE" w14:textId="77777777" w:rsidR="00C942F9" w:rsidRPr="00C942F9" w:rsidRDefault="00C942F9" w:rsidP="00D60ABB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Allows editing of active recruitments.</w:t>
      </w:r>
    </w:p>
    <w:p w14:paraId="57C30742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14. Submit Results</w:t>
      </w:r>
    </w:p>
    <w:p w14:paraId="6FFA53D4" w14:textId="77777777" w:rsidR="00C942F9" w:rsidRPr="00C942F9" w:rsidRDefault="00C942F9" w:rsidP="00D60ABB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Enables recruiters to enter subject-wise marks for applicants.</w:t>
      </w:r>
    </w:p>
    <w:p w14:paraId="716ED896" w14:textId="77777777" w:rsidR="00C942F9" w:rsidRPr="00C942F9" w:rsidRDefault="00C942F9" w:rsidP="00D60ABB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Validates marks entry against recruitment subject priorities.</w:t>
      </w:r>
    </w:p>
    <w:p w14:paraId="4477D3F9" w14:textId="77777777" w:rsidR="00C942F9" w:rsidRPr="00C942F9" w:rsidRDefault="00C942F9" w:rsidP="00D60ABB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Secure storage of entered marks in the database.</w:t>
      </w:r>
    </w:p>
    <w:p w14:paraId="440BDD6F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15. Create Rank List</w:t>
      </w:r>
    </w:p>
    <w:p w14:paraId="163ACD55" w14:textId="77777777" w:rsidR="00C942F9" w:rsidRPr="00C942F9" w:rsidRDefault="00C942F9" w:rsidP="00D60AB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Generates final applicant ranking based on aggregate scores.</w:t>
      </w:r>
    </w:p>
    <w:p w14:paraId="68E3FFD5" w14:textId="77777777" w:rsidR="00C942F9" w:rsidRPr="00C942F9" w:rsidRDefault="00C942F9" w:rsidP="00D60AB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Considers subject priorities and date of birth as tiebreakers.</w:t>
      </w:r>
    </w:p>
    <w:p w14:paraId="0DDA72F0" w14:textId="77777777" w:rsidR="00C942F9" w:rsidRPr="00D60ABB" w:rsidRDefault="00C942F9" w:rsidP="00D60AB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Automatically updates recruitment records with rank data.</w:t>
      </w:r>
    </w:p>
    <w:p w14:paraId="10780B86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16. Verify Applications</w:t>
      </w:r>
    </w:p>
    <w:p w14:paraId="685EDF35" w14:textId="77777777" w:rsidR="00C942F9" w:rsidRPr="00C942F9" w:rsidRDefault="00C942F9" w:rsidP="00D60AB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Allows recruiters to verify application details and documents.</w:t>
      </w:r>
    </w:p>
    <w:p w14:paraId="1AA5D1B1" w14:textId="0F354CAC" w:rsidR="00C942F9" w:rsidRPr="00C942F9" w:rsidRDefault="00C942F9" w:rsidP="00D60AB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Marks applications as verified</w:t>
      </w:r>
      <w:r w:rsidR="00CA10D9" w:rsidRPr="00D60ABB">
        <w:rPr>
          <w:rFonts w:ascii="Times New Roman" w:hAnsi="Times New Roman" w:cs="Times New Roman"/>
        </w:rPr>
        <w:t>/rejected</w:t>
      </w:r>
    </w:p>
    <w:p w14:paraId="666A3A2E" w14:textId="77777777" w:rsidR="00C942F9" w:rsidRPr="00C942F9" w:rsidRDefault="00C942F9" w:rsidP="00D60AB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Prepares data for appointment offer issuance.</w:t>
      </w:r>
    </w:p>
    <w:p w14:paraId="1446F079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17. Send Appointments</w:t>
      </w:r>
    </w:p>
    <w:p w14:paraId="00840BCE" w14:textId="77777777" w:rsidR="00C942F9" w:rsidRPr="00C942F9" w:rsidRDefault="00C942F9" w:rsidP="00D60AB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Generates appointment letters for verified applicants.</w:t>
      </w:r>
    </w:p>
    <w:p w14:paraId="64C59A00" w14:textId="77777777" w:rsidR="00C942F9" w:rsidRPr="00C942F9" w:rsidRDefault="00C942F9" w:rsidP="00D60AB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Attaches secure document hash for tracking and download.</w:t>
      </w:r>
    </w:p>
    <w:p w14:paraId="0BB1ECBD" w14:textId="7E64FEC9" w:rsidR="00C942F9" w:rsidRPr="00C942F9" w:rsidRDefault="00CA10D9" w:rsidP="00D60AB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D60ABB">
        <w:rPr>
          <w:rFonts w:ascii="Times New Roman" w:hAnsi="Times New Roman" w:cs="Times New Roman"/>
        </w:rPr>
        <w:t>Allows sending appointments to verified applicants in the scheduled category against which vacancies exist only.</w:t>
      </w:r>
    </w:p>
    <w:p w14:paraId="43D3BB78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lastRenderedPageBreak/>
        <w:t>18. Manage Appointments</w:t>
      </w:r>
    </w:p>
    <w:p w14:paraId="2CCBB5E6" w14:textId="77777777" w:rsidR="00C942F9" w:rsidRPr="00C942F9" w:rsidRDefault="00C942F9" w:rsidP="00D60AB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Lists all issued appointment letters and their statuses.</w:t>
      </w:r>
    </w:p>
    <w:p w14:paraId="1A4C7C3D" w14:textId="038F5424" w:rsidR="00C942F9" w:rsidRPr="00C942F9" w:rsidRDefault="00C942F9" w:rsidP="00D60AB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Tracks applicant responses.</w:t>
      </w:r>
    </w:p>
    <w:p w14:paraId="166543C6" w14:textId="54CE0162" w:rsidR="00C942F9" w:rsidRPr="00D60ABB" w:rsidRDefault="00667CEF" w:rsidP="00D60ABB">
      <w:pPr>
        <w:spacing w:line="240" w:lineRule="auto"/>
        <w:rPr>
          <w:rFonts w:ascii="Times New Roman" w:hAnsi="Times New Roman" w:cs="Times New Roman"/>
          <w:lang w:val="en-US"/>
        </w:rPr>
      </w:pPr>
      <w:r w:rsidRPr="00D60ABB">
        <w:rPr>
          <w:rFonts w:ascii="Times New Roman" w:hAnsi="Times New Roman" w:cs="Times New Roman"/>
          <w:lang w:val="en-US"/>
        </w:rPr>
        <w:t xml:space="preserve">Data </w:t>
      </w:r>
      <w:proofErr w:type="gramStart"/>
      <w:r w:rsidRPr="00D60ABB">
        <w:rPr>
          <w:rFonts w:ascii="Times New Roman" w:hAnsi="Times New Roman" w:cs="Times New Roman"/>
          <w:lang w:val="en-US"/>
        </w:rPr>
        <w:t>Structure :</w:t>
      </w:r>
      <w:proofErr w:type="gramEnd"/>
      <w:r w:rsidRPr="00D60ABB">
        <w:rPr>
          <w:rFonts w:ascii="Times New Roman" w:hAnsi="Times New Roman" w:cs="Times New Roman"/>
          <w:lang w:val="en-US"/>
        </w:rPr>
        <w:t xml:space="preserve"> All modules use a mix of </w:t>
      </w:r>
      <w:proofErr w:type="spellStart"/>
      <w:r w:rsidRPr="00D60ABB">
        <w:rPr>
          <w:rFonts w:ascii="Times New Roman" w:hAnsi="Times New Roman" w:cs="Times New Roman"/>
          <w:lang w:val="en-US"/>
        </w:rPr>
        <w:t>javascript</w:t>
      </w:r>
      <w:proofErr w:type="spellEnd"/>
      <w:r w:rsidRPr="00D60ABB">
        <w:rPr>
          <w:rFonts w:ascii="Times New Roman" w:hAnsi="Times New Roman" w:cs="Times New Roman"/>
          <w:lang w:val="en-US"/>
        </w:rPr>
        <w:t xml:space="preserve"> objects, arrays</w:t>
      </w:r>
      <w:r w:rsidR="00A974EB" w:rsidRPr="00D60ABB">
        <w:rPr>
          <w:rFonts w:ascii="Times New Roman" w:hAnsi="Times New Roman" w:cs="Times New Roman"/>
          <w:lang w:val="en-US"/>
        </w:rPr>
        <w:t xml:space="preserve">, </w:t>
      </w:r>
      <w:r w:rsidRPr="00D60ABB">
        <w:rPr>
          <w:rFonts w:ascii="Times New Roman" w:hAnsi="Times New Roman" w:cs="Times New Roman"/>
          <w:lang w:val="en-US"/>
        </w:rPr>
        <w:t>react state variables</w:t>
      </w:r>
      <w:r w:rsidR="00A974EB" w:rsidRPr="00D60ABB">
        <w:rPr>
          <w:rFonts w:ascii="Times New Roman" w:hAnsi="Times New Roman" w:cs="Times New Roman"/>
          <w:lang w:val="en-US"/>
        </w:rPr>
        <w:t xml:space="preserve"> on the front end and JSON for communication between the React/</w:t>
      </w:r>
      <w:proofErr w:type="spellStart"/>
      <w:r w:rsidR="00A974EB" w:rsidRPr="00D60ABB">
        <w:rPr>
          <w:rFonts w:ascii="Times New Roman" w:hAnsi="Times New Roman" w:cs="Times New Roman"/>
          <w:lang w:val="en-US"/>
        </w:rPr>
        <w:t>js</w:t>
      </w:r>
      <w:proofErr w:type="spellEnd"/>
      <w:r w:rsidR="00A974EB" w:rsidRPr="00D60ABB">
        <w:rPr>
          <w:rFonts w:ascii="Times New Roman" w:hAnsi="Times New Roman" w:cs="Times New Roman"/>
          <w:lang w:val="en-US"/>
        </w:rPr>
        <w:t xml:space="preserve"> front-end and PHP backend. The Backend uses a mix of associative and non-associative arrays.</w:t>
      </w:r>
    </w:p>
    <w:sectPr w:rsidR="00C942F9" w:rsidRPr="00D6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A6D"/>
    <w:multiLevelType w:val="multilevel"/>
    <w:tmpl w:val="30A0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7B5B"/>
    <w:multiLevelType w:val="multilevel"/>
    <w:tmpl w:val="24F0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7BC8"/>
    <w:multiLevelType w:val="hybridMultilevel"/>
    <w:tmpl w:val="5B400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96EDA"/>
    <w:multiLevelType w:val="multilevel"/>
    <w:tmpl w:val="037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A1196"/>
    <w:multiLevelType w:val="multilevel"/>
    <w:tmpl w:val="ACE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60187"/>
    <w:multiLevelType w:val="multilevel"/>
    <w:tmpl w:val="A42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7127"/>
    <w:multiLevelType w:val="multilevel"/>
    <w:tmpl w:val="661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979FE"/>
    <w:multiLevelType w:val="multilevel"/>
    <w:tmpl w:val="9DE8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15060"/>
    <w:multiLevelType w:val="multilevel"/>
    <w:tmpl w:val="7E70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14745"/>
    <w:multiLevelType w:val="multilevel"/>
    <w:tmpl w:val="A9FC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C7348"/>
    <w:multiLevelType w:val="multilevel"/>
    <w:tmpl w:val="A9C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97781"/>
    <w:multiLevelType w:val="multilevel"/>
    <w:tmpl w:val="E602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E5278"/>
    <w:multiLevelType w:val="multilevel"/>
    <w:tmpl w:val="2A2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44C26"/>
    <w:multiLevelType w:val="multilevel"/>
    <w:tmpl w:val="03B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61BE2"/>
    <w:multiLevelType w:val="multilevel"/>
    <w:tmpl w:val="E9DC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13D7B"/>
    <w:multiLevelType w:val="multilevel"/>
    <w:tmpl w:val="A21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27657"/>
    <w:multiLevelType w:val="multilevel"/>
    <w:tmpl w:val="4CBA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F6F58"/>
    <w:multiLevelType w:val="multilevel"/>
    <w:tmpl w:val="B54E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86B8A"/>
    <w:multiLevelType w:val="multilevel"/>
    <w:tmpl w:val="93DE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910380">
    <w:abstractNumId w:val="2"/>
  </w:num>
  <w:num w:numId="2" w16cid:durableId="691345739">
    <w:abstractNumId w:val="13"/>
  </w:num>
  <w:num w:numId="3" w16cid:durableId="1551459356">
    <w:abstractNumId w:val="0"/>
  </w:num>
  <w:num w:numId="4" w16cid:durableId="733356287">
    <w:abstractNumId w:val="12"/>
  </w:num>
  <w:num w:numId="5" w16cid:durableId="564686547">
    <w:abstractNumId w:val="7"/>
  </w:num>
  <w:num w:numId="6" w16cid:durableId="964123574">
    <w:abstractNumId w:val="14"/>
  </w:num>
  <w:num w:numId="7" w16cid:durableId="152261294">
    <w:abstractNumId w:val="4"/>
  </w:num>
  <w:num w:numId="8" w16cid:durableId="1268807597">
    <w:abstractNumId w:val="3"/>
  </w:num>
  <w:num w:numId="9" w16cid:durableId="124198307">
    <w:abstractNumId w:val="18"/>
  </w:num>
  <w:num w:numId="10" w16cid:durableId="1180461475">
    <w:abstractNumId w:val="10"/>
  </w:num>
  <w:num w:numId="11" w16cid:durableId="363750367">
    <w:abstractNumId w:val="16"/>
  </w:num>
  <w:num w:numId="12" w16cid:durableId="1303147368">
    <w:abstractNumId w:val="6"/>
  </w:num>
  <w:num w:numId="13" w16cid:durableId="403839046">
    <w:abstractNumId w:val="5"/>
  </w:num>
  <w:num w:numId="14" w16cid:durableId="1152673588">
    <w:abstractNumId w:val="15"/>
  </w:num>
  <w:num w:numId="15" w16cid:durableId="450782609">
    <w:abstractNumId w:val="1"/>
  </w:num>
  <w:num w:numId="16" w16cid:durableId="611086515">
    <w:abstractNumId w:val="8"/>
  </w:num>
  <w:num w:numId="17" w16cid:durableId="1392658414">
    <w:abstractNumId w:val="11"/>
  </w:num>
  <w:num w:numId="18" w16cid:durableId="143200709">
    <w:abstractNumId w:val="9"/>
  </w:num>
  <w:num w:numId="19" w16cid:durableId="103823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5E"/>
    <w:rsid w:val="001C61EE"/>
    <w:rsid w:val="00560F01"/>
    <w:rsid w:val="00667CEF"/>
    <w:rsid w:val="00A974EB"/>
    <w:rsid w:val="00C942F9"/>
    <w:rsid w:val="00CA10D9"/>
    <w:rsid w:val="00D60ABB"/>
    <w:rsid w:val="00DB05D8"/>
    <w:rsid w:val="00F7095E"/>
    <w:rsid w:val="00FE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BE06"/>
  <w15:chartTrackingRefBased/>
  <w15:docId w15:val="{BF07C3EB-64FE-4EFF-A512-1A587306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2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Debanil Roy</dc:creator>
  <cp:keywords/>
  <dc:description/>
  <cp:lastModifiedBy>Debanil Roy</cp:lastModifiedBy>
  <cp:revision>5</cp:revision>
  <dcterms:created xsi:type="dcterms:W3CDTF">2025-05-28T15:06:00Z</dcterms:created>
  <dcterms:modified xsi:type="dcterms:W3CDTF">2025-05-28T16:23:00Z</dcterms:modified>
</cp:coreProperties>
</file>