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03B29"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Module Name and Experiment Title</w:t>
      </w:r>
    </w:p>
    <w:p w14:paraId="19CA5216" w14:textId="1D7AA6D4" w:rsidR="002C6D75" w:rsidRPr="002C6D75" w:rsidRDefault="002C6D75" w:rsidP="002C6D75">
      <w:pPr>
        <w:rPr>
          <w:rFonts w:ascii="Times New Roman" w:hAnsi="Times New Roman" w:cs="Times New Roman"/>
        </w:rPr>
      </w:pPr>
      <w:r w:rsidRPr="002C6D75">
        <w:rPr>
          <w:rFonts w:ascii="Times New Roman" w:hAnsi="Times New Roman" w:cs="Times New Roman"/>
          <w:b/>
          <w:bCs/>
        </w:rPr>
        <w:t>Module Name:</w:t>
      </w:r>
      <w:r w:rsidRPr="002C6D75">
        <w:rPr>
          <w:rFonts w:ascii="Times New Roman" w:hAnsi="Times New Roman" w:cs="Times New Roman"/>
        </w:rPr>
        <w:t xml:space="preserve"> API Automation Testing</w:t>
      </w:r>
    </w:p>
    <w:p w14:paraId="01BBE6B2" w14:textId="77777777" w:rsidR="002C6D75" w:rsidRPr="002C6D75" w:rsidRDefault="002C6D75" w:rsidP="002C6D75">
      <w:pPr>
        <w:rPr>
          <w:rFonts w:ascii="Times New Roman" w:hAnsi="Times New Roman" w:cs="Times New Roman"/>
        </w:rPr>
      </w:pPr>
      <w:r w:rsidRPr="002C6D75">
        <w:rPr>
          <w:rFonts w:ascii="Times New Roman" w:hAnsi="Times New Roman" w:cs="Times New Roman"/>
          <w:b/>
          <w:bCs/>
        </w:rPr>
        <w:t>Experiment Title:</w:t>
      </w:r>
      <w:r w:rsidRPr="002C6D75">
        <w:rPr>
          <w:rFonts w:ascii="Times New Roman" w:hAnsi="Times New Roman" w:cs="Times New Roman"/>
        </w:rPr>
        <w:t xml:space="preserve"> </w:t>
      </w:r>
      <w:r w:rsidRPr="002C6D75">
        <w:rPr>
          <w:rFonts w:ascii="Times New Roman" w:hAnsi="Times New Roman" w:cs="Times New Roman"/>
          <w:b/>
          <w:bCs/>
        </w:rPr>
        <w:t>Development and Execution of a Python API Automation Framework using Requests, Behave BDD, JSON Schema, and Allure</w:t>
      </w:r>
    </w:p>
    <w:p w14:paraId="208DDFD5" w14:textId="692079EB" w:rsidR="002C6D75" w:rsidRPr="002C6D75" w:rsidRDefault="002C6D75" w:rsidP="002C6D75">
      <w:pPr>
        <w:rPr>
          <w:rFonts w:ascii="Times New Roman" w:hAnsi="Times New Roman" w:cs="Times New Roman"/>
        </w:rPr>
      </w:pPr>
    </w:p>
    <w:p w14:paraId="7DD0A573"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1. Problem Statement</w:t>
      </w:r>
    </w:p>
    <w:p w14:paraId="48683107"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Manual testing of REST APIs can become repetitive, time-consuming, and difficult to maintain when the number of API endpoints and test scenarios increases. Testing only individual API responses is also insufficient because an API may return a successful HTTP status code while still providing an incorrect response structure, invalid data, or unexpected values.</w:t>
      </w:r>
    </w:p>
    <w:p w14:paraId="602DA3F2"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The objective of this experiment is to develop a </w:t>
      </w:r>
      <w:r w:rsidRPr="002C6D75">
        <w:rPr>
          <w:rFonts w:ascii="Times New Roman" w:hAnsi="Times New Roman" w:cs="Times New Roman"/>
          <w:b/>
          <w:bCs/>
        </w:rPr>
        <w:t>reusable Python-based API automation framework</w:t>
      </w:r>
      <w:r w:rsidRPr="002C6D75">
        <w:rPr>
          <w:rFonts w:ascii="Times New Roman" w:hAnsi="Times New Roman" w:cs="Times New Roman"/>
        </w:rPr>
        <w:t xml:space="preserve"> for testing the User Management REST API of jsonplaceholder.typicode.com.</w:t>
      </w:r>
    </w:p>
    <w:p w14:paraId="51F762EA"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framework should support:</w:t>
      </w:r>
    </w:p>
    <w:p w14:paraId="1A9A8958" w14:textId="77777777" w:rsidR="002C6D75" w:rsidRPr="002C6D75" w:rsidRDefault="002C6D75" w:rsidP="002C6D75">
      <w:pPr>
        <w:numPr>
          <w:ilvl w:val="0"/>
          <w:numId w:val="1"/>
        </w:numPr>
        <w:rPr>
          <w:rFonts w:ascii="Times New Roman" w:hAnsi="Times New Roman" w:cs="Times New Roman"/>
        </w:rPr>
      </w:pPr>
      <w:r w:rsidRPr="002C6D75">
        <w:rPr>
          <w:rFonts w:ascii="Times New Roman" w:hAnsi="Times New Roman" w:cs="Times New Roman"/>
        </w:rPr>
        <w:t>CRUD API operations.</w:t>
      </w:r>
    </w:p>
    <w:p w14:paraId="3593C2BF" w14:textId="77777777" w:rsidR="002C6D75" w:rsidRPr="002C6D75" w:rsidRDefault="002C6D75" w:rsidP="002C6D75">
      <w:pPr>
        <w:numPr>
          <w:ilvl w:val="0"/>
          <w:numId w:val="1"/>
        </w:numPr>
        <w:rPr>
          <w:rFonts w:ascii="Times New Roman" w:hAnsi="Times New Roman" w:cs="Times New Roman"/>
        </w:rPr>
      </w:pPr>
      <w:r w:rsidRPr="002C6D75">
        <w:rPr>
          <w:rFonts w:ascii="Times New Roman" w:hAnsi="Times New Roman" w:cs="Times New Roman"/>
        </w:rPr>
        <w:t>Positive and negative test scenarios.</w:t>
      </w:r>
    </w:p>
    <w:p w14:paraId="00A2E1B2" w14:textId="77777777" w:rsidR="002C6D75" w:rsidRPr="002C6D75" w:rsidRDefault="002C6D75" w:rsidP="002C6D75">
      <w:pPr>
        <w:numPr>
          <w:ilvl w:val="0"/>
          <w:numId w:val="1"/>
        </w:numPr>
        <w:rPr>
          <w:rFonts w:ascii="Times New Roman" w:hAnsi="Times New Roman" w:cs="Times New Roman"/>
        </w:rPr>
      </w:pPr>
      <w:r w:rsidRPr="002C6D75">
        <w:rPr>
          <w:rFonts w:ascii="Times New Roman" w:hAnsi="Times New Roman" w:cs="Times New Roman"/>
        </w:rPr>
        <w:t>BDD-style test cases using Behave.</w:t>
      </w:r>
    </w:p>
    <w:p w14:paraId="03B92802" w14:textId="77777777" w:rsidR="002C6D75" w:rsidRPr="002C6D75" w:rsidRDefault="002C6D75" w:rsidP="002C6D75">
      <w:pPr>
        <w:numPr>
          <w:ilvl w:val="0"/>
          <w:numId w:val="1"/>
        </w:numPr>
        <w:rPr>
          <w:rFonts w:ascii="Times New Roman" w:hAnsi="Times New Roman" w:cs="Times New Roman"/>
        </w:rPr>
      </w:pPr>
      <w:r w:rsidRPr="002C6D75">
        <w:rPr>
          <w:rFonts w:ascii="Times New Roman" w:hAnsi="Times New Roman" w:cs="Times New Roman"/>
        </w:rPr>
        <w:t>Centralized API request handling.</w:t>
      </w:r>
    </w:p>
    <w:p w14:paraId="71408CFF" w14:textId="77777777" w:rsidR="002C6D75" w:rsidRPr="002C6D75" w:rsidRDefault="002C6D75" w:rsidP="002C6D75">
      <w:pPr>
        <w:numPr>
          <w:ilvl w:val="0"/>
          <w:numId w:val="1"/>
        </w:numPr>
        <w:rPr>
          <w:rFonts w:ascii="Times New Roman" w:hAnsi="Times New Roman" w:cs="Times New Roman"/>
        </w:rPr>
      </w:pPr>
      <w:r w:rsidRPr="002C6D75">
        <w:rPr>
          <w:rFonts w:ascii="Times New Roman" w:hAnsi="Times New Roman" w:cs="Times New Roman"/>
        </w:rPr>
        <w:t>JSON Schema validation.</w:t>
      </w:r>
    </w:p>
    <w:p w14:paraId="546E07C8" w14:textId="77777777" w:rsidR="002C6D75" w:rsidRPr="002C6D75" w:rsidRDefault="002C6D75" w:rsidP="002C6D75">
      <w:pPr>
        <w:numPr>
          <w:ilvl w:val="0"/>
          <w:numId w:val="1"/>
        </w:numPr>
        <w:rPr>
          <w:rFonts w:ascii="Times New Roman" w:hAnsi="Times New Roman" w:cs="Times New Roman"/>
        </w:rPr>
      </w:pPr>
      <w:r w:rsidRPr="002C6D75">
        <w:rPr>
          <w:rFonts w:ascii="Times New Roman" w:hAnsi="Times New Roman" w:cs="Times New Roman"/>
        </w:rPr>
        <w:t>Response assertions and response-time validation.</w:t>
      </w:r>
    </w:p>
    <w:p w14:paraId="1C2D68E3" w14:textId="77777777" w:rsidR="002C6D75" w:rsidRPr="002C6D75" w:rsidRDefault="002C6D75" w:rsidP="002C6D75">
      <w:pPr>
        <w:numPr>
          <w:ilvl w:val="0"/>
          <w:numId w:val="1"/>
        </w:numPr>
        <w:rPr>
          <w:rFonts w:ascii="Times New Roman" w:hAnsi="Times New Roman" w:cs="Times New Roman"/>
        </w:rPr>
      </w:pPr>
      <w:r w:rsidRPr="002C6D75">
        <w:rPr>
          <w:rFonts w:ascii="Times New Roman" w:hAnsi="Times New Roman" w:cs="Times New Roman"/>
        </w:rPr>
        <w:t>Static and dynamically generated test data.</w:t>
      </w:r>
    </w:p>
    <w:p w14:paraId="151D8F27" w14:textId="77777777" w:rsidR="002C6D75" w:rsidRPr="002C6D75" w:rsidRDefault="002C6D75" w:rsidP="002C6D75">
      <w:pPr>
        <w:numPr>
          <w:ilvl w:val="0"/>
          <w:numId w:val="1"/>
        </w:numPr>
        <w:rPr>
          <w:rFonts w:ascii="Times New Roman" w:hAnsi="Times New Roman" w:cs="Times New Roman"/>
        </w:rPr>
      </w:pPr>
      <w:r w:rsidRPr="002C6D75">
        <w:rPr>
          <w:rFonts w:ascii="Times New Roman" w:hAnsi="Times New Roman" w:cs="Times New Roman"/>
        </w:rPr>
        <w:t>Logging and retry mechanisms.</w:t>
      </w:r>
    </w:p>
    <w:p w14:paraId="2A0997F9" w14:textId="77777777" w:rsidR="002C6D75" w:rsidRPr="002C6D75" w:rsidRDefault="002C6D75" w:rsidP="002C6D75">
      <w:pPr>
        <w:numPr>
          <w:ilvl w:val="0"/>
          <w:numId w:val="1"/>
        </w:numPr>
        <w:rPr>
          <w:rFonts w:ascii="Times New Roman" w:hAnsi="Times New Roman" w:cs="Times New Roman"/>
        </w:rPr>
      </w:pPr>
      <w:r w:rsidRPr="002C6D75">
        <w:rPr>
          <w:rFonts w:ascii="Times New Roman" w:hAnsi="Times New Roman" w:cs="Times New Roman"/>
        </w:rPr>
        <w:t>Allure-based test reporting.</w:t>
      </w:r>
    </w:p>
    <w:p w14:paraId="4D17E5E7" w14:textId="77777777" w:rsidR="002C6D75" w:rsidRPr="002C6D75" w:rsidRDefault="002C6D75" w:rsidP="002C6D75">
      <w:pPr>
        <w:numPr>
          <w:ilvl w:val="0"/>
          <w:numId w:val="1"/>
        </w:numPr>
        <w:rPr>
          <w:rFonts w:ascii="Times New Roman" w:hAnsi="Times New Roman" w:cs="Times New Roman"/>
        </w:rPr>
      </w:pPr>
      <w:r w:rsidRPr="002C6D75">
        <w:rPr>
          <w:rFonts w:ascii="Times New Roman" w:hAnsi="Times New Roman" w:cs="Times New Roman"/>
        </w:rPr>
        <w:t>Environment-based configuration.</w:t>
      </w:r>
    </w:p>
    <w:p w14:paraId="28DB9C78"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project follows a layered architecture in which feature files communicate with step definitions, which use endpoint/service objects, which in turn use a centralized API client.</w:t>
      </w:r>
    </w:p>
    <w:p w14:paraId="0C0E815D" w14:textId="1DF221B6" w:rsidR="002C6D75" w:rsidRPr="002C6D75" w:rsidRDefault="002C6D75" w:rsidP="002C6D75">
      <w:pPr>
        <w:rPr>
          <w:rFonts w:ascii="Times New Roman" w:hAnsi="Times New Roman" w:cs="Times New Roman"/>
        </w:rPr>
      </w:pPr>
    </w:p>
    <w:p w14:paraId="23857121"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2. Objective</w:t>
      </w:r>
    </w:p>
    <w:p w14:paraId="5151B623"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objectives of this experiment are:</w:t>
      </w:r>
    </w:p>
    <w:p w14:paraId="46C52A91" w14:textId="77777777" w:rsidR="002C6D75" w:rsidRPr="002C6D75" w:rsidRDefault="002C6D75" w:rsidP="002C6D75">
      <w:pPr>
        <w:numPr>
          <w:ilvl w:val="0"/>
          <w:numId w:val="2"/>
        </w:numPr>
        <w:rPr>
          <w:rFonts w:ascii="Times New Roman" w:hAnsi="Times New Roman" w:cs="Times New Roman"/>
        </w:rPr>
      </w:pPr>
      <w:r w:rsidRPr="002C6D75">
        <w:rPr>
          <w:rFonts w:ascii="Times New Roman" w:hAnsi="Times New Roman" w:cs="Times New Roman"/>
        </w:rPr>
        <w:t>To develop a reusable REST API automation framework using Python.</w:t>
      </w:r>
    </w:p>
    <w:p w14:paraId="14FECBF4" w14:textId="77777777" w:rsidR="002C6D75" w:rsidRPr="002C6D75" w:rsidRDefault="002C6D75" w:rsidP="002C6D75">
      <w:pPr>
        <w:numPr>
          <w:ilvl w:val="0"/>
          <w:numId w:val="2"/>
        </w:numPr>
        <w:rPr>
          <w:rFonts w:ascii="Times New Roman" w:hAnsi="Times New Roman" w:cs="Times New Roman"/>
        </w:rPr>
      </w:pPr>
      <w:r w:rsidRPr="002C6D75">
        <w:rPr>
          <w:rFonts w:ascii="Times New Roman" w:hAnsi="Times New Roman" w:cs="Times New Roman"/>
        </w:rPr>
        <w:t>To automate CRUD operations for a User Management API.</w:t>
      </w:r>
    </w:p>
    <w:p w14:paraId="0DE309DD" w14:textId="77777777" w:rsidR="002C6D75" w:rsidRPr="002C6D75" w:rsidRDefault="002C6D75" w:rsidP="002C6D75">
      <w:pPr>
        <w:numPr>
          <w:ilvl w:val="0"/>
          <w:numId w:val="2"/>
        </w:numPr>
        <w:rPr>
          <w:rFonts w:ascii="Times New Roman" w:hAnsi="Times New Roman" w:cs="Times New Roman"/>
        </w:rPr>
      </w:pPr>
      <w:r w:rsidRPr="002C6D75">
        <w:rPr>
          <w:rFonts w:ascii="Times New Roman" w:hAnsi="Times New Roman" w:cs="Times New Roman"/>
        </w:rPr>
        <w:t xml:space="preserve">To implement </w:t>
      </w:r>
      <w:r w:rsidRPr="002C6D75">
        <w:rPr>
          <w:rFonts w:ascii="Times New Roman" w:hAnsi="Times New Roman" w:cs="Times New Roman"/>
          <w:b/>
          <w:bCs/>
        </w:rPr>
        <w:t>Behavior Driven Development (BDD)</w:t>
      </w:r>
      <w:r w:rsidRPr="002C6D75">
        <w:rPr>
          <w:rFonts w:ascii="Times New Roman" w:hAnsi="Times New Roman" w:cs="Times New Roman"/>
        </w:rPr>
        <w:t xml:space="preserve"> using Behave.</w:t>
      </w:r>
    </w:p>
    <w:p w14:paraId="59FE1BEE" w14:textId="77777777" w:rsidR="002C6D75" w:rsidRPr="002C6D75" w:rsidRDefault="002C6D75" w:rsidP="002C6D75">
      <w:pPr>
        <w:numPr>
          <w:ilvl w:val="0"/>
          <w:numId w:val="2"/>
        </w:numPr>
        <w:rPr>
          <w:rFonts w:ascii="Times New Roman" w:hAnsi="Times New Roman" w:cs="Times New Roman"/>
        </w:rPr>
      </w:pPr>
      <w:r w:rsidRPr="002C6D75">
        <w:rPr>
          <w:rFonts w:ascii="Times New Roman" w:hAnsi="Times New Roman" w:cs="Times New Roman"/>
        </w:rPr>
        <w:t>To centralize HTTP communication using an APIClient.</w:t>
      </w:r>
    </w:p>
    <w:p w14:paraId="04825F98" w14:textId="77777777" w:rsidR="002C6D75" w:rsidRPr="002C6D75" w:rsidRDefault="002C6D75" w:rsidP="002C6D75">
      <w:pPr>
        <w:numPr>
          <w:ilvl w:val="0"/>
          <w:numId w:val="2"/>
        </w:numPr>
        <w:rPr>
          <w:rFonts w:ascii="Times New Roman" w:hAnsi="Times New Roman" w:cs="Times New Roman"/>
        </w:rPr>
      </w:pPr>
      <w:r w:rsidRPr="002C6D75">
        <w:rPr>
          <w:rFonts w:ascii="Times New Roman" w:hAnsi="Times New Roman" w:cs="Times New Roman"/>
        </w:rPr>
        <w:t>To implement reusable assertions for API responses.</w:t>
      </w:r>
    </w:p>
    <w:p w14:paraId="1899ED70" w14:textId="77777777" w:rsidR="002C6D75" w:rsidRPr="002C6D75" w:rsidRDefault="002C6D75" w:rsidP="002C6D75">
      <w:pPr>
        <w:numPr>
          <w:ilvl w:val="0"/>
          <w:numId w:val="2"/>
        </w:numPr>
        <w:rPr>
          <w:rFonts w:ascii="Times New Roman" w:hAnsi="Times New Roman" w:cs="Times New Roman"/>
        </w:rPr>
      </w:pPr>
      <w:r w:rsidRPr="002C6D75">
        <w:rPr>
          <w:rFonts w:ascii="Times New Roman" w:hAnsi="Times New Roman" w:cs="Times New Roman"/>
        </w:rPr>
        <w:t>To validate API responses using JSON Schema.</w:t>
      </w:r>
    </w:p>
    <w:p w14:paraId="6436A366" w14:textId="77777777" w:rsidR="002C6D75" w:rsidRPr="002C6D75" w:rsidRDefault="002C6D75" w:rsidP="002C6D75">
      <w:pPr>
        <w:numPr>
          <w:ilvl w:val="0"/>
          <w:numId w:val="2"/>
        </w:numPr>
        <w:rPr>
          <w:rFonts w:ascii="Times New Roman" w:hAnsi="Times New Roman" w:cs="Times New Roman"/>
        </w:rPr>
      </w:pPr>
      <w:r w:rsidRPr="002C6D75">
        <w:rPr>
          <w:rFonts w:ascii="Times New Roman" w:hAnsi="Times New Roman" w:cs="Times New Roman"/>
        </w:rPr>
        <w:t>To implement positive, negative, and data-driven test scenarios.</w:t>
      </w:r>
    </w:p>
    <w:p w14:paraId="1F27655C" w14:textId="77777777" w:rsidR="002C6D75" w:rsidRPr="002C6D75" w:rsidRDefault="002C6D75" w:rsidP="002C6D75">
      <w:pPr>
        <w:numPr>
          <w:ilvl w:val="0"/>
          <w:numId w:val="2"/>
        </w:numPr>
        <w:rPr>
          <w:rFonts w:ascii="Times New Roman" w:hAnsi="Times New Roman" w:cs="Times New Roman"/>
        </w:rPr>
      </w:pPr>
      <w:r w:rsidRPr="002C6D75">
        <w:rPr>
          <w:rFonts w:ascii="Times New Roman" w:hAnsi="Times New Roman" w:cs="Times New Roman"/>
        </w:rPr>
        <w:t>To generate dynamic test data using Faker.</w:t>
      </w:r>
    </w:p>
    <w:p w14:paraId="45684414" w14:textId="77777777" w:rsidR="002C6D75" w:rsidRPr="002C6D75" w:rsidRDefault="002C6D75" w:rsidP="002C6D75">
      <w:pPr>
        <w:numPr>
          <w:ilvl w:val="0"/>
          <w:numId w:val="2"/>
        </w:numPr>
        <w:rPr>
          <w:rFonts w:ascii="Times New Roman" w:hAnsi="Times New Roman" w:cs="Times New Roman"/>
        </w:rPr>
      </w:pPr>
      <w:r w:rsidRPr="002C6D75">
        <w:rPr>
          <w:rFonts w:ascii="Times New Roman" w:hAnsi="Times New Roman" w:cs="Times New Roman"/>
        </w:rPr>
        <w:t>To implement request retries and configurable timeouts.</w:t>
      </w:r>
    </w:p>
    <w:p w14:paraId="4C087BF2" w14:textId="77777777" w:rsidR="002C6D75" w:rsidRPr="002C6D75" w:rsidRDefault="002C6D75" w:rsidP="002C6D75">
      <w:pPr>
        <w:numPr>
          <w:ilvl w:val="0"/>
          <w:numId w:val="2"/>
        </w:numPr>
        <w:rPr>
          <w:rFonts w:ascii="Times New Roman" w:hAnsi="Times New Roman" w:cs="Times New Roman"/>
        </w:rPr>
      </w:pPr>
      <w:r w:rsidRPr="002C6D75">
        <w:rPr>
          <w:rFonts w:ascii="Times New Roman" w:hAnsi="Times New Roman" w:cs="Times New Roman"/>
        </w:rPr>
        <w:t>To implement centralized logging and error handling.</w:t>
      </w:r>
    </w:p>
    <w:p w14:paraId="7C87D418" w14:textId="77777777" w:rsidR="002C6D75" w:rsidRPr="002C6D75" w:rsidRDefault="002C6D75" w:rsidP="002C6D75">
      <w:pPr>
        <w:numPr>
          <w:ilvl w:val="0"/>
          <w:numId w:val="2"/>
        </w:numPr>
        <w:rPr>
          <w:rFonts w:ascii="Times New Roman" w:hAnsi="Times New Roman" w:cs="Times New Roman"/>
        </w:rPr>
      </w:pPr>
      <w:r w:rsidRPr="002C6D75">
        <w:rPr>
          <w:rFonts w:ascii="Times New Roman" w:hAnsi="Times New Roman" w:cs="Times New Roman"/>
        </w:rPr>
        <w:lastRenderedPageBreak/>
        <w:t>To generate detailed test execution reports using Allure.</w:t>
      </w:r>
    </w:p>
    <w:p w14:paraId="01E08D1E" w14:textId="77777777" w:rsidR="002C6D75" w:rsidRPr="002C6D75" w:rsidRDefault="002C6D75" w:rsidP="002C6D75">
      <w:pPr>
        <w:numPr>
          <w:ilvl w:val="0"/>
          <w:numId w:val="2"/>
        </w:numPr>
        <w:rPr>
          <w:rFonts w:ascii="Times New Roman" w:hAnsi="Times New Roman" w:cs="Times New Roman"/>
        </w:rPr>
      </w:pPr>
      <w:r w:rsidRPr="002C6D75">
        <w:rPr>
          <w:rFonts w:ascii="Times New Roman" w:hAnsi="Times New Roman" w:cs="Times New Roman"/>
        </w:rPr>
        <w:t>To demonstrate separation of concerns and maintainability in an API automation framework.</w:t>
      </w:r>
    </w:p>
    <w:p w14:paraId="1E9256B2" w14:textId="6D0407D3" w:rsidR="002C6D75" w:rsidRPr="002C6D75" w:rsidRDefault="002C6D75" w:rsidP="002C6D75">
      <w:pPr>
        <w:rPr>
          <w:rFonts w:ascii="Times New Roman" w:hAnsi="Times New Roman" w:cs="Times New Roman"/>
        </w:rPr>
      </w:pPr>
    </w:p>
    <w:p w14:paraId="6F14B73E"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3. Tools, Software, and Concepts Used</w:t>
      </w:r>
    </w:p>
    <w:p w14:paraId="08C6A86F"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3.1 Software and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3730"/>
      </w:tblGrid>
      <w:tr w:rsidR="002C6D75" w:rsidRPr="002C6D75" w14:paraId="7347E8F3" w14:textId="77777777">
        <w:trPr>
          <w:tblHeader/>
          <w:tblCellSpacing w:w="15" w:type="dxa"/>
        </w:trPr>
        <w:tc>
          <w:tcPr>
            <w:tcW w:w="0" w:type="auto"/>
            <w:vAlign w:val="center"/>
            <w:hideMark/>
          </w:tcPr>
          <w:p w14:paraId="483854CF"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Tool / Software</w:t>
            </w:r>
          </w:p>
        </w:tc>
        <w:tc>
          <w:tcPr>
            <w:tcW w:w="0" w:type="auto"/>
            <w:vAlign w:val="center"/>
            <w:hideMark/>
          </w:tcPr>
          <w:p w14:paraId="341A62AA"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Purpose</w:t>
            </w:r>
          </w:p>
        </w:tc>
      </w:tr>
      <w:tr w:rsidR="002C6D75" w:rsidRPr="002C6D75" w14:paraId="7CD3FB03" w14:textId="77777777">
        <w:trPr>
          <w:tblCellSpacing w:w="15" w:type="dxa"/>
        </w:trPr>
        <w:tc>
          <w:tcPr>
            <w:tcW w:w="0" w:type="auto"/>
            <w:vAlign w:val="center"/>
            <w:hideMark/>
          </w:tcPr>
          <w:p w14:paraId="28C0A046" w14:textId="77777777" w:rsidR="002C6D75" w:rsidRPr="002C6D75" w:rsidRDefault="002C6D75" w:rsidP="002C6D75">
            <w:pPr>
              <w:rPr>
                <w:rFonts w:ascii="Times New Roman" w:hAnsi="Times New Roman" w:cs="Times New Roman"/>
              </w:rPr>
            </w:pPr>
            <w:r w:rsidRPr="002C6D75">
              <w:rPr>
                <w:rFonts w:ascii="Times New Roman" w:hAnsi="Times New Roman" w:cs="Times New Roman"/>
                <w:b/>
                <w:bCs/>
              </w:rPr>
              <w:t>Python</w:t>
            </w:r>
          </w:p>
        </w:tc>
        <w:tc>
          <w:tcPr>
            <w:tcW w:w="0" w:type="auto"/>
            <w:vAlign w:val="center"/>
            <w:hideMark/>
          </w:tcPr>
          <w:p w14:paraId="00D169C9"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Primary programming language</w:t>
            </w:r>
          </w:p>
        </w:tc>
      </w:tr>
      <w:tr w:rsidR="002C6D75" w:rsidRPr="002C6D75" w14:paraId="6E198EA3" w14:textId="77777777">
        <w:trPr>
          <w:tblCellSpacing w:w="15" w:type="dxa"/>
        </w:trPr>
        <w:tc>
          <w:tcPr>
            <w:tcW w:w="0" w:type="auto"/>
            <w:vAlign w:val="center"/>
            <w:hideMark/>
          </w:tcPr>
          <w:p w14:paraId="6B51AEBB" w14:textId="77777777" w:rsidR="002C6D75" w:rsidRPr="002C6D75" w:rsidRDefault="002C6D75" w:rsidP="002C6D75">
            <w:pPr>
              <w:rPr>
                <w:rFonts w:ascii="Times New Roman" w:hAnsi="Times New Roman" w:cs="Times New Roman"/>
              </w:rPr>
            </w:pPr>
            <w:r w:rsidRPr="002C6D75">
              <w:rPr>
                <w:rFonts w:ascii="Times New Roman" w:hAnsi="Times New Roman" w:cs="Times New Roman"/>
                <w:b/>
                <w:bCs/>
              </w:rPr>
              <w:t>PyCharm</w:t>
            </w:r>
          </w:p>
        </w:tc>
        <w:tc>
          <w:tcPr>
            <w:tcW w:w="0" w:type="auto"/>
            <w:vAlign w:val="center"/>
            <w:hideMark/>
          </w:tcPr>
          <w:p w14:paraId="37A91F11"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IDE used for development and execution</w:t>
            </w:r>
          </w:p>
        </w:tc>
      </w:tr>
      <w:tr w:rsidR="002C6D75" w:rsidRPr="002C6D75" w14:paraId="7E1C210B" w14:textId="77777777">
        <w:trPr>
          <w:tblCellSpacing w:w="15" w:type="dxa"/>
        </w:trPr>
        <w:tc>
          <w:tcPr>
            <w:tcW w:w="0" w:type="auto"/>
            <w:vAlign w:val="center"/>
            <w:hideMark/>
          </w:tcPr>
          <w:p w14:paraId="6581FDA5" w14:textId="77777777" w:rsidR="002C6D75" w:rsidRPr="002C6D75" w:rsidRDefault="002C6D75" w:rsidP="002C6D75">
            <w:pPr>
              <w:rPr>
                <w:rFonts w:ascii="Times New Roman" w:hAnsi="Times New Roman" w:cs="Times New Roman"/>
              </w:rPr>
            </w:pPr>
            <w:r w:rsidRPr="002C6D75">
              <w:rPr>
                <w:rFonts w:ascii="Times New Roman" w:hAnsi="Times New Roman" w:cs="Times New Roman"/>
                <w:b/>
                <w:bCs/>
              </w:rPr>
              <w:t>Requests</w:t>
            </w:r>
          </w:p>
        </w:tc>
        <w:tc>
          <w:tcPr>
            <w:tcW w:w="0" w:type="auto"/>
            <w:vAlign w:val="center"/>
            <w:hideMark/>
          </w:tcPr>
          <w:p w14:paraId="46EC9BA7"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Sending HTTP requests to the REST API</w:t>
            </w:r>
          </w:p>
        </w:tc>
      </w:tr>
      <w:tr w:rsidR="002C6D75" w:rsidRPr="002C6D75" w14:paraId="157821E1" w14:textId="77777777">
        <w:trPr>
          <w:tblCellSpacing w:w="15" w:type="dxa"/>
        </w:trPr>
        <w:tc>
          <w:tcPr>
            <w:tcW w:w="0" w:type="auto"/>
            <w:vAlign w:val="center"/>
            <w:hideMark/>
          </w:tcPr>
          <w:p w14:paraId="182C98DC" w14:textId="77777777" w:rsidR="002C6D75" w:rsidRPr="002C6D75" w:rsidRDefault="002C6D75" w:rsidP="002C6D75">
            <w:pPr>
              <w:rPr>
                <w:rFonts w:ascii="Times New Roman" w:hAnsi="Times New Roman" w:cs="Times New Roman"/>
              </w:rPr>
            </w:pPr>
            <w:r w:rsidRPr="002C6D75">
              <w:rPr>
                <w:rFonts w:ascii="Times New Roman" w:hAnsi="Times New Roman" w:cs="Times New Roman"/>
                <w:b/>
                <w:bCs/>
              </w:rPr>
              <w:t>Behave</w:t>
            </w:r>
          </w:p>
        </w:tc>
        <w:tc>
          <w:tcPr>
            <w:tcW w:w="0" w:type="auto"/>
            <w:vAlign w:val="center"/>
            <w:hideMark/>
          </w:tcPr>
          <w:p w14:paraId="01F0FF20"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BDD-based test automation</w:t>
            </w:r>
          </w:p>
        </w:tc>
      </w:tr>
      <w:tr w:rsidR="002C6D75" w:rsidRPr="002C6D75" w14:paraId="6925BDCB" w14:textId="77777777">
        <w:trPr>
          <w:tblCellSpacing w:w="15" w:type="dxa"/>
        </w:trPr>
        <w:tc>
          <w:tcPr>
            <w:tcW w:w="0" w:type="auto"/>
            <w:vAlign w:val="center"/>
            <w:hideMark/>
          </w:tcPr>
          <w:p w14:paraId="3CB87182" w14:textId="77777777" w:rsidR="002C6D75" w:rsidRPr="002C6D75" w:rsidRDefault="002C6D75" w:rsidP="002C6D75">
            <w:pPr>
              <w:rPr>
                <w:rFonts w:ascii="Times New Roman" w:hAnsi="Times New Roman" w:cs="Times New Roman"/>
              </w:rPr>
            </w:pPr>
            <w:r w:rsidRPr="002C6D75">
              <w:rPr>
                <w:rFonts w:ascii="Times New Roman" w:hAnsi="Times New Roman" w:cs="Times New Roman"/>
                <w:b/>
                <w:bCs/>
              </w:rPr>
              <w:t>Allure</w:t>
            </w:r>
          </w:p>
        </w:tc>
        <w:tc>
          <w:tcPr>
            <w:tcW w:w="0" w:type="auto"/>
            <w:vAlign w:val="center"/>
            <w:hideMark/>
          </w:tcPr>
          <w:p w14:paraId="0AE75E9F"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Test reporting</w:t>
            </w:r>
          </w:p>
        </w:tc>
      </w:tr>
      <w:tr w:rsidR="002C6D75" w:rsidRPr="002C6D75" w14:paraId="5169829A" w14:textId="77777777">
        <w:trPr>
          <w:tblCellSpacing w:w="15" w:type="dxa"/>
        </w:trPr>
        <w:tc>
          <w:tcPr>
            <w:tcW w:w="0" w:type="auto"/>
            <w:vAlign w:val="center"/>
            <w:hideMark/>
          </w:tcPr>
          <w:p w14:paraId="67EF1240" w14:textId="77777777" w:rsidR="002C6D75" w:rsidRPr="002C6D75" w:rsidRDefault="002C6D75" w:rsidP="002C6D75">
            <w:pPr>
              <w:rPr>
                <w:rFonts w:ascii="Times New Roman" w:hAnsi="Times New Roman" w:cs="Times New Roman"/>
              </w:rPr>
            </w:pPr>
            <w:r w:rsidRPr="002C6D75">
              <w:rPr>
                <w:rFonts w:ascii="Times New Roman" w:hAnsi="Times New Roman" w:cs="Times New Roman"/>
                <w:b/>
                <w:bCs/>
              </w:rPr>
              <w:t>JSON Schema</w:t>
            </w:r>
          </w:p>
        </w:tc>
        <w:tc>
          <w:tcPr>
            <w:tcW w:w="0" w:type="auto"/>
            <w:vAlign w:val="center"/>
            <w:hideMark/>
          </w:tcPr>
          <w:p w14:paraId="599C049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Response structure validation</w:t>
            </w:r>
          </w:p>
        </w:tc>
      </w:tr>
      <w:tr w:rsidR="002C6D75" w:rsidRPr="002C6D75" w14:paraId="6ADD6556" w14:textId="77777777">
        <w:trPr>
          <w:tblCellSpacing w:w="15" w:type="dxa"/>
        </w:trPr>
        <w:tc>
          <w:tcPr>
            <w:tcW w:w="0" w:type="auto"/>
            <w:vAlign w:val="center"/>
            <w:hideMark/>
          </w:tcPr>
          <w:p w14:paraId="57C4350C" w14:textId="77777777" w:rsidR="002C6D75" w:rsidRPr="002C6D75" w:rsidRDefault="002C6D75" w:rsidP="002C6D75">
            <w:pPr>
              <w:rPr>
                <w:rFonts w:ascii="Times New Roman" w:hAnsi="Times New Roman" w:cs="Times New Roman"/>
              </w:rPr>
            </w:pPr>
            <w:r w:rsidRPr="002C6D75">
              <w:rPr>
                <w:rFonts w:ascii="Times New Roman" w:hAnsi="Times New Roman" w:cs="Times New Roman"/>
                <w:b/>
                <w:bCs/>
              </w:rPr>
              <w:t>PyYAML</w:t>
            </w:r>
          </w:p>
        </w:tc>
        <w:tc>
          <w:tcPr>
            <w:tcW w:w="0" w:type="auto"/>
            <w:vAlign w:val="center"/>
            <w:hideMark/>
          </w:tcPr>
          <w:p w14:paraId="1D33E4C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YAML configuration handling</w:t>
            </w:r>
          </w:p>
        </w:tc>
      </w:tr>
      <w:tr w:rsidR="002C6D75" w:rsidRPr="002C6D75" w14:paraId="4D818866" w14:textId="77777777">
        <w:trPr>
          <w:tblCellSpacing w:w="15" w:type="dxa"/>
        </w:trPr>
        <w:tc>
          <w:tcPr>
            <w:tcW w:w="0" w:type="auto"/>
            <w:vAlign w:val="center"/>
            <w:hideMark/>
          </w:tcPr>
          <w:p w14:paraId="4A857E6A" w14:textId="77777777" w:rsidR="002C6D75" w:rsidRPr="002C6D75" w:rsidRDefault="002C6D75" w:rsidP="002C6D75">
            <w:pPr>
              <w:rPr>
                <w:rFonts w:ascii="Times New Roman" w:hAnsi="Times New Roman" w:cs="Times New Roman"/>
              </w:rPr>
            </w:pPr>
            <w:r w:rsidRPr="002C6D75">
              <w:rPr>
                <w:rFonts w:ascii="Times New Roman" w:hAnsi="Times New Roman" w:cs="Times New Roman"/>
                <w:b/>
                <w:bCs/>
              </w:rPr>
              <w:t>Faker</w:t>
            </w:r>
          </w:p>
        </w:tc>
        <w:tc>
          <w:tcPr>
            <w:tcW w:w="0" w:type="auto"/>
            <w:vAlign w:val="center"/>
            <w:hideMark/>
          </w:tcPr>
          <w:p w14:paraId="7E4F912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Dynamic test-data generation</w:t>
            </w:r>
          </w:p>
        </w:tc>
      </w:tr>
      <w:tr w:rsidR="002C6D75" w:rsidRPr="002C6D75" w14:paraId="2CB61B92" w14:textId="77777777">
        <w:trPr>
          <w:tblCellSpacing w:w="15" w:type="dxa"/>
        </w:trPr>
        <w:tc>
          <w:tcPr>
            <w:tcW w:w="0" w:type="auto"/>
            <w:vAlign w:val="center"/>
            <w:hideMark/>
          </w:tcPr>
          <w:p w14:paraId="7D5A801A" w14:textId="77777777" w:rsidR="002C6D75" w:rsidRPr="002C6D75" w:rsidRDefault="002C6D75" w:rsidP="002C6D75">
            <w:pPr>
              <w:rPr>
                <w:rFonts w:ascii="Times New Roman" w:hAnsi="Times New Roman" w:cs="Times New Roman"/>
              </w:rPr>
            </w:pPr>
            <w:r w:rsidRPr="002C6D75">
              <w:rPr>
                <w:rFonts w:ascii="Times New Roman" w:hAnsi="Times New Roman" w:cs="Times New Roman"/>
                <w:b/>
                <w:bCs/>
              </w:rPr>
              <w:t>Git / GitHub</w:t>
            </w:r>
          </w:p>
        </w:tc>
        <w:tc>
          <w:tcPr>
            <w:tcW w:w="0" w:type="auto"/>
            <w:vAlign w:val="center"/>
            <w:hideMark/>
          </w:tcPr>
          <w:p w14:paraId="13F1577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Version control</w:t>
            </w:r>
          </w:p>
        </w:tc>
      </w:tr>
      <w:tr w:rsidR="002C6D75" w:rsidRPr="002C6D75" w14:paraId="41E7B4E3" w14:textId="77777777">
        <w:trPr>
          <w:tblCellSpacing w:w="15" w:type="dxa"/>
        </w:trPr>
        <w:tc>
          <w:tcPr>
            <w:tcW w:w="0" w:type="auto"/>
            <w:vAlign w:val="center"/>
            <w:hideMark/>
          </w:tcPr>
          <w:p w14:paraId="614C7C9D" w14:textId="77777777" w:rsidR="002C6D75" w:rsidRPr="002C6D75" w:rsidRDefault="002C6D75" w:rsidP="002C6D75">
            <w:pPr>
              <w:rPr>
                <w:rFonts w:ascii="Times New Roman" w:hAnsi="Times New Roman" w:cs="Times New Roman"/>
              </w:rPr>
            </w:pPr>
            <w:r w:rsidRPr="002C6D75">
              <w:rPr>
                <w:rFonts w:ascii="Times New Roman" w:hAnsi="Times New Roman" w:cs="Times New Roman"/>
                <w:b/>
                <w:bCs/>
              </w:rPr>
              <w:t>JSONPlaceholder</w:t>
            </w:r>
          </w:p>
        </w:tc>
        <w:tc>
          <w:tcPr>
            <w:tcW w:w="0" w:type="auto"/>
            <w:vAlign w:val="center"/>
            <w:hideMark/>
          </w:tcPr>
          <w:p w14:paraId="4E55854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REST API used for testing</w:t>
            </w:r>
          </w:p>
        </w:tc>
      </w:tr>
    </w:tbl>
    <w:p w14:paraId="7113411A" w14:textId="4EAD1925" w:rsidR="002C6D75" w:rsidRPr="002C6D75" w:rsidRDefault="002C6D75" w:rsidP="002C6D75">
      <w:pPr>
        <w:rPr>
          <w:rFonts w:ascii="Times New Roman" w:hAnsi="Times New Roman" w:cs="Times New Roman"/>
        </w:rPr>
      </w:pPr>
    </w:p>
    <w:p w14:paraId="0AB57E15"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3.2 Concepts Used</w:t>
      </w:r>
    </w:p>
    <w:p w14:paraId="6FB29403"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experiment demonstrates the following concepts:</w:t>
      </w:r>
    </w:p>
    <w:p w14:paraId="30E5339F"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REST API testing</w:t>
      </w:r>
    </w:p>
    <w:p w14:paraId="63FA3067"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HTTP methods: GET, POST, PUT, PATCH, DELETE</w:t>
      </w:r>
    </w:p>
    <w:p w14:paraId="101FD0DD"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CRUD operations</w:t>
      </w:r>
    </w:p>
    <w:p w14:paraId="2F9C61E9"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BDD and Given-When-Then</w:t>
      </w:r>
    </w:p>
    <w:p w14:paraId="1D650741"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Page/Object-style service abstraction for APIs</w:t>
      </w:r>
    </w:p>
    <w:p w14:paraId="47D419C3"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API client abstraction</w:t>
      </w:r>
    </w:p>
    <w:p w14:paraId="2EED1CD1"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Request and response validation</w:t>
      </w:r>
    </w:p>
    <w:p w14:paraId="597742A2"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Status-code validation</w:t>
      </w:r>
    </w:p>
    <w:p w14:paraId="4F443058"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JSON Schema validation</w:t>
      </w:r>
    </w:p>
    <w:p w14:paraId="05FF849A"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Response-time/SLA validation</w:t>
      </w:r>
    </w:p>
    <w:p w14:paraId="368EB940"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Positive testing</w:t>
      </w:r>
    </w:p>
    <w:p w14:paraId="1C6593A9"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Negative testing</w:t>
      </w:r>
    </w:p>
    <w:p w14:paraId="7FDE71D7"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Data-driven testing</w:t>
      </w:r>
    </w:p>
    <w:p w14:paraId="13C22ED5"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Test fixtures</w:t>
      </w:r>
    </w:p>
    <w:p w14:paraId="1B8B603F"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Dynamic test-data generation</w:t>
      </w:r>
    </w:p>
    <w:p w14:paraId="4CF81393"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lastRenderedPageBreak/>
        <w:t>Logging</w:t>
      </w:r>
    </w:p>
    <w:p w14:paraId="6413BB34"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Retry mechanism</w:t>
      </w:r>
    </w:p>
    <w:p w14:paraId="64019AB2"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Environment configuration</w:t>
      </w:r>
    </w:p>
    <w:p w14:paraId="2C989294"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Soft assertions</w:t>
      </w:r>
    </w:p>
    <w:p w14:paraId="743C1187"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Allure reporting</w:t>
      </w:r>
    </w:p>
    <w:p w14:paraId="3F79591C" w14:textId="77777777" w:rsidR="002C6D75" w:rsidRPr="002C6D75" w:rsidRDefault="002C6D75" w:rsidP="002C6D75">
      <w:pPr>
        <w:numPr>
          <w:ilvl w:val="0"/>
          <w:numId w:val="3"/>
        </w:numPr>
        <w:rPr>
          <w:rFonts w:ascii="Times New Roman" w:hAnsi="Times New Roman" w:cs="Times New Roman"/>
        </w:rPr>
      </w:pPr>
      <w:r w:rsidRPr="002C6D75">
        <w:rPr>
          <w:rFonts w:ascii="Times New Roman" w:hAnsi="Times New Roman" w:cs="Times New Roman"/>
        </w:rPr>
        <w:t>Test lifecycle hooks</w:t>
      </w:r>
    </w:p>
    <w:p w14:paraId="2D5C64C2" w14:textId="61AA8512" w:rsidR="002C6D75" w:rsidRPr="002C6D75" w:rsidRDefault="002C6D75" w:rsidP="002C6D75">
      <w:pPr>
        <w:rPr>
          <w:rFonts w:ascii="Times New Roman" w:hAnsi="Times New Roman" w:cs="Times New Roman"/>
        </w:rPr>
      </w:pPr>
    </w:p>
    <w:p w14:paraId="4C923B4C"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4. Source Code / Implementation Steps</w:t>
      </w:r>
    </w:p>
    <w:p w14:paraId="20F99DC4"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4.1 Step 1 — Create the Project Structure</w:t>
      </w:r>
    </w:p>
    <w:p w14:paraId="232622C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project is organized into separate layers for configuration, core framework functionality, API endpoints, models, utilities, and BDD tests.</w:t>
      </w:r>
    </w:p>
    <w:p w14:paraId="0911C79A"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API Automation Framework</w:t>
      </w:r>
    </w:p>
    <w:p w14:paraId="0A230A1C"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w:t>
      </w:r>
    </w:p>
    <w:p w14:paraId="7D477942"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config/</w:t>
      </w:r>
    </w:p>
    <w:p w14:paraId="3A03D5CF"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config.yaml</w:t>
      </w:r>
    </w:p>
    <w:p w14:paraId="402E315A"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config_loader.py</w:t>
      </w:r>
    </w:p>
    <w:p w14:paraId="47282AA7"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w:t>
      </w:r>
    </w:p>
    <w:p w14:paraId="6AF92427"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src/</w:t>
      </w:r>
    </w:p>
    <w:p w14:paraId="72ECE40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core/</w:t>
      </w:r>
    </w:p>
    <w:p w14:paraId="04F5B88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 api_client.py</w:t>
      </w:r>
    </w:p>
    <w:p w14:paraId="61B55CAC"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 auth.py</w:t>
      </w:r>
    </w:p>
    <w:p w14:paraId="05B12AD3"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 exceptions.py</w:t>
      </w:r>
    </w:p>
    <w:p w14:paraId="78C4892F"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 logger.py</w:t>
      </w:r>
    </w:p>
    <w:p w14:paraId="26CFDA8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w:t>
      </w:r>
    </w:p>
    <w:p w14:paraId="0EFFD3C0"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endpoints/</w:t>
      </w:r>
    </w:p>
    <w:p w14:paraId="076B2AA5"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 base_endpoint.py</w:t>
      </w:r>
    </w:p>
    <w:p w14:paraId="354FB0C4"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 users_api.py</w:t>
      </w:r>
    </w:p>
    <w:p w14:paraId="4D3D2B37"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w:t>
      </w:r>
    </w:p>
    <w:p w14:paraId="3EAFB8E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models/</w:t>
      </w:r>
    </w:p>
    <w:p w14:paraId="7655E456"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 user.py</w:t>
      </w:r>
    </w:p>
    <w:p w14:paraId="5825B6B2"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w:t>
      </w:r>
    </w:p>
    <w:p w14:paraId="39DEA374"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utils/</w:t>
      </w:r>
    </w:p>
    <w:p w14:paraId="2D317C59"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assertions.py</w:t>
      </w:r>
    </w:p>
    <w:p w14:paraId="5E7C28B0"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data_generator.py</w:t>
      </w:r>
    </w:p>
    <w:p w14:paraId="5C31D748"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file_utils.py</w:t>
      </w:r>
    </w:p>
    <w:p w14:paraId="7F1CBBD8"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json_schema_validator.py</w:t>
      </w:r>
    </w:p>
    <w:p w14:paraId="0C5F53B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lastRenderedPageBreak/>
        <w:t>│</w:t>
      </w:r>
    </w:p>
    <w:p w14:paraId="401C66A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features/</w:t>
      </w:r>
    </w:p>
    <w:p w14:paraId="1C9C0611"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steps/</w:t>
      </w:r>
    </w:p>
    <w:p w14:paraId="28A18063"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test_data/</w:t>
      </w:r>
    </w:p>
    <w:p w14:paraId="56C71102"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create_user.feature</w:t>
      </w:r>
    </w:p>
    <w:p w14:paraId="2DE458AA"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get_users.feature</w:t>
      </w:r>
    </w:p>
    <w:p w14:paraId="2C2A2A8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update_user.feature</w:t>
      </w:r>
    </w:p>
    <w:p w14:paraId="68AF5749"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delete_user.feature</w:t>
      </w:r>
    </w:p>
    <w:p w14:paraId="29B47339"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environment.py</w:t>
      </w:r>
    </w:p>
    <w:p w14:paraId="0AB5142C"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w:t>
      </w:r>
    </w:p>
    <w:p w14:paraId="5FD393E1"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schemas/</w:t>
      </w:r>
    </w:p>
    <w:p w14:paraId="52DD0BE8"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user_schema.json</w:t>
      </w:r>
    </w:p>
    <w:p w14:paraId="051EB613"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 users_list_schema.json</w:t>
      </w:r>
    </w:p>
    <w:p w14:paraId="063BB4DF"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w:t>
      </w:r>
    </w:p>
    <w:p w14:paraId="3B968AC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reports/</w:t>
      </w:r>
    </w:p>
    <w:p w14:paraId="1957D8B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logs/</w:t>
      </w:r>
    </w:p>
    <w:p w14:paraId="5A2233E1"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behave.ini</w:t>
      </w:r>
    </w:p>
    <w:p w14:paraId="6D2D368C"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requirements.txt</w:t>
      </w:r>
    </w:p>
    <w:p w14:paraId="7A9283B4"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This structure separates framework responsibilities into configuration, core components, endpoint classes, models, utilities, and feature/test files.</w:t>
      </w:r>
    </w:p>
    <w:p w14:paraId="61D3917E" w14:textId="65BFDB34" w:rsidR="002C6D75" w:rsidRPr="002C6D75" w:rsidRDefault="002C6D75" w:rsidP="002C6D75">
      <w:pPr>
        <w:rPr>
          <w:rFonts w:ascii="Times New Roman" w:hAnsi="Times New Roman" w:cs="Times New Roman"/>
        </w:rPr>
      </w:pPr>
    </w:p>
    <w:p w14:paraId="0C81676B"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4.2 Step 2 — Configure the API</w:t>
      </w:r>
    </w:p>
    <w:p w14:paraId="5B6922C6"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configuration file contains common framework settings such as timeout, SSL verification, retries, backoff, logging, and response-time limits.</w:t>
      </w:r>
    </w:p>
    <w:p w14:paraId="6B67FAE4"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Example:</w:t>
      </w:r>
    </w:p>
    <w:p w14:paraId="0F10EB6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timeout: 30</w:t>
      </w:r>
    </w:p>
    <w:p w14:paraId="17246BF9"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verify_ssl: true</w:t>
      </w:r>
    </w:p>
    <w:p w14:paraId="6B4EEBD9"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retries: 2</w:t>
      </w:r>
    </w:p>
    <w:p w14:paraId="4DBACD1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backoff_factor: 0.5</w:t>
      </w:r>
    </w:p>
    <w:p w14:paraId="125B6698"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max_response_time_ms: 3000</w:t>
      </w:r>
    </w:p>
    <w:p w14:paraId="577B8A44" w14:textId="77777777" w:rsidR="002C6D75" w:rsidRPr="002C6D75" w:rsidRDefault="002C6D75" w:rsidP="002C6D75">
      <w:pPr>
        <w:rPr>
          <w:rFonts w:ascii="Times New Roman" w:hAnsi="Times New Roman" w:cs="Times New Roman"/>
        </w:rPr>
      </w:pPr>
    </w:p>
    <w:p w14:paraId="3974439F"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environments:</w:t>
      </w:r>
    </w:p>
    <w:p w14:paraId="3C52FA56"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qa:</w:t>
      </w:r>
    </w:p>
    <w:p w14:paraId="565A8B55"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base_url: https://jsonplaceholder.typicode.com</w:t>
      </w:r>
    </w:p>
    <w:p w14:paraId="6AA030C4"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configuration loader selects the required environment and combines the default configuration with environment-specific values.</w:t>
      </w:r>
    </w:p>
    <w:p w14:paraId="1E7BB6D5" w14:textId="0C4947AA" w:rsidR="002C6D75" w:rsidRPr="002C6D75" w:rsidRDefault="002C6D75" w:rsidP="002C6D75">
      <w:pPr>
        <w:rPr>
          <w:rFonts w:ascii="Times New Roman" w:hAnsi="Times New Roman" w:cs="Times New Roman"/>
        </w:rPr>
      </w:pPr>
    </w:p>
    <w:p w14:paraId="0B21C4E0"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lastRenderedPageBreak/>
        <w:t>4.3 Step 3 — Implement the API Client</w:t>
      </w:r>
    </w:p>
    <w:p w14:paraId="298A8165"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APIClient is the central component responsible for HTTP communication.</w:t>
      </w:r>
    </w:p>
    <w:p w14:paraId="4192C620"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client:</w:t>
      </w:r>
    </w:p>
    <w:p w14:paraId="36C78993" w14:textId="77777777" w:rsidR="002C6D75" w:rsidRPr="002C6D75" w:rsidRDefault="002C6D75" w:rsidP="002C6D75">
      <w:pPr>
        <w:numPr>
          <w:ilvl w:val="0"/>
          <w:numId w:val="4"/>
        </w:numPr>
        <w:rPr>
          <w:rFonts w:ascii="Times New Roman" w:hAnsi="Times New Roman" w:cs="Times New Roman"/>
        </w:rPr>
      </w:pPr>
      <w:r w:rsidRPr="002C6D75">
        <w:rPr>
          <w:rFonts w:ascii="Times New Roman" w:hAnsi="Times New Roman" w:cs="Times New Roman"/>
        </w:rPr>
        <w:t>Creates a requests.Session.</w:t>
      </w:r>
    </w:p>
    <w:p w14:paraId="1FF59EFA" w14:textId="77777777" w:rsidR="002C6D75" w:rsidRPr="002C6D75" w:rsidRDefault="002C6D75" w:rsidP="002C6D75">
      <w:pPr>
        <w:numPr>
          <w:ilvl w:val="0"/>
          <w:numId w:val="4"/>
        </w:numPr>
        <w:rPr>
          <w:rFonts w:ascii="Times New Roman" w:hAnsi="Times New Roman" w:cs="Times New Roman"/>
        </w:rPr>
      </w:pPr>
      <w:r w:rsidRPr="002C6D75">
        <w:rPr>
          <w:rFonts w:ascii="Times New Roman" w:hAnsi="Times New Roman" w:cs="Times New Roman"/>
        </w:rPr>
        <w:t>Configures authentication.</w:t>
      </w:r>
    </w:p>
    <w:p w14:paraId="2CE096BE" w14:textId="77777777" w:rsidR="002C6D75" w:rsidRPr="002C6D75" w:rsidRDefault="002C6D75" w:rsidP="002C6D75">
      <w:pPr>
        <w:numPr>
          <w:ilvl w:val="0"/>
          <w:numId w:val="4"/>
        </w:numPr>
        <w:rPr>
          <w:rFonts w:ascii="Times New Roman" w:hAnsi="Times New Roman" w:cs="Times New Roman"/>
        </w:rPr>
      </w:pPr>
      <w:r w:rsidRPr="002C6D75">
        <w:rPr>
          <w:rFonts w:ascii="Times New Roman" w:hAnsi="Times New Roman" w:cs="Times New Roman"/>
        </w:rPr>
        <w:t>Sets headers.</w:t>
      </w:r>
    </w:p>
    <w:p w14:paraId="3F03BA29" w14:textId="77777777" w:rsidR="002C6D75" w:rsidRPr="002C6D75" w:rsidRDefault="002C6D75" w:rsidP="002C6D75">
      <w:pPr>
        <w:numPr>
          <w:ilvl w:val="0"/>
          <w:numId w:val="4"/>
        </w:numPr>
        <w:rPr>
          <w:rFonts w:ascii="Times New Roman" w:hAnsi="Times New Roman" w:cs="Times New Roman"/>
        </w:rPr>
      </w:pPr>
      <w:r w:rsidRPr="002C6D75">
        <w:rPr>
          <w:rFonts w:ascii="Times New Roman" w:hAnsi="Times New Roman" w:cs="Times New Roman"/>
        </w:rPr>
        <w:t>Applies timeout and SSL settings.</w:t>
      </w:r>
    </w:p>
    <w:p w14:paraId="0D098725" w14:textId="77777777" w:rsidR="002C6D75" w:rsidRPr="002C6D75" w:rsidRDefault="002C6D75" w:rsidP="002C6D75">
      <w:pPr>
        <w:numPr>
          <w:ilvl w:val="0"/>
          <w:numId w:val="4"/>
        </w:numPr>
        <w:rPr>
          <w:rFonts w:ascii="Times New Roman" w:hAnsi="Times New Roman" w:cs="Times New Roman"/>
        </w:rPr>
      </w:pPr>
      <w:r w:rsidRPr="002C6D75">
        <w:rPr>
          <w:rFonts w:ascii="Times New Roman" w:hAnsi="Times New Roman" w:cs="Times New Roman"/>
        </w:rPr>
        <w:t>Implements retries.</w:t>
      </w:r>
    </w:p>
    <w:p w14:paraId="41925E86" w14:textId="77777777" w:rsidR="002C6D75" w:rsidRPr="002C6D75" w:rsidRDefault="002C6D75" w:rsidP="002C6D75">
      <w:pPr>
        <w:numPr>
          <w:ilvl w:val="0"/>
          <w:numId w:val="4"/>
        </w:numPr>
        <w:rPr>
          <w:rFonts w:ascii="Times New Roman" w:hAnsi="Times New Roman" w:cs="Times New Roman"/>
        </w:rPr>
      </w:pPr>
      <w:r w:rsidRPr="002C6D75">
        <w:rPr>
          <w:rFonts w:ascii="Times New Roman" w:hAnsi="Times New Roman" w:cs="Times New Roman"/>
        </w:rPr>
        <w:t>Sends HTTP requests.</w:t>
      </w:r>
    </w:p>
    <w:p w14:paraId="27410A7B" w14:textId="77777777" w:rsidR="002C6D75" w:rsidRPr="002C6D75" w:rsidRDefault="002C6D75" w:rsidP="002C6D75">
      <w:pPr>
        <w:numPr>
          <w:ilvl w:val="0"/>
          <w:numId w:val="4"/>
        </w:numPr>
        <w:rPr>
          <w:rFonts w:ascii="Times New Roman" w:hAnsi="Times New Roman" w:cs="Times New Roman"/>
        </w:rPr>
      </w:pPr>
      <w:r w:rsidRPr="002C6D75">
        <w:rPr>
          <w:rFonts w:ascii="Times New Roman" w:hAnsi="Times New Roman" w:cs="Times New Roman"/>
        </w:rPr>
        <w:t>Logs requests and responses.</w:t>
      </w:r>
    </w:p>
    <w:p w14:paraId="053BD552" w14:textId="77777777" w:rsidR="002C6D75" w:rsidRPr="002C6D75" w:rsidRDefault="002C6D75" w:rsidP="002C6D75">
      <w:pPr>
        <w:numPr>
          <w:ilvl w:val="0"/>
          <w:numId w:val="4"/>
        </w:numPr>
        <w:rPr>
          <w:rFonts w:ascii="Times New Roman" w:hAnsi="Times New Roman" w:cs="Times New Roman"/>
        </w:rPr>
      </w:pPr>
      <w:r w:rsidRPr="002C6D75">
        <w:rPr>
          <w:rFonts w:ascii="Times New Roman" w:hAnsi="Times New Roman" w:cs="Times New Roman"/>
        </w:rPr>
        <w:t>Measures response time.</w:t>
      </w:r>
    </w:p>
    <w:p w14:paraId="63736CF3" w14:textId="77777777" w:rsidR="002C6D75" w:rsidRPr="002C6D75" w:rsidRDefault="002C6D75" w:rsidP="002C6D75">
      <w:pPr>
        <w:numPr>
          <w:ilvl w:val="0"/>
          <w:numId w:val="4"/>
        </w:numPr>
        <w:rPr>
          <w:rFonts w:ascii="Times New Roman" w:hAnsi="Times New Roman" w:cs="Times New Roman"/>
        </w:rPr>
      </w:pPr>
      <w:r w:rsidRPr="002C6D75">
        <w:rPr>
          <w:rFonts w:ascii="Times New Roman" w:hAnsi="Times New Roman" w:cs="Times New Roman"/>
        </w:rPr>
        <w:t>Adds information to Allure.</w:t>
      </w:r>
    </w:p>
    <w:p w14:paraId="5E278F07"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client uses a retry strategy for transient HTTP errors such as 500, 502, 503, and 504.</w:t>
      </w:r>
    </w:p>
    <w:p w14:paraId="2EA6D6D6"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central request flow is implemented through the request() method.</w:t>
      </w:r>
    </w:p>
    <w:p w14:paraId="518C9AA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Example implementation concept:</w:t>
      </w:r>
    </w:p>
    <w:p w14:paraId="1A16848A"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response = self.session.request(</w:t>
      </w:r>
    </w:p>
    <w:p w14:paraId="6CE7639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method=method,</w:t>
      </w:r>
    </w:p>
    <w:p w14:paraId="03E59B2A"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url=url,</w:t>
      </w:r>
    </w:p>
    <w:p w14:paraId="1A7E49F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timeout=timeout,</w:t>
      </w:r>
    </w:p>
    <w:p w14:paraId="79E93D6F"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verify=verify_ssl,</w:t>
      </w:r>
    </w:p>
    <w:p w14:paraId="03E6B2F4"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**kwargs</w:t>
      </w:r>
    </w:p>
    <w:p w14:paraId="446BF635"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w:t>
      </w:r>
    </w:p>
    <w:p w14:paraId="7CD1389A"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response time is also recorded and request/response information is attached to Allure for reporting.</w:t>
      </w:r>
    </w:p>
    <w:p w14:paraId="017554A0" w14:textId="724EFC34" w:rsidR="002C6D75" w:rsidRPr="002C6D75" w:rsidRDefault="002C6D75" w:rsidP="002C6D75">
      <w:pPr>
        <w:rPr>
          <w:rFonts w:ascii="Times New Roman" w:hAnsi="Times New Roman" w:cs="Times New Roman"/>
        </w:rPr>
      </w:pPr>
    </w:p>
    <w:p w14:paraId="0D3C282A"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4.4 Step 4 — Implement the Endpoint Layer</w:t>
      </w:r>
    </w:p>
    <w:p w14:paraId="57DD82EA"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UsersAPI class represents the User Management API.</w:t>
      </w:r>
    </w:p>
    <w:p w14:paraId="67F41E10"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It provides methods for:</w:t>
      </w:r>
    </w:p>
    <w:p w14:paraId="1B32463F"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get_all()</w:t>
      </w:r>
    </w:p>
    <w:p w14:paraId="72BDB115"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get_by_id()</w:t>
      </w:r>
    </w:p>
    <w:p w14:paraId="723F566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search()</w:t>
      </w:r>
    </w:p>
    <w:p w14:paraId="02E3B812"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create()</w:t>
      </w:r>
    </w:p>
    <w:p w14:paraId="7519329F"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update()</w:t>
      </w:r>
    </w:p>
    <w:p w14:paraId="62B804C8"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partial_update()</w:t>
      </w:r>
    </w:p>
    <w:p w14:paraId="489C69B6"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delete()</w:t>
      </w:r>
    </w:p>
    <w:p w14:paraId="33904B07"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For example:</w:t>
      </w:r>
    </w:p>
    <w:p w14:paraId="419B1233"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lastRenderedPageBreak/>
        <w:t>def get_all(self):</w:t>
      </w:r>
    </w:p>
    <w:p w14:paraId="75161361"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return self.client.get(self.url(self.PATH))</w:t>
      </w:r>
    </w:p>
    <w:p w14:paraId="6AF25CCF"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endpoint layer does not directly implement HTTP communication. Instead, it delegates requests to the APIClient.</w:t>
      </w:r>
    </w:p>
    <w:p w14:paraId="6EDF52A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This creates the following separation:</w:t>
      </w:r>
    </w:p>
    <w:p w14:paraId="0873C331"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UsersAPI</w:t>
      </w:r>
    </w:p>
    <w:p w14:paraId="5C13EA84"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w:t>
      </w:r>
    </w:p>
    <w:p w14:paraId="0318C13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APIClient</w:t>
      </w:r>
    </w:p>
    <w:p w14:paraId="67BA2197"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w:t>
      </w:r>
    </w:p>
    <w:p w14:paraId="6AA7954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Requests Session</w:t>
      </w:r>
    </w:p>
    <w:p w14:paraId="3A173D41"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w:t>
      </w:r>
    </w:p>
    <w:p w14:paraId="2895CCB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REST API</w:t>
      </w:r>
    </w:p>
    <w:p w14:paraId="15DC5E9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project design specifically keeps endpoint/service objects free from assertions so that they focus on API operations.</w:t>
      </w:r>
    </w:p>
    <w:p w14:paraId="42262205" w14:textId="5B2E409D" w:rsidR="002C6D75" w:rsidRPr="002C6D75" w:rsidRDefault="002C6D75" w:rsidP="002C6D75">
      <w:pPr>
        <w:rPr>
          <w:rFonts w:ascii="Times New Roman" w:hAnsi="Times New Roman" w:cs="Times New Roman"/>
        </w:rPr>
      </w:pPr>
    </w:p>
    <w:p w14:paraId="4BF3FF1E"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4.5 Step 5 — Create the User Data Model</w:t>
      </w:r>
    </w:p>
    <w:p w14:paraId="6A8F11EA"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A Python dataclass is used to represent a User.</w:t>
      </w:r>
    </w:p>
    <w:p w14:paraId="0DAF2D0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model contains information such as:</w:t>
      </w:r>
    </w:p>
    <w:p w14:paraId="14602CE8"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id</w:t>
      </w:r>
    </w:p>
    <w:p w14:paraId="48A78A4F"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name</w:t>
      </w:r>
    </w:p>
    <w:p w14:paraId="5E71E438"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username</w:t>
      </w:r>
    </w:p>
    <w:p w14:paraId="524D2B48"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email</w:t>
      </w:r>
    </w:p>
    <w:p w14:paraId="75825B6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phone</w:t>
      </w:r>
    </w:p>
    <w:p w14:paraId="24FA1826"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website</w:t>
      </w:r>
    </w:p>
    <w:p w14:paraId="297D4272"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address</w:t>
      </w:r>
    </w:p>
    <w:p w14:paraId="456AE4AF"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company</w:t>
      </w:r>
    </w:p>
    <w:p w14:paraId="30D3DC2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model provides methods to convert between Python objects and API payloads.</w:t>
      </w:r>
    </w:p>
    <w:p w14:paraId="4AB27294"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to_payload()</w:t>
      </w:r>
    </w:p>
    <w:p w14:paraId="3AE27580"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from_response()</w:t>
      </w:r>
    </w:p>
    <w:p w14:paraId="1CC29242"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This allows the framework to work with structured user data instead of repeatedly constructing dictionaries throughout the test code.</w:t>
      </w:r>
    </w:p>
    <w:p w14:paraId="6F71B0E3" w14:textId="1871AC44" w:rsidR="002C6D75" w:rsidRPr="002C6D75" w:rsidRDefault="002C6D75" w:rsidP="002C6D75">
      <w:pPr>
        <w:rPr>
          <w:rFonts w:ascii="Times New Roman" w:hAnsi="Times New Roman" w:cs="Times New Roman"/>
        </w:rPr>
      </w:pPr>
    </w:p>
    <w:p w14:paraId="779BD62B"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4.6 Step 6 — Prepare Test Data</w:t>
      </w:r>
    </w:p>
    <w:p w14:paraId="30742A6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framework uses both predefined fixtures and dynamically generated data.</w:t>
      </w:r>
    </w:p>
    <w:p w14:paraId="738C8CB5"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fixture file contains:</w:t>
      </w:r>
    </w:p>
    <w:p w14:paraId="71FEF848"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w:t>
      </w:r>
    </w:p>
    <w:p w14:paraId="5D87DE29"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"valid_user": {</w:t>
      </w:r>
    </w:p>
    <w:p w14:paraId="4062BC69"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lastRenderedPageBreak/>
        <w:t xml:space="preserve">    "name": "Aarav Sharma",</w:t>
      </w:r>
    </w:p>
    <w:p w14:paraId="26E2E91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"username": "aarav_qa",</w:t>
      </w:r>
    </w:p>
    <w:p w14:paraId="6A1565E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"email": "aarav.sharma@example.com"</w:t>
      </w:r>
    </w:p>
    <w:p w14:paraId="51F45358"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w:t>
      </w:r>
    </w:p>
    <w:p w14:paraId="252E48C9"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"update_user": {</w:t>
      </w:r>
    </w:p>
    <w:p w14:paraId="7BAB1D7C"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"name": "Aarav Sharma Updated",</w:t>
      </w:r>
    </w:p>
    <w:p w14:paraId="6E970F69"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"username": "aarav_qa_v2",</w:t>
      </w:r>
    </w:p>
    <w:p w14:paraId="3437289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"email": "aarav.updated@example.com"</w:t>
      </w:r>
    </w:p>
    <w:p w14:paraId="431D86B8"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w:t>
      </w:r>
    </w:p>
    <w:p w14:paraId="5EC61476"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"minimal_user": {</w:t>
      </w:r>
    </w:p>
    <w:p w14:paraId="700BE7FA"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"name": "Minimal User",</w:t>
      </w:r>
    </w:p>
    <w:p w14:paraId="13CF5E5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"username": "minimal_user",</w:t>
      </w:r>
    </w:p>
    <w:p w14:paraId="15637857"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"email": "minimal@example.com"</w:t>
      </w:r>
    </w:p>
    <w:p w14:paraId="240C6CB0"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w:t>
      </w:r>
    </w:p>
    <w:p w14:paraId="0BB24F91"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w:t>
      </w:r>
    </w:p>
    <w:p w14:paraId="52A326EC"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framework also uses Faker to generate dynamic users.</w:t>
      </w:r>
    </w:p>
    <w:p w14:paraId="5818FCE1"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Negative test data includes cases such as:</w:t>
      </w:r>
    </w:p>
    <w:p w14:paraId="51AA3913"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empty</w:t>
      </w:r>
    </w:p>
    <w:p w14:paraId="0A5C78FA"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missing_email</w:t>
      </w:r>
    </w:p>
    <w:p w14:paraId="1899D7F4"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blank_name</w:t>
      </w:r>
    </w:p>
    <w:p w14:paraId="60FE69E8"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malformed_email</w:t>
      </w:r>
    </w:p>
    <w:p w14:paraId="1B31C0F3"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wrong_types</w:t>
      </w:r>
    </w:p>
    <w:p w14:paraId="5EC3F1AF"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This allows both valid and invalid request payloads to be tested.</w:t>
      </w:r>
    </w:p>
    <w:p w14:paraId="1E1BA463" w14:textId="5BEA6F63" w:rsidR="002C6D75" w:rsidRPr="002C6D75" w:rsidRDefault="002C6D75" w:rsidP="002C6D75">
      <w:pPr>
        <w:rPr>
          <w:rFonts w:ascii="Times New Roman" w:hAnsi="Times New Roman" w:cs="Times New Roman"/>
        </w:rPr>
      </w:pPr>
    </w:p>
    <w:p w14:paraId="257E2D54"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4.7 Step 7 — Implement JSON Schema Validation</w:t>
      </w:r>
    </w:p>
    <w:p w14:paraId="749DAE4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Two schemas are used:</w:t>
      </w:r>
    </w:p>
    <w:p w14:paraId="6034C86A"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user_schema.json</w:t>
      </w:r>
    </w:p>
    <w:p w14:paraId="63F981D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users_list_schema.json</w:t>
      </w:r>
    </w:p>
    <w:p w14:paraId="75F8090C"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User schema validates an individual user response.</w:t>
      </w:r>
    </w:p>
    <w:p w14:paraId="478004A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For example:</w:t>
      </w:r>
    </w:p>
    <w:p w14:paraId="1540294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"required": [</w:t>
      </w:r>
    </w:p>
    <w:p w14:paraId="597D619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"id",</w:t>
      </w:r>
    </w:p>
    <w:p w14:paraId="3A169A6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"name",</w:t>
      </w:r>
    </w:p>
    <w:p w14:paraId="102F3200"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"username",</w:t>
      </w:r>
    </w:p>
    <w:p w14:paraId="7D9DDAC6"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"email"</w:t>
      </w:r>
    </w:p>
    <w:p w14:paraId="2BDEE7A6"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lastRenderedPageBreak/>
        <w:t>]</w:t>
      </w:r>
    </w:p>
    <w:p w14:paraId="21699FC0"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schema also validates:</w:t>
      </w:r>
    </w:p>
    <w:p w14:paraId="6C22576C" w14:textId="77777777" w:rsidR="002C6D75" w:rsidRPr="002C6D75" w:rsidRDefault="002C6D75" w:rsidP="002C6D75">
      <w:pPr>
        <w:numPr>
          <w:ilvl w:val="0"/>
          <w:numId w:val="5"/>
        </w:numPr>
        <w:rPr>
          <w:rFonts w:ascii="Times New Roman" w:hAnsi="Times New Roman" w:cs="Times New Roman"/>
        </w:rPr>
      </w:pPr>
      <w:r w:rsidRPr="002C6D75">
        <w:rPr>
          <w:rFonts w:ascii="Times New Roman" w:hAnsi="Times New Roman" w:cs="Times New Roman"/>
        </w:rPr>
        <w:t>Data types.</w:t>
      </w:r>
    </w:p>
    <w:p w14:paraId="7C80BFCB" w14:textId="77777777" w:rsidR="002C6D75" w:rsidRPr="002C6D75" w:rsidRDefault="002C6D75" w:rsidP="002C6D75">
      <w:pPr>
        <w:numPr>
          <w:ilvl w:val="0"/>
          <w:numId w:val="5"/>
        </w:numPr>
        <w:rPr>
          <w:rFonts w:ascii="Times New Roman" w:hAnsi="Times New Roman" w:cs="Times New Roman"/>
        </w:rPr>
      </w:pPr>
      <w:r w:rsidRPr="002C6D75">
        <w:rPr>
          <w:rFonts w:ascii="Times New Roman" w:hAnsi="Times New Roman" w:cs="Times New Roman"/>
        </w:rPr>
        <w:t>Minimum ID value.</w:t>
      </w:r>
    </w:p>
    <w:p w14:paraId="724ACECC" w14:textId="77777777" w:rsidR="002C6D75" w:rsidRPr="002C6D75" w:rsidRDefault="002C6D75" w:rsidP="002C6D75">
      <w:pPr>
        <w:numPr>
          <w:ilvl w:val="0"/>
          <w:numId w:val="5"/>
        </w:numPr>
        <w:rPr>
          <w:rFonts w:ascii="Times New Roman" w:hAnsi="Times New Roman" w:cs="Times New Roman"/>
        </w:rPr>
      </w:pPr>
      <w:r w:rsidRPr="002C6D75">
        <w:rPr>
          <w:rFonts w:ascii="Times New Roman" w:hAnsi="Times New Roman" w:cs="Times New Roman"/>
        </w:rPr>
        <w:t>Minimum string lengths.</w:t>
      </w:r>
    </w:p>
    <w:p w14:paraId="3AEC5249" w14:textId="77777777" w:rsidR="002C6D75" w:rsidRPr="002C6D75" w:rsidRDefault="002C6D75" w:rsidP="002C6D75">
      <w:pPr>
        <w:numPr>
          <w:ilvl w:val="0"/>
          <w:numId w:val="5"/>
        </w:numPr>
        <w:rPr>
          <w:rFonts w:ascii="Times New Roman" w:hAnsi="Times New Roman" w:cs="Times New Roman"/>
        </w:rPr>
      </w:pPr>
      <w:r w:rsidRPr="002C6D75">
        <w:rPr>
          <w:rFonts w:ascii="Times New Roman" w:hAnsi="Times New Roman" w:cs="Times New Roman"/>
        </w:rPr>
        <w:t>Email format.</w:t>
      </w:r>
    </w:p>
    <w:p w14:paraId="171D7CD5" w14:textId="77777777" w:rsidR="002C6D75" w:rsidRPr="002C6D75" w:rsidRDefault="002C6D75" w:rsidP="002C6D75">
      <w:pPr>
        <w:numPr>
          <w:ilvl w:val="0"/>
          <w:numId w:val="5"/>
        </w:numPr>
        <w:rPr>
          <w:rFonts w:ascii="Times New Roman" w:hAnsi="Times New Roman" w:cs="Times New Roman"/>
        </w:rPr>
      </w:pPr>
      <w:r w:rsidRPr="002C6D75">
        <w:rPr>
          <w:rFonts w:ascii="Times New Roman" w:hAnsi="Times New Roman" w:cs="Times New Roman"/>
        </w:rPr>
        <w:t>Nested address structure.</w:t>
      </w:r>
    </w:p>
    <w:p w14:paraId="614AC7B3" w14:textId="77777777" w:rsidR="002C6D75" w:rsidRPr="002C6D75" w:rsidRDefault="002C6D75" w:rsidP="002C6D75">
      <w:pPr>
        <w:numPr>
          <w:ilvl w:val="0"/>
          <w:numId w:val="5"/>
        </w:numPr>
        <w:rPr>
          <w:rFonts w:ascii="Times New Roman" w:hAnsi="Times New Roman" w:cs="Times New Roman"/>
        </w:rPr>
      </w:pPr>
      <w:r w:rsidRPr="002C6D75">
        <w:rPr>
          <w:rFonts w:ascii="Times New Roman" w:hAnsi="Times New Roman" w:cs="Times New Roman"/>
        </w:rPr>
        <w:t>Geographic information.</w:t>
      </w:r>
    </w:p>
    <w:p w14:paraId="0CDC1372" w14:textId="77777777" w:rsidR="002C6D75" w:rsidRPr="002C6D75" w:rsidRDefault="002C6D75" w:rsidP="002C6D75">
      <w:pPr>
        <w:numPr>
          <w:ilvl w:val="0"/>
          <w:numId w:val="5"/>
        </w:numPr>
        <w:rPr>
          <w:rFonts w:ascii="Times New Roman" w:hAnsi="Times New Roman" w:cs="Times New Roman"/>
        </w:rPr>
      </w:pPr>
      <w:r w:rsidRPr="002C6D75">
        <w:rPr>
          <w:rFonts w:ascii="Times New Roman" w:hAnsi="Times New Roman" w:cs="Times New Roman"/>
        </w:rPr>
        <w:t>Company information.</w:t>
      </w:r>
    </w:p>
    <w:p w14:paraId="71E2A1BA"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UserList schema validates that the response is an array and that every user follows the expected structure.</w:t>
      </w:r>
    </w:p>
    <w:p w14:paraId="1E6347F2"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json_schema_validator.py utility loads the appropriate schema and validates the API response against it.</w:t>
      </w:r>
    </w:p>
    <w:p w14:paraId="61CBCDA1" w14:textId="4BC01C21" w:rsidR="002C6D75" w:rsidRPr="002C6D75" w:rsidRDefault="002C6D75" w:rsidP="002C6D75">
      <w:pPr>
        <w:rPr>
          <w:rFonts w:ascii="Times New Roman" w:hAnsi="Times New Roman" w:cs="Times New Roman"/>
        </w:rPr>
      </w:pPr>
    </w:p>
    <w:p w14:paraId="629C7499"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4.8 Step 8 — Implement Assertions</w:t>
      </w:r>
    </w:p>
    <w:p w14:paraId="27320CF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Reusable assertions are implemented in:</w:t>
      </w:r>
    </w:p>
    <w:p w14:paraId="462925F8"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src/utils/assertions.py</w:t>
      </w:r>
    </w:p>
    <w:p w14:paraId="33A26FB0"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framework supports validation of:</w:t>
      </w:r>
    </w:p>
    <w:p w14:paraId="79A38F8C" w14:textId="77777777" w:rsidR="002C6D75" w:rsidRPr="002C6D75" w:rsidRDefault="002C6D75" w:rsidP="002C6D75">
      <w:pPr>
        <w:numPr>
          <w:ilvl w:val="0"/>
          <w:numId w:val="6"/>
        </w:numPr>
        <w:rPr>
          <w:rFonts w:ascii="Times New Roman" w:hAnsi="Times New Roman" w:cs="Times New Roman"/>
        </w:rPr>
      </w:pPr>
      <w:r w:rsidRPr="002C6D75">
        <w:rPr>
          <w:rFonts w:ascii="Times New Roman" w:hAnsi="Times New Roman" w:cs="Times New Roman"/>
        </w:rPr>
        <w:t>Exact status codes.</w:t>
      </w:r>
    </w:p>
    <w:p w14:paraId="12C6DB2F" w14:textId="77777777" w:rsidR="002C6D75" w:rsidRPr="002C6D75" w:rsidRDefault="002C6D75" w:rsidP="002C6D75">
      <w:pPr>
        <w:numPr>
          <w:ilvl w:val="0"/>
          <w:numId w:val="6"/>
        </w:numPr>
        <w:rPr>
          <w:rFonts w:ascii="Times New Roman" w:hAnsi="Times New Roman" w:cs="Times New Roman"/>
        </w:rPr>
      </w:pPr>
      <w:r w:rsidRPr="002C6D75">
        <w:rPr>
          <w:rFonts w:ascii="Times New Roman" w:hAnsi="Times New Roman" w:cs="Times New Roman"/>
        </w:rPr>
        <w:t>Multiple acceptable status codes.</w:t>
      </w:r>
    </w:p>
    <w:p w14:paraId="71D34E26" w14:textId="77777777" w:rsidR="002C6D75" w:rsidRPr="002C6D75" w:rsidRDefault="002C6D75" w:rsidP="002C6D75">
      <w:pPr>
        <w:numPr>
          <w:ilvl w:val="0"/>
          <w:numId w:val="6"/>
        </w:numPr>
        <w:rPr>
          <w:rFonts w:ascii="Times New Roman" w:hAnsi="Times New Roman" w:cs="Times New Roman"/>
        </w:rPr>
      </w:pPr>
      <w:r w:rsidRPr="002C6D75">
        <w:rPr>
          <w:rFonts w:ascii="Times New Roman" w:hAnsi="Times New Roman" w:cs="Times New Roman"/>
        </w:rPr>
        <w:t>Response time.</w:t>
      </w:r>
    </w:p>
    <w:p w14:paraId="5269EADC" w14:textId="77777777" w:rsidR="002C6D75" w:rsidRPr="002C6D75" w:rsidRDefault="002C6D75" w:rsidP="002C6D75">
      <w:pPr>
        <w:numPr>
          <w:ilvl w:val="0"/>
          <w:numId w:val="6"/>
        </w:numPr>
        <w:rPr>
          <w:rFonts w:ascii="Times New Roman" w:hAnsi="Times New Roman" w:cs="Times New Roman"/>
        </w:rPr>
      </w:pPr>
      <w:r w:rsidRPr="002C6D75">
        <w:rPr>
          <w:rFonts w:ascii="Times New Roman" w:hAnsi="Times New Roman" w:cs="Times New Roman"/>
        </w:rPr>
        <w:t>Required headers.</w:t>
      </w:r>
    </w:p>
    <w:p w14:paraId="4463D8DB" w14:textId="77777777" w:rsidR="002C6D75" w:rsidRPr="002C6D75" w:rsidRDefault="002C6D75" w:rsidP="002C6D75">
      <w:pPr>
        <w:numPr>
          <w:ilvl w:val="0"/>
          <w:numId w:val="6"/>
        </w:numPr>
        <w:rPr>
          <w:rFonts w:ascii="Times New Roman" w:hAnsi="Times New Roman" w:cs="Times New Roman"/>
        </w:rPr>
      </w:pPr>
      <w:r w:rsidRPr="002C6D75">
        <w:rPr>
          <w:rFonts w:ascii="Times New Roman" w:hAnsi="Times New Roman" w:cs="Times New Roman"/>
        </w:rPr>
        <w:t>JSON content type.</w:t>
      </w:r>
    </w:p>
    <w:p w14:paraId="458328B8" w14:textId="77777777" w:rsidR="002C6D75" w:rsidRPr="002C6D75" w:rsidRDefault="002C6D75" w:rsidP="002C6D75">
      <w:pPr>
        <w:numPr>
          <w:ilvl w:val="0"/>
          <w:numId w:val="6"/>
        </w:numPr>
        <w:rPr>
          <w:rFonts w:ascii="Times New Roman" w:hAnsi="Times New Roman" w:cs="Times New Roman"/>
        </w:rPr>
      </w:pPr>
      <w:r w:rsidRPr="002C6D75">
        <w:rPr>
          <w:rFonts w:ascii="Times New Roman" w:hAnsi="Times New Roman" w:cs="Times New Roman"/>
        </w:rPr>
        <w:t>JSON field values.</w:t>
      </w:r>
    </w:p>
    <w:p w14:paraId="53BDE88B" w14:textId="77777777" w:rsidR="002C6D75" w:rsidRPr="002C6D75" w:rsidRDefault="002C6D75" w:rsidP="002C6D75">
      <w:pPr>
        <w:numPr>
          <w:ilvl w:val="0"/>
          <w:numId w:val="6"/>
        </w:numPr>
        <w:rPr>
          <w:rFonts w:ascii="Times New Roman" w:hAnsi="Times New Roman" w:cs="Times New Roman"/>
        </w:rPr>
      </w:pPr>
      <w:r w:rsidRPr="002C6D75">
        <w:rPr>
          <w:rFonts w:ascii="Times New Roman" w:hAnsi="Times New Roman" w:cs="Times New Roman"/>
        </w:rPr>
        <w:t>Non-empty fields.</w:t>
      </w:r>
    </w:p>
    <w:p w14:paraId="378F0433" w14:textId="77777777" w:rsidR="002C6D75" w:rsidRPr="002C6D75" w:rsidRDefault="002C6D75" w:rsidP="002C6D75">
      <w:pPr>
        <w:numPr>
          <w:ilvl w:val="0"/>
          <w:numId w:val="6"/>
        </w:numPr>
        <w:rPr>
          <w:rFonts w:ascii="Times New Roman" w:hAnsi="Times New Roman" w:cs="Times New Roman"/>
        </w:rPr>
      </w:pPr>
      <w:r w:rsidRPr="002C6D75">
        <w:rPr>
          <w:rFonts w:ascii="Times New Roman" w:hAnsi="Times New Roman" w:cs="Times New Roman"/>
        </w:rPr>
        <w:t>Unique IDs.</w:t>
      </w:r>
    </w:p>
    <w:p w14:paraId="04A0DAF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For example:</w:t>
      </w:r>
    </w:p>
    <w:p w14:paraId="29FDFA2C"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assert_status(response, 200)</w:t>
      </w:r>
    </w:p>
    <w:p w14:paraId="0F7330C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Response-time validation can also be performed:</w:t>
      </w:r>
    </w:p>
    <w:p w14:paraId="5123A82C"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assert_response_time(response, max_ms)</w:t>
      </w:r>
    </w:p>
    <w:p w14:paraId="5FF78450"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A SoftAssert implementation is also provided so that multiple validations can be collected before the final assertion.</w:t>
      </w:r>
    </w:p>
    <w:p w14:paraId="359BD338"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This is particularly useful when validating multiple fields of a created user.</w:t>
      </w:r>
    </w:p>
    <w:p w14:paraId="3602E33C" w14:textId="2403FECC" w:rsidR="002C6D75" w:rsidRPr="002C6D75" w:rsidRDefault="002C6D75" w:rsidP="002C6D75">
      <w:pPr>
        <w:rPr>
          <w:rFonts w:ascii="Times New Roman" w:hAnsi="Times New Roman" w:cs="Times New Roman"/>
        </w:rPr>
      </w:pPr>
    </w:p>
    <w:p w14:paraId="27D4511C"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4.9 Step 9 — Create BDD Feature Files</w:t>
      </w:r>
    </w:p>
    <w:p w14:paraId="1738709F"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framework uses Behave feature files to describe test scenarios in a readable Given-When-Then format.</w:t>
      </w:r>
    </w:p>
    <w:p w14:paraId="6B45483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Example:</w:t>
      </w:r>
    </w:p>
    <w:p w14:paraId="5BF17379"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Scenario: Get all users</w:t>
      </w:r>
    </w:p>
    <w:p w14:paraId="58E7DA06"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lastRenderedPageBreak/>
        <w:t xml:space="preserve">    Given the API is available</w:t>
      </w:r>
    </w:p>
    <w:p w14:paraId="51A3F5B0"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When I GET all users</w:t>
      </w:r>
    </w:p>
    <w:p w14:paraId="1A155527"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    Then the response status code should be 200</w:t>
      </w:r>
    </w:p>
    <w:p w14:paraId="3F708871"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framework contains feature files for:</w:t>
      </w:r>
    </w:p>
    <w:p w14:paraId="5B2F37A2"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create_user.feature</w:t>
      </w:r>
    </w:p>
    <w:p w14:paraId="3D7620DC"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get_users.feature</w:t>
      </w:r>
    </w:p>
    <w:p w14:paraId="77D77E0C"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update_user.feature</w:t>
      </w:r>
    </w:p>
    <w:p w14:paraId="210B824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delete_user.feature</w:t>
      </w:r>
    </w:p>
    <w:p w14:paraId="5192AC32" w14:textId="4852A5A9" w:rsidR="002C6D75" w:rsidRPr="002C6D75" w:rsidRDefault="002C6D75" w:rsidP="002C6D75">
      <w:pPr>
        <w:rPr>
          <w:rFonts w:ascii="Times New Roman" w:hAnsi="Times New Roman" w:cs="Times New Roman"/>
        </w:rPr>
      </w:pPr>
    </w:p>
    <w:p w14:paraId="02E4ED68"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4.10 Step 10 — Implement Positive and Negative Tests</w:t>
      </w:r>
    </w:p>
    <w:p w14:paraId="23747032"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Positive Tests</w:t>
      </w:r>
    </w:p>
    <w:p w14:paraId="4500F799"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Examples include:</w:t>
      </w:r>
    </w:p>
    <w:p w14:paraId="5127735C" w14:textId="77777777" w:rsidR="002C6D75" w:rsidRPr="002C6D75" w:rsidRDefault="002C6D75" w:rsidP="002C6D75">
      <w:pPr>
        <w:numPr>
          <w:ilvl w:val="0"/>
          <w:numId w:val="7"/>
        </w:numPr>
        <w:rPr>
          <w:rFonts w:ascii="Times New Roman" w:hAnsi="Times New Roman" w:cs="Times New Roman"/>
        </w:rPr>
      </w:pPr>
      <w:r w:rsidRPr="002C6D75">
        <w:rPr>
          <w:rFonts w:ascii="Times New Roman" w:hAnsi="Times New Roman" w:cs="Times New Roman"/>
        </w:rPr>
        <w:t>Get all users.</w:t>
      </w:r>
    </w:p>
    <w:p w14:paraId="718174E6" w14:textId="77777777" w:rsidR="002C6D75" w:rsidRPr="002C6D75" w:rsidRDefault="002C6D75" w:rsidP="002C6D75">
      <w:pPr>
        <w:numPr>
          <w:ilvl w:val="0"/>
          <w:numId w:val="7"/>
        </w:numPr>
        <w:rPr>
          <w:rFonts w:ascii="Times New Roman" w:hAnsi="Times New Roman" w:cs="Times New Roman"/>
        </w:rPr>
      </w:pPr>
      <w:r w:rsidRPr="002C6D75">
        <w:rPr>
          <w:rFonts w:ascii="Times New Roman" w:hAnsi="Times New Roman" w:cs="Times New Roman"/>
        </w:rPr>
        <w:t>Get user by ID.</w:t>
      </w:r>
    </w:p>
    <w:p w14:paraId="0E6E8BA7" w14:textId="77777777" w:rsidR="002C6D75" w:rsidRPr="002C6D75" w:rsidRDefault="002C6D75" w:rsidP="002C6D75">
      <w:pPr>
        <w:numPr>
          <w:ilvl w:val="0"/>
          <w:numId w:val="7"/>
        </w:numPr>
        <w:rPr>
          <w:rFonts w:ascii="Times New Roman" w:hAnsi="Times New Roman" w:cs="Times New Roman"/>
        </w:rPr>
      </w:pPr>
      <w:r w:rsidRPr="002C6D75">
        <w:rPr>
          <w:rFonts w:ascii="Times New Roman" w:hAnsi="Times New Roman" w:cs="Times New Roman"/>
        </w:rPr>
        <w:t>Create a valid user.</w:t>
      </w:r>
    </w:p>
    <w:p w14:paraId="41F02EF4" w14:textId="77777777" w:rsidR="002C6D75" w:rsidRPr="002C6D75" w:rsidRDefault="002C6D75" w:rsidP="002C6D75">
      <w:pPr>
        <w:numPr>
          <w:ilvl w:val="0"/>
          <w:numId w:val="7"/>
        </w:numPr>
        <w:rPr>
          <w:rFonts w:ascii="Times New Roman" w:hAnsi="Times New Roman" w:cs="Times New Roman"/>
        </w:rPr>
      </w:pPr>
      <w:r w:rsidRPr="002C6D75">
        <w:rPr>
          <w:rFonts w:ascii="Times New Roman" w:hAnsi="Times New Roman" w:cs="Times New Roman"/>
        </w:rPr>
        <w:t>Update a user using PUT.</w:t>
      </w:r>
    </w:p>
    <w:p w14:paraId="364623B4" w14:textId="77777777" w:rsidR="002C6D75" w:rsidRPr="002C6D75" w:rsidRDefault="002C6D75" w:rsidP="002C6D75">
      <w:pPr>
        <w:numPr>
          <w:ilvl w:val="0"/>
          <w:numId w:val="7"/>
        </w:numPr>
        <w:rPr>
          <w:rFonts w:ascii="Times New Roman" w:hAnsi="Times New Roman" w:cs="Times New Roman"/>
        </w:rPr>
      </w:pPr>
      <w:r w:rsidRPr="002C6D75">
        <w:rPr>
          <w:rFonts w:ascii="Times New Roman" w:hAnsi="Times New Roman" w:cs="Times New Roman"/>
        </w:rPr>
        <w:t>Partially update a user using PATCH.</w:t>
      </w:r>
    </w:p>
    <w:p w14:paraId="3BD47ACC" w14:textId="77777777" w:rsidR="002C6D75" w:rsidRPr="002C6D75" w:rsidRDefault="002C6D75" w:rsidP="002C6D75">
      <w:pPr>
        <w:numPr>
          <w:ilvl w:val="0"/>
          <w:numId w:val="7"/>
        </w:numPr>
        <w:rPr>
          <w:rFonts w:ascii="Times New Roman" w:hAnsi="Times New Roman" w:cs="Times New Roman"/>
        </w:rPr>
      </w:pPr>
      <w:r w:rsidRPr="002C6D75">
        <w:rPr>
          <w:rFonts w:ascii="Times New Roman" w:hAnsi="Times New Roman" w:cs="Times New Roman"/>
        </w:rPr>
        <w:t>Delete a user.</w:t>
      </w:r>
    </w:p>
    <w:p w14:paraId="6177A5BF"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Negative Tests</w:t>
      </w:r>
    </w:p>
    <w:p w14:paraId="461E6EB9"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Examples include:</w:t>
      </w:r>
    </w:p>
    <w:p w14:paraId="188A7CFC" w14:textId="77777777" w:rsidR="002C6D75" w:rsidRPr="002C6D75" w:rsidRDefault="002C6D75" w:rsidP="002C6D75">
      <w:pPr>
        <w:numPr>
          <w:ilvl w:val="0"/>
          <w:numId w:val="8"/>
        </w:numPr>
        <w:rPr>
          <w:rFonts w:ascii="Times New Roman" w:hAnsi="Times New Roman" w:cs="Times New Roman"/>
        </w:rPr>
      </w:pPr>
      <w:r w:rsidRPr="002C6D75">
        <w:rPr>
          <w:rFonts w:ascii="Times New Roman" w:hAnsi="Times New Roman" w:cs="Times New Roman"/>
        </w:rPr>
        <w:t>Requesting nonexistent users.</w:t>
      </w:r>
    </w:p>
    <w:p w14:paraId="13E997DB" w14:textId="77777777" w:rsidR="002C6D75" w:rsidRPr="002C6D75" w:rsidRDefault="002C6D75" w:rsidP="002C6D75">
      <w:pPr>
        <w:numPr>
          <w:ilvl w:val="0"/>
          <w:numId w:val="8"/>
        </w:numPr>
        <w:rPr>
          <w:rFonts w:ascii="Times New Roman" w:hAnsi="Times New Roman" w:cs="Times New Roman"/>
        </w:rPr>
      </w:pPr>
      <w:r w:rsidRPr="002C6D75">
        <w:rPr>
          <w:rFonts w:ascii="Times New Roman" w:hAnsi="Times New Roman" w:cs="Times New Roman"/>
        </w:rPr>
        <w:t>Invalid user IDs.</w:t>
      </w:r>
    </w:p>
    <w:p w14:paraId="03736AE7" w14:textId="77777777" w:rsidR="002C6D75" w:rsidRPr="002C6D75" w:rsidRDefault="002C6D75" w:rsidP="002C6D75">
      <w:pPr>
        <w:numPr>
          <w:ilvl w:val="0"/>
          <w:numId w:val="8"/>
        </w:numPr>
        <w:rPr>
          <w:rFonts w:ascii="Times New Roman" w:hAnsi="Times New Roman" w:cs="Times New Roman"/>
        </w:rPr>
      </w:pPr>
      <w:r w:rsidRPr="002C6D75">
        <w:rPr>
          <w:rFonts w:ascii="Times New Roman" w:hAnsi="Times New Roman" w:cs="Times New Roman"/>
        </w:rPr>
        <w:t>Empty payloads.</w:t>
      </w:r>
    </w:p>
    <w:p w14:paraId="7DD8D830" w14:textId="77777777" w:rsidR="002C6D75" w:rsidRPr="002C6D75" w:rsidRDefault="002C6D75" w:rsidP="002C6D75">
      <w:pPr>
        <w:numPr>
          <w:ilvl w:val="0"/>
          <w:numId w:val="8"/>
        </w:numPr>
        <w:rPr>
          <w:rFonts w:ascii="Times New Roman" w:hAnsi="Times New Roman" w:cs="Times New Roman"/>
        </w:rPr>
      </w:pPr>
      <w:r w:rsidRPr="002C6D75">
        <w:rPr>
          <w:rFonts w:ascii="Times New Roman" w:hAnsi="Times New Roman" w:cs="Times New Roman"/>
        </w:rPr>
        <w:t>Missing email.</w:t>
      </w:r>
    </w:p>
    <w:p w14:paraId="02EA9317" w14:textId="77777777" w:rsidR="002C6D75" w:rsidRPr="002C6D75" w:rsidRDefault="002C6D75" w:rsidP="002C6D75">
      <w:pPr>
        <w:numPr>
          <w:ilvl w:val="0"/>
          <w:numId w:val="8"/>
        </w:numPr>
        <w:rPr>
          <w:rFonts w:ascii="Times New Roman" w:hAnsi="Times New Roman" w:cs="Times New Roman"/>
        </w:rPr>
      </w:pPr>
      <w:r w:rsidRPr="002C6D75">
        <w:rPr>
          <w:rFonts w:ascii="Times New Roman" w:hAnsi="Times New Roman" w:cs="Times New Roman"/>
        </w:rPr>
        <w:t>Blank name.</w:t>
      </w:r>
    </w:p>
    <w:p w14:paraId="7C199153" w14:textId="77777777" w:rsidR="002C6D75" w:rsidRPr="002C6D75" w:rsidRDefault="002C6D75" w:rsidP="002C6D75">
      <w:pPr>
        <w:numPr>
          <w:ilvl w:val="0"/>
          <w:numId w:val="8"/>
        </w:numPr>
        <w:rPr>
          <w:rFonts w:ascii="Times New Roman" w:hAnsi="Times New Roman" w:cs="Times New Roman"/>
        </w:rPr>
      </w:pPr>
      <w:r w:rsidRPr="002C6D75">
        <w:rPr>
          <w:rFonts w:ascii="Times New Roman" w:hAnsi="Times New Roman" w:cs="Times New Roman"/>
        </w:rPr>
        <w:t>Malformed email.</w:t>
      </w:r>
    </w:p>
    <w:p w14:paraId="7BE9114A" w14:textId="77777777" w:rsidR="002C6D75" w:rsidRPr="002C6D75" w:rsidRDefault="002C6D75" w:rsidP="002C6D75">
      <w:pPr>
        <w:numPr>
          <w:ilvl w:val="0"/>
          <w:numId w:val="8"/>
        </w:numPr>
        <w:rPr>
          <w:rFonts w:ascii="Times New Roman" w:hAnsi="Times New Roman" w:cs="Times New Roman"/>
        </w:rPr>
      </w:pPr>
      <w:r w:rsidRPr="002C6D75">
        <w:rPr>
          <w:rFonts w:ascii="Times New Roman" w:hAnsi="Times New Roman" w:cs="Times New Roman"/>
        </w:rPr>
        <w:t>Incorrect data types.</w:t>
      </w:r>
    </w:p>
    <w:p w14:paraId="374949A1"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This provides broader coverage than testing only successful API requests.</w:t>
      </w:r>
    </w:p>
    <w:p w14:paraId="119A882C" w14:textId="25AA1E29" w:rsidR="002C6D75" w:rsidRPr="002C6D75" w:rsidRDefault="002C6D75" w:rsidP="002C6D75">
      <w:pPr>
        <w:rPr>
          <w:rFonts w:ascii="Times New Roman" w:hAnsi="Times New Roman" w:cs="Times New Roman"/>
        </w:rPr>
      </w:pPr>
    </w:p>
    <w:p w14:paraId="7066BBED"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4.11 Step 11 — Implement Data-Driven Testing</w:t>
      </w:r>
    </w:p>
    <w:p w14:paraId="304458E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update feature uses Scenario Outlines to test multiple fields using the same test structure.</w:t>
      </w:r>
    </w:p>
    <w:p w14:paraId="4914503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For example:</w:t>
      </w:r>
    </w:p>
    <w:p w14:paraId="2B5733B1"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name</w:t>
      </w:r>
    </w:p>
    <w:p w14:paraId="4B66C69F"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email</w:t>
      </w:r>
    </w:p>
    <w:p w14:paraId="40DE99E1"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phone</w:t>
      </w:r>
    </w:p>
    <w:p w14:paraId="36C21798"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lastRenderedPageBreak/>
        <w:t>website</w:t>
      </w:r>
    </w:p>
    <w:p w14:paraId="4F0FE74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Instead of creating separate test implementations for every field, the same scenario logic can be executed with different input values.</w:t>
      </w:r>
    </w:p>
    <w:p w14:paraId="302960F2" w14:textId="0A53D59A" w:rsidR="002C6D75" w:rsidRPr="002C6D75" w:rsidRDefault="002C6D75" w:rsidP="002C6D75">
      <w:pPr>
        <w:rPr>
          <w:rFonts w:ascii="Times New Roman" w:hAnsi="Times New Roman" w:cs="Times New Roman"/>
        </w:rPr>
      </w:pPr>
    </w:p>
    <w:p w14:paraId="3E78F3F0"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4.12 Step 12 — Configure Behave</w:t>
      </w:r>
    </w:p>
    <w:p w14:paraId="413317BA"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behave.ini file contains the execution configuration.</w:t>
      </w:r>
    </w:p>
    <w:p w14:paraId="602216B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[behave]</w:t>
      </w:r>
    </w:p>
    <w:p w14:paraId="16CEEDCF"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paths=features</w:t>
      </w:r>
    </w:p>
    <w:p w14:paraId="1B85EAE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default_format=pretty</w:t>
      </w:r>
    </w:p>
    <w:p w14:paraId="7B925FEF"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show_timings=true</w:t>
      </w:r>
    </w:p>
    <w:p w14:paraId="39774BDC"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show_skipped=false</w:t>
      </w:r>
    </w:p>
    <w:p w14:paraId="30A61076"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stdout_capture=false</w:t>
      </w:r>
    </w:p>
    <w:p w14:paraId="6DD25B07"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stderr_capture=false</w:t>
      </w:r>
    </w:p>
    <w:p w14:paraId="39FB056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log_capture=false</w:t>
      </w:r>
    </w:p>
    <w:p w14:paraId="6E0BA6AC"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junit=true</w:t>
      </w:r>
    </w:p>
    <w:p w14:paraId="5005F54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junit_directory=reports/junit</w:t>
      </w:r>
    </w:p>
    <w:p w14:paraId="0FA00BC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Allure is configured as the formatter:</w:t>
      </w:r>
    </w:p>
    <w:p w14:paraId="09F16AE1"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[behave.formatters]</w:t>
      </w:r>
    </w:p>
    <w:p w14:paraId="0D9DDE15"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allure=allure_behave.formatter:AllureFormatter</w:t>
      </w:r>
    </w:p>
    <w:p w14:paraId="7C5D82C6" w14:textId="4D362C18" w:rsidR="002C6D75" w:rsidRPr="002C6D75" w:rsidRDefault="002C6D75" w:rsidP="002C6D75">
      <w:pPr>
        <w:rPr>
          <w:rFonts w:ascii="Times New Roman" w:hAnsi="Times New Roman" w:cs="Times New Roman"/>
        </w:rPr>
      </w:pPr>
    </w:p>
    <w:p w14:paraId="2A6EDA25"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4.13 Step 13 — Implement Test Lifecycle Hooks</w:t>
      </w:r>
    </w:p>
    <w:p w14:paraId="79B38CCA"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environment.py file manages the test lifecycle.</w:t>
      </w:r>
    </w:p>
    <w:p w14:paraId="782D08E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Before the test suite:</w:t>
      </w:r>
    </w:p>
    <w:p w14:paraId="72BC93DC"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Load configuration</w:t>
      </w:r>
    </w:p>
    <w:p w14:paraId="4781536F"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Configure logging</w:t>
      </w:r>
    </w:p>
    <w:p w14:paraId="476AB48C"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Create APIClient</w:t>
      </w:r>
    </w:p>
    <w:p w14:paraId="639D35E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Create UsersAPI</w:t>
      </w:r>
    </w:p>
    <w:p w14:paraId="212AA17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Initialize test state</w:t>
      </w:r>
    </w:p>
    <w:p w14:paraId="7B81EA75"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Before each scenario:</w:t>
      </w:r>
    </w:p>
    <w:p w14:paraId="420C9798"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Initialize response</w:t>
      </w:r>
    </w:p>
    <w:p w14:paraId="78207D41"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Initialize request payload</w:t>
      </w:r>
    </w:p>
    <w:p w14:paraId="11721B0E"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Initialize scenario state</w:t>
      </w:r>
    </w:p>
    <w:p w14:paraId="6184A60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After execution:</w:t>
      </w:r>
    </w:p>
    <w:p w14:paraId="38E322E1"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Capture failure information</w:t>
      </w:r>
    </w:p>
    <w:p w14:paraId="7CBDE9A0"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Attach diagnostic information</w:t>
      </w:r>
    </w:p>
    <w:p w14:paraId="1CB8A1C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Perform cleanup</w:t>
      </w:r>
    </w:p>
    <w:p w14:paraId="722406E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lastRenderedPageBreak/>
        <w:t>Close API client</w:t>
      </w:r>
    </w:p>
    <w:p w14:paraId="6B2A5037"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This ensures that setup, execution, failure handling, and cleanup are handled consistently.</w:t>
      </w:r>
    </w:p>
    <w:p w14:paraId="51544F15" w14:textId="32466292" w:rsidR="002C6D75" w:rsidRPr="002C6D75" w:rsidRDefault="002C6D75" w:rsidP="002C6D75">
      <w:pPr>
        <w:rPr>
          <w:rFonts w:ascii="Times New Roman" w:hAnsi="Times New Roman" w:cs="Times New Roman"/>
        </w:rPr>
      </w:pPr>
    </w:p>
    <w:p w14:paraId="2A6AB145"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4.14 Step 14 — Execute the Tests</w:t>
      </w:r>
    </w:p>
    <w:p w14:paraId="5A1F7955"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The tests can be executed from the </w:t>
      </w:r>
      <w:r w:rsidRPr="002C6D75">
        <w:rPr>
          <w:rFonts w:ascii="Times New Roman" w:hAnsi="Times New Roman" w:cs="Times New Roman"/>
          <w:b/>
          <w:bCs/>
        </w:rPr>
        <w:t>PyCharm Terminal</w:t>
      </w:r>
      <w:r w:rsidRPr="002C6D75">
        <w:rPr>
          <w:rFonts w:ascii="Times New Roman" w:hAnsi="Times New Roman" w:cs="Times New Roman"/>
        </w:rPr>
        <w:t>.</w:t>
      </w:r>
    </w:p>
    <w:p w14:paraId="047EA6D9"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Example:</w:t>
      </w:r>
    </w:p>
    <w:p w14:paraId="09D374B4"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behave</w:t>
      </w:r>
    </w:p>
    <w:p w14:paraId="1030D4C4"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For a particular feature:</w:t>
      </w:r>
    </w:p>
    <w:p w14:paraId="3C5F1F99"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behave features/get_users.feature</w:t>
      </w:r>
    </w:p>
    <w:p w14:paraId="284BF37F"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terminal displays the executed scenarios, steps, timings, and final status.</w:t>
      </w:r>
    </w:p>
    <w:p w14:paraId="04C90A7C" w14:textId="51404A50" w:rsidR="002C6D75" w:rsidRPr="002C6D75" w:rsidRDefault="002C6D75" w:rsidP="002C6D75">
      <w:pPr>
        <w:rPr>
          <w:rFonts w:ascii="Times New Roman" w:hAnsi="Times New Roman" w:cs="Times New Roman"/>
        </w:rPr>
      </w:pPr>
    </w:p>
    <w:p w14:paraId="2FA3E521"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4.15 Step 15 — Generate and View Allure Report</w:t>
      </w:r>
    </w:p>
    <w:p w14:paraId="3D99F1AA"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After test execution, Allure results can be viewed using the configured Allure command.</w:t>
      </w:r>
    </w:p>
    <w:p w14:paraId="55D8D5F5"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Example:</w:t>
      </w:r>
    </w:p>
    <w:p w14:paraId="7A94F19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allure serve allure-results</w:t>
      </w:r>
    </w:p>
    <w:p w14:paraId="3F061D87"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Allure report provides:</w:t>
      </w:r>
    </w:p>
    <w:p w14:paraId="68A7A9DE" w14:textId="77777777" w:rsidR="002C6D75" w:rsidRPr="002C6D75" w:rsidRDefault="002C6D75" w:rsidP="002C6D75">
      <w:pPr>
        <w:numPr>
          <w:ilvl w:val="0"/>
          <w:numId w:val="9"/>
        </w:numPr>
        <w:rPr>
          <w:rFonts w:ascii="Times New Roman" w:hAnsi="Times New Roman" w:cs="Times New Roman"/>
        </w:rPr>
      </w:pPr>
      <w:r w:rsidRPr="002C6D75">
        <w:rPr>
          <w:rFonts w:ascii="Times New Roman" w:hAnsi="Times New Roman" w:cs="Times New Roman"/>
        </w:rPr>
        <w:t>Test execution summary.</w:t>
      </w:r>
    </w:p>
    <w:p w14:paraId="032CA416" w14:textId="77777777" w:rsidR="002C6D75" w:rsidRPr="002C6D75" w:rsidRDefault="002C6D75" w:rsidP="002C6D75">
      <w:pPr>
        <w:numPr>
          <w:ilvl w:val="0"/>
          <w:numId w:val="9"/>
        </w:numPr>
        <w:rPr>
          <w:rFonts w:ascii="Times New Roman" w:hAnsi="Times New Roman" w:cs="Times New Roman"/>
        </w:rPr>
      </w:pPr>
      <w:r w:rsidRPr="002C6D75">
        <w:rPr>
          <w:rFonts w:ascii="Times New Roman" w:hAnsi="Times New Roman" w:cs="Times New Roman"/>
        </w:rPr>
        <w:t>Passed and failed scenarios.</w:t>
      </w:r>
    </w:p>
    <w:p w14:paraId="629F8BD3" w14:textId="77777777" w:rsidR="002C6D75" w:rsidRPr="002C6D75" w:rsidRDefault="002C6D75" w:rsidP="002C6D75">
      <w:pPr>
        <w:numPr>
          <w:ilvl w:val="0"/>
          <w:numId w:val="9"/>
        </w:numPr>
        <w:rPr>
          <w:rFonts w:ascii="Times New Roman" w:hAnsi="Times New Roman" w:cs="Times New Roman"/>
        </w:rPr>
      </w:pPr>
      <w:r w:rsidRPr="002C6D75">
        <w:rPr>
          <w:rFonts w:ascii="Times New Roman" w:hAnsi="Times New Roman" w:cs="Times New Roman"/>
        </w:rPr>
        <w:t>Individual test steps.</w:t>
      </w:r>
    </w:p>
    <w:p w14:paraId="1DC40176" w14:textId="77777777" w:rsidR="002C6D75" w:rsidRPr="002C6D75" w:rsidRDefault="002C6D75" w:rsidP="002C6D75">
      <w:pPr>
        <w:numPr>
          <w:ilvl w:val="0"/>
          <w:numId w:val="9"/>
        </w:numPr>
        <w:rPr>
          <w:rFonts w:ascii="Times New Roman" w:hAnsi="Times New Roman" w:cs="Times New Roman"/>
        </w:rPr>
      </w:pPr>
      <w:r w:rsidRPr="002C6D75">
        <w:rPr>
          <w:rFonts w:ascii="Times New Roman" w:hAnsi="Times New Roman" w:cs="Times New Roman"/>
        </w:rPr>
        <w:t>Request/response information.</w:t>
      </w:r>
    </w:p>
    <w:p w14:paraId="0378D440" w14:textId="77777777" w:rsidR="002C6D75" w:rsidRPr="002C6D75" w:rsidRDefault="002C6D75" w:rsidP="002C6D75">
      <w:pPr>
        <w:numPr>
          <w:ilvl w:val="0"/>
          <w:numId w:val="9"/>
        </w:numPr>
        <w:rPr>
          <w:rFonts w:ascii="Times New Roman" w:hAnsi="Times New Roman" w:cs="Times New Roman"/>
        </w:rPr>
      </w:pPr>
      <w:r w:rsidRPr="002C6D75">
        <w:rPr>
          <w:rFonts w:ascii="Times New Roman" w:hAnsi="Times New Roman" w:cs="Times New Roman"/>
        </w:rPr>
        <w:t>Response timing.</w:t>
      </w:r>
    </w:p>
    <w:p w14:paraId="4D73608F" w14:textId="77777777" w:rsidR="002C6D75" w:rsidRPr="002C6D75" w:rsidRDefault="002C6D75" w:rsidP="002C6D75">
      <w:pPr>
        <w:numPr>
          <w:ilvl w:val="0"/>
          <w:numId w:val="9"/>
        </w:numPr>
        <w:rPr>
          <w:rFonts w:ascii="Times New Roman" w:hAnsi="Times New Roman" w:cs="Times New Roman"/>
        </w:rPr>
      </w:pPr>
      <w:r w:rsidRPr="002C6D75">
        <w:rPr>
          <w:rFonts w:ascii="Times New Roman" w:hAnsi="Times New Roman" w:cs="Times New Roman"/>
        </w:rPr>
        <w:t>Failure information.</w:t>
      </w:r>
    </w:p>
    <w:p w14:paraId="5E4C2876" w14:textId="2A6FBFA6" w:rsidR="002C6D75" w:rsidRPr="002C6D75" w:rsidRDefault="002C6D75" w:rsidP="002C6D75">
      <w:pPr>
        <w:rPr>
          <w:rFonts w:ascii="Times New Roman" w:hAnsi="Times New Roman" w:cs="Times New Roman"/>
        </w:rPr>
      </w:pPr>
    </w:p>
    <w:p w14:paraId="08EC0C25"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Observation</w:t>
      </w:r>
    </w:p>
    <w:p w14:paraId="629A9A2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layered architecture provides a clear separation of responsibilities.</w:t>
      </w:r>
    </w:p>
    <w:p w14:paraId="60193C56"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The </w:t>
      </w:r>
      <w:r w:rsidRPr="002C6D75">
        <w:rPr>
          <w:rFonts w:ascii="Times New Roman" w:hAnsi="Times New Roman" w:cs="Times New Roman"/>
          <w:b/>
          <w:bCs/>
        </w:rPr>
        <w:t>feature files</w:t>
      </w:r>
      <w:r w:rsidRPr="002C6D75">
        <w:rPr>
          <w:rFonts w:ascii="Times New Roman" w:hAnsi="Times New Roman" w:cs="Times New Roman"/>
        </w:rPr>
        <w:t xml:space="preserve"> describe test behavior, while </w:t>
      </w:r>
      <w:r w:rsidRPr="002C6D75">
        <w:rPr>
          <w:rFonts w:ascii="Times New Roman" w:hAnsi="Times New Roman" w:cs="Times New Roman"/>
          <w:b/>
          <w:bCs/>
        </w:rPr>
        <w:t>step definitions</w:t>
      </w:r>
      <w:r w:rsidRPr="002C6D75">
        <w:rPr>
          <w:rFonts w:ascii="Times New Roman" w:hAnsi="Times New Roman" w:cs="Times New Roman"/>
        </w:rPr>
        <w:t xml:space="preserve"> connect the BDD scenarios to the Python implementation. The </w:t>
      </w:r>
      <w:r w:rsidRPr="002C6D75">
        <w:rPr>
          <w:rFonts w:ascii="Times New Roman" w:hAnsi="Times New Roman" w:cs="Times New Roman"/>
          <w:b/>
          <w:bCs/>
        </w:rPr>
        <w:t>UsersAPI</w:t>
      </w:r>
      <w:r w:rsidRPr="002C6D75">
        <w:rPr>
          <w:rFonts w:ascii="Times New Roman" w:hAnsi="Times New Roman" w:cs="Times New Roman"/>
        </w:rPr>
        <w:t xml:space="preserve"> layer handles endpoint-specific operations, while the </w:t>
      </w:r>
      <w:r w:rsidRPr="002C6D75">
        <w:rPr>
          <w:rFonts w:ascii="Times New Roman" w:hAnsi="Times New Roman" w:cs="Times New Roman"/>
          <w:b/>
          <w:bCs/>
        </w:rPr>
        <w:t>APIClient</w:t>
      </w:r>
      <w:r w:rsidRPr="002C6D75">
        <w:rPr>
          <w:rFonts w:ascii="Times New Roman" w:hAnsi="Times New Roman" w:cs="Times New Roman"/>
        </w:rPr>
        <w:t xml:space="preserve"> centralizes HTTP communication.</w:t>
      </w:r>
    </w:p>
    <w:p w14:paraId="432C8B7B"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Response validation is performed through both conventional assertions and JSON Schema validation. This allows the framework to verify not only HTTP status codes but also response structure, field values, data types, and other constraints.</w:t>
      </w:r>
    </w:p>
    <w:p w14:paraId="1EEFB82A"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use of static fixtures and Faker-generated data provides flexibility for different testing scenarios, while negative test cases improve coverage of invalid inputs and error conditions.</w:t>
      </w:r>
    </w:p>
    <w:p w14:paraId="6D78EBDC"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Allure reporting and centralized logging provide additional information for analyzing test execution and failures.</w:t>
      </w:r>
    </w:p>
    <w:p w14:paraId="52FD577F" w14:textId="344B9F61" w:rsidR="002C6D75" w:rsidRPr="002C6D75" w:rsidRDefault="002C6D75" w:rsidP="002C6D75">
      <w:pPr>
        <w:rPr>
          <w:rFonts w:ascii="Times New Roman" w:hAnsi="Times New Roman" w:cs="Times New Roman"/>
        </w:rPr>
      </w:pPr>
    </w:p>
    <w:p w14:paraId="5C1297A6" w14:textId="77777777" w:rsidR="002C6D75" w:rsidRPr="002C6D75" w:rsidRDefault="002C6D75" w:rsidP="002C6D75">
      <w:pPr>
        <w:rPr>
          <w:rFonts w:ascii="Times New Roman" w:hAnsi="Times New Roman" w:cs="Times New Roman"/>
          <w:b/>
          <w:bCs/>
        </w:rPr>
      </w:pPr>
      <w:r w:rsidRPr="002C6D75">
        <w:rPr>
          <w:rFonts w:ascii="Times New Roman" w:hAnsi="Times New Roman" w:cs="Times New Roman"/>
          <w:b/>
          <w:bCs/>
        </w:rPr>
        <w:t>Conclusion</w:t>
      </w:r>
    </w:p>
    <w:p w14:paraId="5050A674"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 xml:space="preserve">The experiment successfully demonstrates the development of a </w:t>
      </w:r>
      <w:r w:rsidRPr="002C6D75">
        <w:rPr>
          <w:rFonts w:ascii="Times New Roman" w:hAnsi="Times New Roman" w:cs="Times New Roman"/>
          <w:b/>
          <w:bCs/>
        </w:rPr>
        <w:t>reusable Python API automation framework using Requests, Behave BDD, JSON Schema, Faker, and Allure</w:t>
      </w:r>
      <w:r w:rsidRPr="002C6D75">
        <w:rPr>
          <w:rFonts w:ascii="Times New Roman" w:hAnsi="Times New Roman" w:cs="Times New Roman"/>
        </w:rPr>
        <w:t>.</w:t>
      </w:r>
    </w:p>
    <w:p w14:paraId="410E803D"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lastRenderedPageBreak/>
        <w:t xml:space="preserve">The framework demonstrates important principles of automated software testing, particularly </w:t>
      </w:r>
      <w:r w:rsidRPr="002C6D75">
        <w:rPr>
          <w:rFonts w:ascii="Times New Roman" w:hAnsi="Times New Roman" w:cs="Times New Roman"/>
          <w:b/>
          <w:bCs/>
        </w:rPr>
        <w:t>separation of concerns, reusability, centralized request handling, structured validation, data-driven testing, and automated reporting</w:t>
      </w:r>
      <w:r w:rsidRPr="002C6D75">
        <w:rPr>
          <w:rFonts w:ascii="Times New Roman" w:hAnsi="Times New Roman" w:cs="Times New Roman"/>
        </w:rPr>
        <w:t>.</w:t>
      </w:r>
    </w:p>
    <w:p w14:paraId="645A84AA" w14:textId="77777777" w:rsidR="002C6D75" w:rsidRPr="002C6D75" w:rsidRDefault="002C6D75" w:rsidP="002C6D75">
      <w:pPr>
        <w:rPr>
          <w:rFonts w:ascii="Times New Roman" w:hAnsi="Times New Roman" w:cs="Times New Roman"/>
        </w:rPr>
      </w:pPr>
      <w:r w:rsidRPr="002C6D75">
        <w:rPr>
          <w:rFonts w:ascii="Times New Roman" w:hAnsi="Times New Roman" w:cs="Times New Roman"/>
        </w:rPr>
        <w:t>The resulting framework can be extended by adding additional endpoint/service classes, feature files, schemas, test data, and environment configurations without requiring major changes to the existing core framework.</w:t>
      </w:r>
    </w:p>
    <w:p w14:paraId="4A347808" w14:textId="77777777" w:rsidR="00940661" w:rsidRPr="002C6D75" w:rsidRDefault="00940661">
      <w:pPr>
        <w:rPr>
          <w:rFonts w:ascii="Times New Roman" w:hAnsi="Times New Roman" w:cs="Times New Roman"/>
        </w:rPr>
      </w:pPr>
    </w:p>
    <w:sectPr w:rsidR="00940661" w:rsidRPr="002C6D75" w:rsidSect="002C6D7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74AA"/>
    <w:multiLevelType w:val="multilevel"/>
    <w:tmpl w:val="E38AC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45318"/>
    <w:multiLevelType w:val="multilevel"/>
    <w:tmpl w:val="0FE0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D69E7"/>
    <w:multiLevelType w:val="multilevel"/>
    <w:tmpl w:val="40B25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336FD"/>
    <w:multiLevelType w:val="multilevel"/>
    <w:tmpl w:val="7EF2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04783"/>
    <w:multiLevelType w:val="multilevel"/>
    <w:tmpl w:val="64A2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A361F5"/>
    <w:multiLevelType w:val="multilevel"/>
    <w:tmpl w:val="9E5A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290947"/>
    <w:multiLevelType w:val="multilevel"/>
    <w:tmpl w:val="4C56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6B2E6E"/>
    <w:multiLevelType w:val="multilevel"/>
    <w:tmpl w:val="CD3E6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6366FD"/>
    <w:multiLevelType w:val="multilevel"/>
    <w:tmpl w:val="6B12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373F95"/>
    <w:multiLevelType w:val="multilevel"/>
    <w:tmpl w:val="0910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7025736">
    <w:abstractNumId w:val="6"/>
  </w:num>
  <w:num w:numId="2" w16cid:durableId="779761560">
    <w:abstractNumId w:val="0"/>
  </w:num>
  <w:num w:numId="3" w16cid:durableId="1376924078">
    <w:abstractNumId w:val="9"/>
  </w:num>
  <w:num w:numId="4" w16cid:durableId="1893034838">
    <w:abstractNumId w:val="2"/>
  </w:num>
  <w:num w:numId="5" w16cid:durableId="1716848546">
    <w:abstractNumId w:val="4"/>
  </w:num>
  <w:num w:numId="6" w16cid:durableId="1054042975">
    <w:abstractNumId w:val="1"/>
  </w:num>
  <w:num w:numId="7" w16cid:durableId="139202237">
    <w:abstractNumId w:val="8"/>
  </w:num>
  <w:num w:numId="8" w16cid:durableId="692460264">
    <w:abstractNumId w:val="3"/>
  </w:num>
  <w:num w:numId="9" w16cid:durableId="2108040628">
    <w:abstractNumId w:val="7"/>
  </w:num>
  <w:num w:numId="10" w16cid:durableId="15159951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CC7"/>
    <w:rsid w:val="000C7D24"/>
    <w:rsid w:val="000D3B05"/>
    <w:rsid w:val="001B2099"/>
    <w:rsid w:val="001D3F7B"/>
    <w:rsid w:val="002C6D75"/>
    <w:rsid w:val="0031745E"/>
    <w:rsid w:val="00345BAA"/>
    <w:rsid w:val="003617A8"/>
    <w:rsid w:val="005F1ACA"/>
    <w:rsid w:val="00940661"/>
    <w:rsid w:val="00B17925"/>
    <w:rsid w:val="00DF035C"/>
    <w:rsid w:val="00EC0CC7"/>
  </w:rsids>
  <m:mathPr>
    <m:mathFont m:val="Cambria Math"/>
    <m:brkBin m:val="before"/>
    <m:brkBinSub m:val="--"/>
    <m:smallFrac m:val="0"/>
    <m:dispDef/>
    <m:lMargin m:val="0"/>
    <m:rMargin m:val="0"/>
    <m:defJc m:val="centerGroup"/>
    <m:wrapIndent m:val="1440"/>
    <m:intLim m:val="subSup"/>
    <m:naryLim m:val="undOvr"/>
  </m:mathPr>
  <w:themeFontLang w:val="en-IN"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74030"/>
  <w15:chartTrackingRefBased/>
  <w15:docId w15:val="{339EB1A9-E579-4482-9E0F-E3AB05ED9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8"/>
        <w:lang w:val="en-IN" w:eastAsia="ko-KR"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CC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C0CC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C0CC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C0C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0C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0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CC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C0CC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C0CC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C0C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0C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0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CC7"/>
    <w:rPr>
      <w:rFonts w:eastAsiaTheme="majorEastAsia" w:cstheme="majorBidi"/>
      <w:color w:val="272727" w:themeColor="text1" w:themeTint="D8"/>
    </w:rPr>
  </w:style>
  <w:style w:type="paragraph" w:styleId="Title">
    <w:name w:val="Title"/>
    <w:basedOn w:val="Normal"/>
    <w:next w:val="Normal"/>
    <w:link w:val="TitleChar"/>
    <w:uiPriority w:val="10"/>
    <w:qFormat/>
    <w:rsid w:val="00EC0CC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C0C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C0CC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C0C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C0CC7"/>
    <w:pPr>
      <w:spacing w:before="160"/>
      <w:jc w:val="center"/>
    </w:pPr>
    <w:rPr>
      <w:i/>
      <w:iCs/>
      <w:color w:val="404040" w:themeColor="text1" w:themeTint="BF"/>
    </w:rPr>
  </w:style>
  <w:style w:type="character" w:customStyle="1" w:styleId="QuoteChar">
    <w:name w:val="Quote Char"/>
    <w:basedOn w:val="DefaultParagraphFont"/>
    <w:link w:val="Quote"/>
    <w:uiPriority w:val="29"/>
    <w:rsid w:val="00EC0CC7"/>
    <w:rPr>
      <w:i/>
      <w:iCs/>
      <w:color w:val="404040" w:themeColor="text1" w:themeTint="BF"/>
    </w:rPr>
  </w:style>
  <w:style w:type="paragraph" w:styleId="ListParagraph">
    <w:name w:val="List Paragraph"/>
    <w:basedOn w:val="Normal"/>
    <w:uiPriority w:val="34"/>
    <w:qFormat/>
    <w:rsid w:val="00EC0CC7"/>
    <w:pPr>
      <w:ind w:left="720"/>
      <w:contextualSpacing/>
    </w:pPr>
  </w:style>
  <w:style w:type="character" w:styleId="IntenseEmphasis">
    <w:name w:val="Intense Emphasis"/>
    <w:basedOn w:val="DefaultParagraphFont"/>
    <w:uiPriority w:val="21"/>
    <w:qFormat/>
    <w:rsid w:val="00EC0CC7"/>
    <w:rPr>
      <w:i/>
      <w:iCs/>
      <w:color w:val="2F5496" w:themeColor="accent1" w:themeShade="BF"/>
    </w:rPr>
  </w:style>
  <w:style w:type="paragraph" w:styleId="IntenseQuote">
    <w:name w:val="Intense Quote"/>
    <w:basedOn w:val="Normal"/>
    <w:next w:val="Normal"/>
    <w:link w:val="IntenseQuoteChar"/>
    <w:uiPriority w:val="30"/>
    <w:qFormat/>
    <w:rsid w:val="00EC0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CC7"/>
    <w:rPr>
      <w:i/>
      <w:iCs/>
      <w:color w:val="2F5496" w:themeColor="accent1" w:themeShade="BF"/>
    </w:rPr>
  </w:style>
  <w:style w:type="character" w:styleId="IntenseReference">
    <w:name w:val="Intense Reference"/>
    <w:basedOn w:val="DefaultParagraphFont"/>
    <w:uiPriority w:val="32"/>
    <w:qFormat/>
    <w:rsid w:val="00EC0C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Pages>
  <Words>1884</Words>
  <Characters>10745</Characters>
  <Application>Microsoft Office Word</Application>
  <DocSecurity>0</DocSecurity>
  <Lines>89</Lines>
  <Paragraphs>25</Paragraphs>
  <ScaleCrop>false</ScaleCrop>
  <Company/>
  <LinksUpToDate>false</LinksUpToDate>
  <CharactersWithSpaces>12604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Debapriya Mistry</dc:creator>
  <cp:keywords/>
  <dc:description/>
  <cp:lastModifiedBy>Debapriya Mistry</cp:lastModifiedBy>
  <cp:revision>4</cp:revision>
  <dcterms:created xsi:type="dcterms:W3CDTF">2026-09-25T16:01:00Z</dcterms:created>
  <dcterms:modified xsi:type="dcterms:W3CDTF">2026-09-26T04:50:00Z</dcterms:modified>
</cp:coreProperties>
</file>