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1E47" w:rsidRDefault="00000000">
      <w:pPr>
        <w:jc w:val="center"/>
      </w:pPr>
      <w:r>
        <w:rPr>
          <w:b/>
          <w:sz w:val="40"/>
        </w:rPr>
        <w:t>Dataset Diversity and Coverage Analysis Report</w:t>
      </w:r>
    </w:p>
    <w:p w:rsidR="00D21E47" w:rsidRDefault="00000000">
      <w:pPr>
        <w:jc w:val="center"/>
      </w:pPr>
      <w:r>
        <w:rPr>
          <w:i/>
        </w:rPr>
        <w:t>SARGVISION Final Dataset | 2,002 Rows</w:t>
      </w:r>
    </w:p>
    <w:p w:rsidR="00D21E47" w:rsidRDefault="00000000">
      <w:pPr>
        <w:pStyle w:val="Heading1"/>
      </w:pPr>
      <w:r>
        <w:t>1. Executive Summary</w:t>
      </w:r>
    </w:p>
    <w:p w:rsidR="00D21E47" w:rsidRDefault="00000000">
      <w:r>
        <w:t>The 2,002-row dataset demonstrates strong overall diversity across subjects, topics, districts, terrains, and rural or semi-rural settings. The strongest evidence of diversity is its 564 unique topics and normalized topic entropy of 0.909. The main weakness is grade imbalance: Classes 11 and 12 account for 1,035 rows, or 51.7% of the dataset.</w:t>
      </w:r>
    </w:p>
    <w:p w:rsidR="00D21E47" w:rsidRDefault="00000000">
      <w:pPr>
        <w:pStyle w:val="Heading1"/>
      </w:pPr>
      <w:r>
        <w:t>2. Dataset Overview</w:t>
      </w:r>
    </w:p>
    <w:tbl>
      <w:tblPr>
        <w:tblStyle w:val="TableGrid"/>
        <w:tblW w:w="0" w:type="auto"/>
        <w:jc w:val="center"/>
        <w:tblLook w:val="04A0" w:firstRow="1" w:lastRow="0" w:firstColumn="1" w:lastColumn="0" w:noHBand="0" w:noVBand="1"/>
      </w:tblPr>
      <w:tblGrid>
        <w:gridCol w:w="5112"/>
        <w:gridCol w:w="5112"/>
      </w:tblGrid>
      <w:tr w:rsidR="00D21E47">
        <w:trPr>
          <w:jc w:val="center"/>
        </w:trPr>
        <w:tc>
          <w:tcPr>
            <w:tcW w:w="5112" w:type="dxa"/>
          </w:tcPr>
          <w:p w:rsidR="00D21E47" w:rsidRDefault="00000000">
            <w:r>
              <w:rPr>
                <w:b/>
              </w:rPr>
              <w:t>Metric</w:t>
            </w:r>
          </w:p>
        </w:tc>
        <w:tc>
          <w:tcPr>
            <w:tcW w:w="5112" w:type="dxa"/>
          </w:tcPr>
          <w:p w:rsidR="00D21E47" w:rsidRDefault="00000000">
            <w:r>
              <w:rPr>
                <w:b/>
              </w:rPr>
              <w:t>Value</w:t>
            </w:r>
          </w:p>
        </w:tc>
      </w:tr>
      <w:tr w:rsidR="00D21E47">
        <w:trPr>
          <w:jc w:val="center"/>
        </w:trPr>
        <w:tc>
          <w:tcPr>
            <w:tcW w:w="5112" w:type="dxa"/>
          </w:tcPr>
          <w:p w:rsidR="00D21E47" w:rsidRDefault="00000000">
            <w:r>
              <w:t>Total rows</w:t>
            </w:r>
          </w:p>
        </w:tc>
        <w:tc>
          <w:tcPr>
            <w:tcW w:w="5112" w:type="dxa"/>
          </w:tcPr>
          <w:p w:rsidR="00D21E47" w:rsidRDefault="00000000">
            <w:r>
              <w:t>2002</w:t>
            </w:r>
          </w:p>
        </w:tc>
      </w:tr>
      <w:tr w:rsidR="00D21E47">
        <w:trPr>
          <w:jc w:val="center"/>
        </w:trPr>
        <w:tc>
          <w:tcPr>
            <w:tcW w:w="5112" w:type="dxa"/>
          </w:tcPr>
          <w:p w:rsidR="00D21E47" w:rsidRDefault="00000000">
            <w:r>
              <w:t>Unique topics</w:t>
            </w:r>
          </w:p>
        </w:tc>
        <w:tc>
          <w:tcPr>
            <w:tcW w:w="5112" w:type="dxa"/>
          </w:tcPr>
          <w:p w:rsidR="00D21E47" w:rsidRDefault="00000000">
            <w:r>
              <w:t>564</w:t>
            </w:r>
          </w:p>
        </w:tc>
      </w:tr>
      <w:tr w:rsidR="00D21E47">
        <w:trPr>
          <w:jc w:val="center"/>
        </w:trPr>
        <w:tc>
          <w:tcPr>
            <w:tcW w:w="5112" w:type="dxa"/>
          </w:tcPr>
          <w:p w:rsidR="00D21E47" w:rsidRDefault="00000000">
            <w:r>
              <w:t>Topics occurring once</w:t>
            </w:r>
          </w:p>
        </w:tc>
        <w:tc>
          <w:tcPr>
            <w:tcW w:w="5112" w:type="dxa"/>
          </w:tcPr>
          <w:p w:rsidR="00D21E47" w:rsidRDefault="00000000">
            <w:r>
              <w:t>217</w:t>
            </w:r>
          </w:p>
        </w:tc>
      </w:tr>
      <w:tr w:rsidR="00D21E47">
        <w:trPr>
          <w:jc w:val="center"/>
        </w:trPr>
        <w:tc>
          <w:tcPr>
            <w:tcW w:w="5112" w:type="dxa"/>
          </w:tcPr>
          <w:p w:rsidR="00D21E47" w:rsidRDefault="00000000">
            <w:r>
              <w:t>Repeated topics</w:t>
            </w:r>
          </w:p>
        </w:tc>
        <w:tc>
          <w:tcPr>
            <w:tcW w:w="5112" w:type="dxa"/>
          </w:tcPr>
          <w:p w:rsidR="00D21E47" w:rsidRDefault="00000000">
            <w:r>
              <w:t>347</w:t>
            </w:r>
          </w:p>
        </w:tc>
      </w:tr>
      <w:tr w:rsidR="00D21E47">
        <w:trPr>
          <w:jc w:val="center"/>
        </w:trPr>
        <w:tc>
          <w:tcPr>
            <w:tcW w:w="5112" w:type="dxa"/>
          </w:tcPr>
          <w:p w:rsidR="00D21E47" w:rsidRDefault="00000000">
            <w:r>
              <w:t>Subjects</w:t>
            </w:r>
          </w:p>
        </w:tc>
        <w:tc>
          <w:tcPr>
            <w:tcW w:w="5112" w:type="dxa"/>
          </w:tcPr>
          <w:p w:rsidR="00D21E47" w:rsidRDefault="00000000">
            <w:r>
              <w:t>9</w:t>
            </w:r>
          </w:p>
        </w:tc>
      </w:tr>
      <w:tr w:rsidR="00D21E47">
        <w:trPr>
          <w:jc w:val="center"/>
        </w:trPr>
        <w:tc>
          <w:tcPr>
            <w:tcW w:w="5112" w:type="dxa"/>
          </w:tcPr>
          <w:p w:rsidR="00D21E47" w:rsidRDefault="00000000">
            <w:r>
              <w:t>Grades</w:t>
            </w:r>
          </w:p>
        </w:tc>
        <w:tc>
          <w:tcPr>
            <w:tcW w:w="5112" w:type="dxa"/>
          </w:tcPr>
          <w:p w:rsidR="00D21E47" w:rsidRDefault="00000000">
            <w:r>
              <w:t>12</w:t>
            </w:r>
          </w:p>
        </w:tc>
      </w:tr>
      <w:tr w:rsidR="00D21E47">
        <w:trPr>
          <w:jc w:val="center"/>
        </w:trPr>
        <w:tc>
          <w:tcPr>
            <w:tcW w:w="5112" w:type="dxa"/>
          </w:tcPr>
          <w:p w:rsidR="00D21E47" w:rsidRDefault="00000000">
            <w:r>
              <w:t>Districts</w:t>
            </w:r>
          </w:p>
        </w:tc>
        <w:tc>
          <w:tcPr>
            <w:tcW w:w="5112" w:type="dxa"/>
          </w:tcPr>
          <w:p w:rsidR="00D21E47" w:rsidRDefault="00000000">
            <w:r>
              <w:t>8</w:t>
            </w:r>
          </w:p>
        </w:tc>
      </w:tr>
      <w:tr w:rsidR="00D21E47">
        <w:trPr>
          <w:jc w:val="center"/>
        </w:trPr>
        <w:tc>
          <w:tcPr>
            <w:tcW w:w="5112" w:type="dxa"/>
          </w:tcPr>
          <w:p w:rsidR="00D21E47" w:rsidRDefault="00000000">
            <w:r>
              <w:t>Terrain categories</w:t>
            </w:r>
          </w:p>
        </w:tc>
        <w:tc>
          <w:tcPr>
            <w:tcW w:w="5112" w:type="dxa"/>
          </w:tcPr>
          <w:p w:rsidR="00D21E47" w:rsidRDefault="00000000">
            <w:r>
              <w:t>6</w:t>
            </w:r>
          </w:p>
        </w:tc>
      </w:tr>
      <w:tr w:rsidR="00D21E47">
        <w:trPr>
          <w:jc w:val="center"/>
        </w:trPr>
        <w:tc>
          <w:tcPr>
            <w:tcW w:w="5112" w:type="dxa"/>
          </w:tcPr>
          <w:p w:rsidR="00D21E47" w:rsidRDefault="00000000">
            <w:r>
              <w:t>Normalized topic entropy</w:t>
            </w:r>
          </w:p>
        </w:tc>
        <w:tc>
          <w:tcPr>
            <w:tcW w:w="5112" w:type="dxa"/>
          </w:tcPr>
          <w:p w:rsidR="00D21E47" w:rsidRDefault="00000000">
            <w:r>
              <w:t>0.909</w:t>
            </w:r>
          </w:p>
        </w:tc>
      </w:tr>
      <w:tr w:rsidR="00D21E47">
        <w:trPr>
          <w:jc w:val="center"/>
        </w:trPr>
        <w:tc>
          <w:tcPr>
            <w:tcW w:w="5112" w:type="dxa"/>
          </w:tcPr>
          <w:p w:rsidR="00D21E47" w:rsidRDefault="00000000">
            <w:r>
              <w:t>Top 5 topic coverage</w:t>
            </w:r>
          </w:p>
        </w:tc>
        <w:tc>
          <w:tcPr>
            <w:tcW w:w="5112" w:type="dxa"/>
          </w:tcPr>
          <w:p w:rsidR="00D21E47" w:rsidRDefault="00000000">
            <w:r>
              <w:t>12.59%</w:t>
            </w:r>
          </w:p>
        </w:tc>
      </w:tr>
      <w:tr w:rsidR="00D21E47">
        <w:trPr>
          <w:jc w:val="center"/>
        </w:trPr>
        <w:tc>
          <w:tcPr>
            <w:tcW w:w="5112" w:type="dxa"/>
          </w:tcPr>
          <w:p w:rsidR="00D21E47" w:rsidRDefault="00000000">
            <w:r>
              <w:t>Top 10% topic coverage</w:t>
            </w:r>
          </w:p>
        </w:tc>
        <w:tc>
          <w:tcPr>
            <w:tcW w:w="5112" w:type="dxa"/>
          </w:tcPr>
          <w:p w:rsidR="00D21E47" w:rsidRDefault="00000000">
            <w:r>
              <w:t>40.56%</w:t>
            </w:r>
          </w:p>
        </w:tc>
      </w:tr>
    </w:tbl>
    <w:p w:rsidR="00D21E47" w:rsidRDefault="00000000">
      <w:pPr>
        <w:pStyle w:val="Heading1"/>
      </w:pPr>
      <w:r>
        <w:t>3. Grade Distribution</w:t>
      </w:r>
    </w:p>
    <w:p w:rsidR="00D21E47" w:rsidRDefault="00000000">
      <w:r>
        <w:t>All grades from Class 1 to Class 12 are represented. Coverage is heavily concentrated in the higher grades.</w:t>
      </w:r>
    </w:p>
    <w:tbl>
      <w:tblPr>
        <w:tblStyle w:val="TableGrid"/>
        <w:tblW w:w="0" w:type="auto"/>
        <w:jc w:val="center"/>
        <w:tblLook w:val="04A0" w:firstRow="1" w:lastRow="0" w:firstColumn="1" w:lastColumn="0" w:noHBand="0" w:noVBand="1"/>
      </w:tblPr>
      <w:tblGrid>
        <w:gridCol w:w="3408"/>
        <w:gridCol w:w="3408"/>
        <w:gridCol w:w="3408"/>
      </w:tblGrid>
      <w:tr w:rsidR="00D21E47">
        <w:trPr>
          <w:jc w:val="center"/>
        </w:trPr>
        <w:tc>
          <w:tcPr>
            <w:tcW w:w="3408" w:type="dxa"/>
          </w:tcPr>
          <w:p w:rsidR="00D21E47" w:rsidRDefault="00000000">
            <w:r>
              <w:rPr>
                <w:b/>
              </w:rPr>
              <w:t>Grade</w:t>
            </w:r>
          </w:p>
        </w:tc>
        <w:tc>
          <w:tcPr>
            <w:tcW w:w="3408" w:type="dxa"/>
          </w:tcPr>
          <w:p w:rsidR="00D21E47" w:rsidRDefault="00000000">
            <w:r>
              <w:rPr>
                <w:b/>
              </w:rPr>
              <w:t>Rows</w:t>
            </w:r>
          </w:p>
        </w:tc>
        <w:tc>
          <w:tcPr>
            <w:tcW w:w="3408" w:type="dxa"/>
          </w:tcPr>
          <w:p w:rsidR="00D21E47" w:rsidRDefault="00000000">
            <w:r>
              <w:rPr>
                <w:b/>
              </w:rPr>
              <w:t>Share</w:t>
            </w:r>
          </w:p>
        </w:tc>
      </w:tr>
      <w:tr w:rsidR="00D21E47">
        <w:trPr>
          <w:jc w:val="center"/>
        </w:trPr>
        <w:tc>
          <w:tcPr>
            <w:tcW w:w="3408" w:type="dxa"/>
          </w:tcPr>
          <w:p w:rsidR="00D21E47" w:rsidRDefault="00000000">
            <w:r>
              <w:t>Class 1</w:t>
            </w:r>
          </w:p>
        </w:tc>
        <w:tc>
          <w:tcPr>
            <w:tcW w:w="3408" w:type="dxa"/>
          </w:tcPr>
          <w:p w:rsidR="00D21E47" w:rsidRDefault="00000000">
            <w:r>
              <w:t>28</w:t>
            </w:r>
          </w:p>
        </w:tc>
        <w:tc>
          <w:tcPr>
            <w:tcW w:w="3408" w:type="dxa"/>
          </w:tcPr>
          <w:p w:rsidR="00D21E47" w:rsidRDefault="00000000">
            <w:r>
              <w:t>1.4%</w:t>
            </w:r>
          </w:p>
        </w:tc>
      </w:tr>
      <w:tr w:rsidR="00D21E47">
        <w:trPr>
          <w:jc w:val="center"/>
        </w:trPr>
        <w:tc>
          <w:tcPr>
            <w:tcW w:w="3408" w:type="dxa"/>
          </w:tcPr>
          <w:p w:rsidR="00D21E47" w:rsidRDefault="00000000">
            <w:r>
              <w:t>Class 2</w:t>
            </w:r>
          </w:p>
        </w:tc>
        <w:tc>
          <w:tcPr>
            <w:tcW w:w="3408" w:type="dxa"/>
          </w:tcPr>
          <w:p w:rsidR="00D21E47" w:rsidRDefault="00000000">
            <w:r>
              <w:t>32</w:t>
            </w:r>
          </w:p>
        </w:tc>
        <w:tc>
          <w:tcPr>
            <w:tcW w:w="3408" w:type="dxa"/>
          </w:tcPr>
          <w:p w:rsidR="00D21E47" w:rsidRDefault="00000000">
            <w:r>
              <w:t>1.6%</w:t>
            </w:r>
          </w:p>
        </w:tc>
      </w:tr>
      <w:tr w:rsidR="00D21E47">
        <w:trPr>
          <w:jc w:val="center"/>
        </w:trPr>
        <w:tc>
          <w:tcPr>
            <w:tcW w:w="3408" w:type="dxa"/>
          </w:tcPr>
          <w:p w:rsidR="00D21E47" w:rsidRDefault="00000000">
            <w:r>
              <w:t>Class 3</w:t>
            </w:r>
          </w:p>
        </w:tc>
        <w:tc>
          <w:tcPr>
            <w:tcW w:w="3408" w:type="dxa"/>
          </w:tcPr>
          <w:p w:rsidR="00D21E47" w:rsidRDefault="00000000">
            <w:r>
              <w:t>68</w:t>
            </w:r>
          </w:p>
        </w:tc>
        <w:tc>
          <w:tcPr>
            <w:tcW w:w="3408" w:type="dxa"/>
          </w:tcPr>
          <w:p w:rsidR="00D21E47" w:rsidRDefault="00000000">
            <w:r>
              <w:t>3.4%</w:t>
            </w:r>
          </w:p>
        </w:tc>
      </w:tr>
      <w:tr w:rsidR="00D21E47">
        <w:trPr>
          <w:jc w:val="center"/>
        </w:trPr>
        <w:tc>
          <w:tcPr>
            <w:tcW w:w="3408" w:type="dxa"/>
          </w:tcPr>
          <w:p w:rsidR="00D21E47" w:rsidRDefault="00000000">
            <w:r>
              <w:t>Class 4</w:t>
            </w:r>
          </w:p>
        </w:tc>
        <w:tc>
          <w:tcPr>
            <w:tcW w:w="3408" w:type="dxa"/>
          </w:tcPr>
          <w:p w:rsidR="00D21E47" w:rsidRDefault="00000000">
            <w:r>
              <w:t>63</w:t>
            </w:r>
          </w:p>
        </w:tc>
        <w:tc>
          <w:tcPr>
            <w:tcW w:w="3408" w:type="dxa"/>
          </w:tcPr>
          <w:p w:rsidR="00D21E47" w:rsidRDefault="00000000">
            <w:r>
              <w:t>3.1%</w:t>
            </w:r>
          </w:p>
        </w:tc>
      </w:tr>
      <w:tr w:rsidR="00D21E47">
        <w:trPr>
          <w:jc w:val="center"/>
        </w:trPr>
        <w:tc>
          <w:tcPr>
            <w:tcW w:w="3408" w:type="dxa"/>
          </w:tcPr>
          <w:p w:rsidR="00D21E47" w:rsidRDefault="00000000">
            <w:r>
              <w:t>Class 5</w:t>
            </w:r>
          </w:p>
        </w:tc>
        <w:tc>
          <w:tcPr>
            <w:tcW w:w="3408" w:type="dxa"/>
          </w:tcPr>
          <w:p w:rsidR="00D21E47" w:rsidRDefault="00000000">
            <w:r>
              <w:t>92</w:t>
            </w:r>
          </w:p>
        </w:tc>
        <w:tc>
          <w:tcPr>
            <w:tcW w:w="3408" w:type="dxa"/>
          </w:tcPr>
          <w:p w:rsidR="00D21E47" w:rsidRDefault="00000000">
            <w:r>
              <w:t>4.6%</w:t>
            </w:r>
          </w:p>
        </w:tc>
      </w:tr>
      <w:tr w:rsidR="00D21E47">
        <w:trPr>
          <w:jc w:val="center"/>
        </w:trPr>
        <w:tc>
          <w:tcPr>
            <w:tcW w:w="3408" w:type="dxa"/>
          </w:tcPr>
          <w:p w:rsidR="00D21E47" w:rsidRDefault="00000000">
            <w:r>
              <w:t>Class 6</w:t>
            </w:r>
          </w:p>
        </w:tc>
        <w:tc>
          <w:tcPr>
            <w:tcW w:w="3408" w:type="dxa"/>
          </w:tcPr>
          <w:p w:rsidR="00D21E47" w:rsidRDefault="00000000">
            <w:r>
              <w:t>138</w:t>
            </w:r>
          </w:p>
        </w:tc>
        <w:tc>
          <w:tcPr>
            <w:tcW w:w="3408" w:type="dxa"/>
          </w:tcPr>
          <w:p w:rsidR="00D21E47" w:rsidRDefault="00000000">
            <w:r>
              <w:t>6.9%</w:t>
            </w:r>
          </w:p>
        </w:tc>
      </w:tr>
      <w:tr w:rsidR="00D21E47">
        <w:trPr>
          <w:jc w:val="center"/>
        </w:trPr>
        <w:tc>
          <w:tcPr>
            <w:tcW w:w="3408" w:type="dxa"/>
          </w:tcPr>
          <w:p w:rsidR="00D21E47" w:rsidRDefault="00000000">
            <w:r>
              <w:t>Class 7</w:t>
            </w:r>
          </w:p>
        </w:tc>
        <w:tc>
          <w:tcPr>
            <w:tcW w:w="3408" w:type="dxa"/>
          </w:tcPr>
          <w:p w:rsidR="00D21E47" w:rsidRDefault="00000000">
            <w:r>
              <w:t>122</w:t>
            </w:r>
          </w:p>
        </w:tc>
        <w:tc>
          <w:tcPr>
            <w:tcW w:w="3408" w:type="dxa"/>
          </w:tcPr>
          <w:p w:rsidR="00D21E47" w:rsidRDefault="00000000">
            <w:r>
              <w:t>6.1%</w:t>
            </w:r>
          </w:p>
        </w:tc>
      </w:tr>
      <w:tr w:rsidR="00D21E47">
        <w:trPr>
          <w:jc w:val="center"/>
        </w:trPr>
        <w:tc>
          <w:tcPr>
            <w:tcW w:w="3408" w:type="dxa"/>
          </w:tcPr>
          <w:p w:rsidR="00D21E47" w:rsidRDefault="00000000">
            <w:r>
              <w:t>Class 8</w:t>
            </w:r>
          </w:p>
        </w:tc>
        <w:tc>
          <w:tcPr>
            <w:tcW w:w="3408" w:type="dxa"/>
          </w:tcPr>
          <w:p w:rsidR="00D21E47" w:rsidRDefault="00000000">
            <w:r>
              <w:t>120</w:t>
            </w:r>
          </w:p>
        </w:tc>
        <w:tc>
          <w:tcPr>
            <w:tcW w:w="3408" w:type="dxa"/>
          </w:tcPr>
          <w:p w:rsidR="00D21E47" w:rsidRDefault="00000000">
            <w:r>
              <w:t>6.0%</w:t>
            </w:r>
          </w:p>
        </w:tc>
      </w:tr>
      <w:tr w:rsidR="00D21E47">
        <w:trPr>
          <w:jc w:val="center"/>
        </w:trPr>
        <w:tc>
          <w:tcPr>
            <w:tcW w:w="3408" w:type="dxa"/>
          </w:tcPr>
          <w:p w:rsidR="00D21E47" w:rsidRDefault="00000000">
            <w:r>
              <w:t>Class 9</w:t>
            </w:r>
          </w:p>
        </w:tc>
        <w:tc>
          <w:tcPr>
            <w:tcW w:w="3408" w:type="dxa"/>
          </w:tcPr>
          <w:p w:rsidR="00D21E47" w:rsidRDefault="00000000">
            <w:r>
              <w:t>172</w:t>
            </w:r>
          </w:p>
        </w:tc>
        <w:tc>
          <w:tcPr>
            <w:tcW w:w="3408" w:type="dxa"/>
          </w:tcPr>
          <w:p w:rsidR="00D21E47" w:rsidRDefault="00000000">
            <w:r>
              <w:t>8.6%</w:t>
            </w:r>
          </w:p>
        </w:tc>
      </w:tr>
      <w:tr w:rsidR="00D21E47">
        <w:trPr>
          <w:jc w:val="center"/>
        </w:trPr>
        <w:tc>
          <w:tcPr>
            <w:tcW w:w="3408" w:type="dxa"/>
          </w:tcPr>
          <w:p w:rsidR="00D21E47" w:rsidRDefault="00000000">
            <w:r>
              <w:t>Class 10</w:t>
            </w:r>
          </w:p>
        </w:tc>
        <w:tc>
          <w:tcPr>
            <w:tcW w:w="3408" w:type="dxa"/>
          </w:tcPr>
          <w:p w:rsidR="00D21E47" w:rsidRDefault="00000000">
            <w:r>
              <w:t>132</w:t>
            </w:r>
          </w:p>
        </w:tc>
        <w:tc>
          <w:tcPr>
            <w:tcW w:w="3408" w:type="dxa"/>
          </w:tcPr>
          <w:p w:rsidR="00D21E47" w:rsidRDefault="00000000">
            <w:r>
              <w:t>6.6%</w:t>
            </w:r>
          </w:p>
        </w:tc>
      </w:tr>
      <w:tr w:rsidR="00D21E47">
        <w:trPr>
          <w:jc w:val="center"/>
        </w:trPr>
        <w:tc>
          <w:tcPr>
            <w:tcW w:w="3408" w:type="dxa"/>
          </w:tcPr>
          <w:p w:rsidR="00D21E47" w:rsidRDefault="00000000">
            <w:r>
              <w:t>Class 11</w:t>
            </w:r>
          </w:p>
        </w:tc>
        <w:tc>
          <w:tcPr>
            <w:tcW w:w="3408" w:type="dxa"/>
          </w:tcPr>
          <w:p w:rsidR="00D21E47" w:rsidRDefault="00000000">
            <w:r>
              <w:t>517</w:t>
            </w:r>
          </w:p>
        </w:tc>
        <w:tc>
          <w:tcPr>
            <w:tcW w:w="3408" w:type="dxa"/>
          </w:tcPr>
          <w:p w:rsidR="00D21E47" w:rsidRDefault="00000000">
            <w:r>
              <w:t>25.8%</w:t>
            </w:r>
          </w:p>
        </w:tc>
      </w:tr>
      <w:tr w:rsidR="00D21E47">
        <w:trPr>
          <w:jc w:val="center"/>
        </w:trPr>
        <w:tc>
          <w:tcPr>
            <w:tcW w:w="3408" w:type="dxa"/>
          </w:tcPr>
          <w:p w:rsidR="00D21E47" w:rsidRDefault="00000000">
            <w:r>
              <w:t>Class 12</w:t>
            </w:r>
          </w:p>
        </w:tc>
        <w:tc>
          <w:tcPr>
            <w:tcW w:w="3408" w:type="dxa"/>
          </w:tcPr>
          <w:p w:rsidR="00D21E47" w:rsidRDefault="00000000">
            <w:r>
              <w:t>518</w:t>
            </w:r>
          </w:p>
        </w:tc>
        <w:tc>
          <w:tcPr>
            <w:tcW w:w="3408" w:type="dxa"/>
          </w:tcPr>
          <w:p w:rsidR="00D21E47" w:rsidRDefault="00000000">
            <w:r>
              <w:t>25.9%</w:t>
            </w:r>
          </w:p>
        </w:tc>
      </w:tr>
    </w:tbl>
    <w:p w:rsidR="00D21E47" w:rsidRDefault="00000000">
      <w:pPr>
        <w:pStyle w:val="Heading1"/>
      </w:pPr>
      <w:r>
        <w:t>4. Subject Distribution</w:t>
      </w:r>
    </w:p>
    <w:p w:rsidR="00D21E47" w:rsidRDefault="00000000">
      <w:r>
        <w:t>Nine subjects are represented. Mathematics is the largest category with 437 rows, followed by Geography, Science, and Biology.</w:t>
      </w:r>
    </w:p>
    <w:tbl>
      <w:tblPr>
        <w:tblStyle w:val="TableGrid"/>
        <w:tblW w:w="0" w:type="auto"/>
        <w:jc w:val="center"/>
        <w:tblLook w:val="04A0" w:firstRow="1" w:lastRow="0" w:firstColumn="1" w:lastColumn="0" w:noHBand="0" w:noVBand="1"/>
      </w:tblPr>
      <w:tblGrid>
        <w:gridCol w:w="3408"/>
        <w:gridCol w:w="3408"/>
        <w:gridCol w:w="3408"/>
      </w:tblGrid>
      <w:tr w:rsidR="00D21E47">
        <w:trPr>
          <w:jc w:val="center"/>
        </w:trPr>
        <w:tc>
          <w:tcPr>
            <w:tcW w:w="3408" w:type="dxa"/>
          </w:tcPr>
          <w:p w:rsidR="00D21E47" w:rsidRDefault="00000000">
            <w:r>
              <w:rPr>
                <w:b/>
              </w:rPr>
              <w:t>Subject</w:t>
            </w:r>
          </w:p>
        </w:tc>
        <w:tc>
          <w:tcPr>
            <w:tcW w:w="3408" w:type="dxa"/>
          </w:tcPr>
          <w:p w:rsidR="00D21E47" w:rsidRDefault="00000000">
            <w:r>
              <w:rPr>
                <w:b/>
              </w:rPr>
              <w:t>Rows</w:t>
            </w:r>
          </w:p>
        </w:tc>
        <w:tc>
          <w:tcPr>
            <w:tcW w:w="3408" w:type="dxa"/>
          </w:tcPr>
          <w:p w:rsidR="00D21E47" w:rsidRDefault="00000000">
            <w:r>
              <w:rPr>
                <w:b/>
              </w:rPr>
              <w:t>Share</w:t>
            </w:r>
          </w:p>
        </w:tc>
      </w:tr>
      <w:tr w:rsidR="00D21E47">
        <w:trPr>
          <w:jc w:val="center"/>
        </w:trPr>
        <w:tc>
          <w:tcPr>
            <w:tcW w:w="3408" w:type="dxa"/>
          </w:tcPr>
          <w:p w:rsidR="00D21E47" w:rsidRDefault="00000000">
            <w:r>
              <w:t>Mathematics</w:t>
            </w:r>
          </w:p>
        </w:tc>
        <w:tc>
          <w:tcPr>
            <w:tcW w:w="3408" w:type="dxa"/>
          </w:tcPr>
          <w:p w:rsidR="00D21E47" w:rsidRDefault="00000000">
            <w:r>
              <w:t>437</w:t>
            </w:r>
          </w:p>
        </w:tc>
        <w:tc>
          <w:tcPr>
            <w:tcW w:w="3408" w:type="dxa"/>
          </w:tcPr>
          <w:p w:rsidR="00D21E47" w:rsidRDefault="00000000">
            <w:r>
              <w:t>21.8%</w:t>
            </w:r>
          </w:p>
        </w:tc>
      </w:tr>
      <w:tr w:rsidR="00D21E47">
        <w:trPr>
          <w:jc w:val="center"/>
        </w:trPr>
        <w:tc>
          <w:tcPr>
            <w:tcW w:w="3408" w:type="dxa"/>
          </w:tcPr>
          <w:p w:rsidR="00D21E47" w:rsidRDefault="00000000">
            <w:r>
              <w:t>Geography</w:t>
            </w:r>
          </w:p>
        </w:tc>
        <w:tc>
          <w:tcPr>
            <w:tcW w:w="3408" w:type="dxa"/>
          </w:tcPr>
          <w:p w:rsidR="00D21E47" w:rsidRDefault="00000000">
            <w:r>
              <w:t>287</w:t>
            </w:r>
          </w:p>
        </w:tc>
        <w:tc>
          <w:tcPr>
            <w:tcW w:w="3408" w:type="dxa"/>
          </w:tcPr>
          <w:p w:rsidR="00D21E47" w:rsidRDefault="00000000">
            <w:r>
              <w:t>14.3%</w:t>
            </w:r>
          </w:p>
        </w:tc>
      </w:tr>
      <w:tr w:rsidR="00D21E47">
        <w:trPr>
          <w:jc w:val="center"/>
        </w:trPr>
        <w:tc>
          <w:tcPr>
            <w:tcW w:w="3408" w:type="dxa"/>
          </w:tcPr>
          <w:p w:rsidR="00D21E47" w:rsidRDefault="00000000">
            <w:r>
              <w:t>Science</w:t>
            </w:r>
          </w:p>
        </w:tc>
        <w:tc>
          <w:tcPr>
            <w:tcW w:w="3408" w:type="dxa"/>
          </w:tcPr>
          <w:p w:rsidR="00D21E47" w:rsidRDefault="00000000">
            <w:r>
              <w:t>263</w:t>
            </w:r>
          </w:p>
        </w:tc>
        <w:tc>
          <w:tcPr>
            <w:tcW w:w="3408" w:type="dxa"/>
          </w:tcPr>
          <w:p w:rsidR="00D21E47" w:rsidRDefault="00000000">
            <w:r>
              <w:t>13.1%</w:t>
            </w:r>
          </w:p>
        </w:tc>
      </w:tr>
      <w:tr w:rsidR="00D21E47">
        <w:trPr>
          <w:jc w:val="center"/>
        </w:trPr>
        <w:tc>
          <w:tcPr>
            <w:tcW w:w="3408" w:type="dxa"/>
          </w:tcPr>
          <w:p w:rsidR="00D21E47" w:rsidRDefault="00000000">
            <w:r>
              <w:t>Biology</w:t>
            </w:r>
          </w:p>
        </w:tc>
        <w:tc>
          <w:tcPr>
            <w:tcW w:w="3408" w:type="dxa"/>
          </w:tcPr>
          <w:p w:rsidR="00D21E47" w:rsidRDefault="00000000">
            <w:r>
              <w:t>237</w:t>
            </w:r>
          </w:p>
        </w:tc>
        <w:tc>
          <w:tcPr>
            <w:tcW w:w="3408" w:type="dxa"/>
          </w:tcPr>
          <w:p w:rsidR="00D21E47" w:rsidRDefault="00000000">
            <w:r>
              <w:t>11.8%</w:t>
            </w:r>
          </w:p>
        </w:tc>
      </w:tr>
      <w:tr w:rsidR="00D21E47">
        <w:trPr>
          <w:jc w:val="center"/>
        </w:trPr>
        <w:tc>
          <w:tcPr>
            <w:tcW w:w="3408" w:type="dxa"/>
          </w:tcPr>
          <w:p w:rsidR="00D21E47" w:rsidRDefault="00000000">
            <w:r>
              <w:t>Economics</w:t>
            </w:r>
          </w:p>
        </w:tc>
        <w:tc>
          <w:tcPr>
            <w:tcW w:w="3408" w:type="dxa"/>
          </w:tcPr>
          <w:p w:rsidR="00D21E47" w:rsidRDefault="00000000">
            <w:r>
              <w:t>210</w:t>
            </w:r>
          </w:p>
        </w:tc>
        <w:tc>
          <w:tcPr>
            <w:tcW w:w="3408" w:type="dxa"/>
          </w:tcPr>
          <w:p w:rsidR="00D21E47" w:rsidRDefault="00000000">
            <w:r>
              <w:t>10.5%</w:t>
            </w:r>
          </w:p>
        </w:tc>
      </w:tr>
      <w:tr w:rsidR="00D21E47">
        <w:trPr>
          <w:jc w:val="center"/>
        </w:trPr>
        <w:tc>
          <w:tcPr>
            <w:tcW w:w="3408" w:type="dxa"/>
          </w:tcPr>
          <w:p w:rsidR="00D21E47" w:rsidRDefault="00000000">
            <w:r>
              <w:lastRenderedPageBreak/>
              <w:t>Social Science</w:t>
            </w:r>
          </w:p>
        </w:tc>
        <w:tc>
          <w:tcPr>
            <w:tcW w:w="3408" w:type="dxa"/>
          </w:tcPr>
          <w:p w:rsidR="00D21E47" w:rsidRDefault="00000000">
            <w:r>
              <w:t>165</w:t>
            </w:r>
          </w:p>
        </w:tc>
        <w:tc>
          <w:tcPr>
            <w:tcW w:w="3408" w:type="dxa"/>
          </w:tcPr>
          <w:p w:rsidR="00D21E47" w:rsidRDefault="00000000">
            <w:r>
              <w:t>8.2%</w:t>
            </w:r>
          </w:p>
        </w:tc>
      </w:tr>
      <w:tr w:rsidR="00D21E47">
        <w:trPr>
          <w:jc w:val="center"/>
        </w:trPr>
        <w:tc>
          <w:tcPr>
            <w:tcW w:w="3408" w:type="dxa"/>
          </w:tcPr>
          <w:p w:rsidR="00D21E47" w:rsidRDefault="00000000">
            <w:r>
              <w:t>Chemistry</w:t>
            </w:r>
          </w:p>
        </w:tc>
        <w:tc>
          <w:tcPr>
            <w:tcW w:w="3408" w:type="dxa"/>
          </w:tcPr>
          <w:p w:rsidR="00D21E47" w:rsidRDefault="00000000">
            <w:r>
              <w:t>142</w:t>
            </w:r>
          </w:p>
        </w:tc>
        <w:tc>
          <w:tcPr>
            <w:tcW w:w="3408" w:type="dxa"/>
          </w:tcPr>
          <w:p w:rsidR="00D21E47" w:rsidRDefault="00000000">
            <w:r>
              <w:t>7.1%</w:t>
            </w:r>
          </w:p>
        </w:tc>
      </w:tr>
      <w:tr w:rsidR="00D21E47">
        <w:trPr>
          <w:jc w:val="center"/>
        </w:trPr>
        <w:tc>
          <w:tcPr>
            <w:tcW w:w="3408" w:type="dxa"/>
          </w:tcPr>
          <w:p w:rsidR="00D21E47" w:rsidRDefault="00000000">
            <w:r>
              <w:t>Physics</w:t>
            </w:r>
          </w:p>
        </w:tc>
        <w:tc>
          <w:tcPr>
            <w:tcW w:w="3408" w:type="dxa"/>
          </w:tcPr>
          <w:p w:rsidR="00D21E47" w:rsidRDefault="00000000">
            <w:r>
              <w:t>132</w:t>
            </w:r>
          </w:p>
        </w:tc>
        <w:tc>
          <w:tcPr>
            <w:tcW w:w="3408" w:type="dxa"/>
          </w:tcPr>
          <w:p w:rsidR="00D21E47" w:rsidRDefault="00000000">
            <w:r>
              <w:t>6.6%</w:t>
            </w:r>
          </w:p>
        </w:tc>
      </w:tr>
      <w:tr w:rsidR="00D21E47">
        <w:trPr>
          <w:jc w:val="center"/>
        </w:trPr>
        <w:tc>
          <w:tcPr>
            <w:tcW w:w="3408" w:type="dxa"/>
          </w:tcPr>
          <w:p w:rsidR="00D21E47" w:rsidRDefault="00000000">
            <w:r>
              <w:t>EVS</w:t>
            </w:r>
          </w:p>
        </w:tc>
        <w:tc>
          <w:tcPr>
            <w:tcW w:w="3408" w:type="dxa"/>
          </w:tcPr>
          <w:p w:rsidR="00D21E47" w:rsidRDefault="00000000">
            <w:r>
              <w:t>129</w:t>
            </w:r>
          </w:p>
        </w:tc>
        <w:tc>
          <w:tcPr>
            <w:tcW w:w="3408" w:type="dxa"/>
          </w:tcPr>
          <w:p w:rsidR="00D21E47" w:rsidRDefault="00000000">
            <w:r>
              <w:t>6.4%</w:t>
            </w:r>
          </w:p>
        </w:tc>
      </w:tr>
    </w:tbl>
    <w:p w:rsidR="00D21E47" w:rsidRDefault="00000000">
      <w:pPr>
        <w:pStyle w:val="Heading1"/>
      </w:pPr>
      <w:r>
        <w:t>5. Geographic and Context Coverage</w:t>
      </w:r>
    </w:p>
    <w:p w:rsidR="00D21E47" w:rsidRDefault="00000000">
      <w:r>
        <w:t>The dataset covers eight districts of North Bengal. District counts range from 170 to 322 rows, providing reasonably broad geographic coverage.</w:t>
      </w:r>
    </w:p>
    <w:tbl>
      <w:tblPr>
        <w:tblStyle w:val="TableGrid"/>
        <w:tblW w:w="0" w:type="auto"/>
        <w:jc w:val="center"/>
        <w:tblLook w:val="04A0" w:firstRow="1" w:lastRow="0" w:firstColumn="1" w:lastColumn="0" w:noHBand="0" w:noVBand="1"/>
      </w:tblPr>
      <w:tblGrid>
        <w:gridCol w:w="3408"/>
        <w:gridCol w:w="3408"/>
        <w:gridCol w:w="3408"/>
      </w:tblGrid>
      <w:tr w:rsidR="00D21E47">
        <w:trPr>
          <w:jc w:val="center"/>
        </w:trPr>
        <w:tc>
          <w:tcPr>
            <w:tcW w:w="3408" w:type="dxa"/>
          </w:tcPr>
          <w:p w:rsidR="00D21E47" w:rsidRDefault="00000000">
            <w:r>
              <w:rPr>
                <w:b/>
              </w:rPr>
              <w:t>District</w:t>
            </w:r>
          </w:p>
        </w:tc>
        <w:tc>
          <w:tcPr>
            <w:tcW w:w="3408" w:type="dxa"/>
          </w:tcPr>
          <w:p w:rsidR="00D21E47" w:rsidRDefault="00000000">
            <w:r>
              <w:rPr>
                <w:b/>
              </w:rPr>
              <w:t>Rows</w:t>
            </w:r>
          </w:p>
        </w:tc>
        <w:tc>
          <w:tcPr>
            <w:tcW w:w="3408" w:type="dxa"/>
          </w:tcPr>
          <w:p w:rsidR="00D21E47" w:rsidRDefault="00000000">
            <w:r>
              <w:rPr>
                <w:b/>
              </w:rPr>
              <w:t>Share</w:t>
            </w:r>
          </w:p>
        </w:tc>
      </w:tr>
      <w:tr w:rsidR="00D21E47">
        <w:trPr>
          <w:jc w:val="center"/>
        </w:trPr>
        <w:tc>
          <w:tcPr>
            <w:tcW w:w="3408" w:type="dxa"/>
          </w:tcPr>
          <w:p w:rsidR="00D21E47" w:rsidRDefault="00000000">
            <w:r>
              <w:t>Darjeeling</w:t>
            </w:r>
          </w:p>
        </w:tc>
        <w:tc>
          <w:tcPr>
            <w:tcW w:w="3408" w:type="dxa"/>
          </w:tcPr>
          <w:p w:rsidR="00D21E47" w:rsidRDefault="00000000">
            <w:r>
              <w:t>322</w:t>
            </w:r>
          </w:p>
        </w:tc>
        <w:tc>
          <w:tcPr>
            <w:tcW w:w="3408" w:type="dxa"/>
          </w:tcPr>
          <w:p w:rsidR="00D21E47" w:rsidRDefault="00000000">
            <w:r>
              <w:t>16.1%</w:t>
            </w:r>
          </w:p>
        </w:tc>
      </w:tr>
      <w:tr w:rsidR="00D21E47">
        <w:trPr>
          <w:jc w:val="center"/>
        </w:trPr>
        <w:tc>
          <w:tcPr>
            <w:tcW w:w="3408" w:type="dxa"/>
          </w:tcPr>
          <w:p w:rsidR="00D21E47" w:rsidRDefault="00000000">
            <w:r>
              <w:t>Uttar Dinajpur</w:t>
            </w:r>
          </w:p>
        </w:tc>
        <w:tc>
          <w:tcPr>
            <w:tcW w:w="3408" w:type="dxa"/>
          </w:tcPr>
          <w:p w:rsidR="00D21E47" w:rsidRDefault="00000000">
            <w:r>
              <w:t>312</w:t>
            </w:r>
          </w:p>
        </w:tc>
        <w:tc>
          <w:tcPr>
            <w:tcW w:w="3408" w:type="dxa"/>
          </w:tcPr>
          <w:p w:rsidR="00D21E47" w:rsidRDefault="00000000">
            <w:r>
              <w:t>15.6%</w:t>
            </w:r>
          </w:p>
        </w:tc>
      </w:tr>
      <w:tr w:rsidR="00D21E47">
        <w:trPr>
          <w:jc w:val="center"/>
        </w:trPr>
        <w:tc>
          <w:tcPr>
            <w:tcW w:w="3408" w:type="dxa"/>
          </w:tcPr>
          <w:p w:rsidR="00D21E47" w:rsidRDefault="00000000">
            <w:r>
              <w:t>Alipurduar</w:t>
            </w:r>
          </w:p>
        </w:tc>
        <w:tc>
          <w:tcPr>
            <w:tcW w:w="3408" w:type="dxa"/>
          </w:tcPr>
          <w:p w:rsidR="00D21E47" w:rsidRDefault="00000000">
            <w:r>
              <w:t>311</w:t>
            </w:r>
          </w:p>
        </w:tc>
        <w:tc>
          <w:tcPr>
            <w:tcW w:w="3408" w:type="dxa"/>
          </w:tcPr>
          <w:p w:rsidR="00D21E47" w:rsidRDefault="00000000">
            <w:r>
              <w:t>15.5%</w:t>
            </w:r>
          </w:p>
        </w:tc>
      </w:tr>
      <w:tr w:rsidR="00D21E47">
        <w:trPr>
          <w:jc w:val="center"/>
        </w:trPr>
        <w:tc>
          <w:tcPr>
            <w:tcW w:w="3408" w:type="dxa"/>
          </w:tcPr>
          <w:p w:rsidR="00D21E47" w:rsidRDefault="00000000">
            <w:r>
              <w:t>Cooch Behar</w:t>
            </w:r>
          </w:p>
        </w:tc>
        <w:tc>
          <w:tcPr>
            <w:tcW w:w="3408" w:type="dxa"/>
          </w:tcPr>
          <w:p w:rsidR="00D21E47" w:rsidRDefault="00000000">
            <w:r>
              <w:t>242</w:t>
            </w:r>
          </w:p>
        </w:tc>
        <w:tc>
          <w:tcPr>
            <w:tcW w:w="3408" w:type="dxa"/>
          </w:tcPr>
          <w:p w:rsidR="00D21E47" w:rsidRDefault="00000000">
            <w:r>
              <w:t>12.1%</w:t>
            </w:r>
          </w:p>
        </w:tc>
      </w:tr>
      <w:tr w:rsidR="00D21E47">
        <w:trPr>
          <w:jc w:val="center"/>
        </w:trPr>
        <w:tc>
          <w:tcPr>
            <w:tcW w:w="3408" w:type="dxa"/>
          </w:tcPr>
          <w:p w:rsidR="00D21E47" w:rsidRDefault="00000000">
            <w:r>
              <w:t>Kalimpong</w:t>
            </w:r>
          </w:p>
        </w:tc>
        <w:tc>
          <w:tcPr>
            <w:tcW w:w="3408" w:type="dxa"/>
          </w:tcPr>
          <w:p w:rsidR="00D21E47" w:rsidRDefault="00000000">
            <w:r>
              <w:t>236</w:t>
            </w:r>
          </w:p>
        </w:tc>
        <w:tc>
          <w:tcPr>
            <w:tcW w:w="3408" w:type="dxa"/>
          </w:tcPr>
          <w:p w:rsidR="00D21E47" w:rsidRDefault="00000000">
            <w:r>
              <w:t>11.8%</w:t>
            </w:r>
          </w:p>
        </w:tc>
      </w:tr>
      <w:tr w:rsidR="00D21E47">
        <w:trPr>
          <w:jc w:val="center"/>
        </w:trPr>
        <w:tc>
          <w:tcPr>
            <w:tcW w:w="3408" w:type="dxa"/>
          </w:tcPr>
          <w:p w:rsidR="00D21E47" w:rsidRDefault="00000000">
            <w:r>
              <w:t>Jalpaiguri</w:t>
            </w:r>
          </w:p>
        </w:tc>
        <w:tc>
          <w:tcPr>
            <w:tcW w:w="3408" w:type="dxa"/>
          </w:tcPr>
          <w:p w:rsidR="00D21E47" w:rsidRDefault="00000000">
            <w:r>
              <w:t>223</w:t>
            </w:r>
          </w:p>
        </w:tc>
        <w:tc>
          <w:tcPr>
            <w:tcW w:w="3408" w:type="dxa"/>
          </w:tcPr>
          <w:p w:rsidR="00D21E47" w:rsidRDefault="00000000">
            <w:r>
              <w:t>11.1%</w:t>
            </w:r>
          </w:p>
        </w:tc>
      </w:tr>
      <w:tr w:rsidR="00D21E47">
        <w:trPr>
          <w:jc w:val="center"/>
        </w:trPr>
        <w:tc>
          <w:tcPr>
            <w:tcW w:w="3408" w:type="dxa"/>
          </w:tcPr>
          <w:p w:rsidR="00D21E47" w:rsidRDefault="00000000">
            <w:r>
              <w:t>Dakshin Dinajpur</w:t>
            </w:r>
          </w:p>
        </w:tc>
        <w:tc>
          <w:tcPr>
            <w:tcW w:w="3408" w:type="dxa"/>
          </w:tcPr>
          <w:p w:rsidR="00D21E47" w:rsidRDefault="00000000">
            <w:r>
              <w:t>186</w:t>
            </w:r>
          </w:p>
        </w:tc>
        <w:tc>
          <w:tcPr>
            <w:tcW w:w="3408" w:type="dxa"/>
          </w:tcPr>
          <w:p w:rsidR="00D21E47" w:rsidRDefault="00000000">
            <w:r>
              <w:t>9.3%</w:t>
            </w:r>
          </w:p>
        </w:tc>
      </w:tr>
      <w:tr w:rsidR="00D21E47">
        <w:trPr>
          <w:jc w:val="center"/>
        </w:trPr>
        <w:tc>
          <w:tcPr>
            <w:tcW w:w="3408" w:type="dxa"/>
          </w:tcPr>
          <w:p w:rsidR="00D21E47" w:rsidRDefault="00000000">
            <w:r>
              <w:t>Malda</w:t>
            </w:r>
          </w:p>
        </w:tc>
        <w:tc>
          <w:tcPr>
            <w:tcW w:w="3408" w:type="dxa"/>
          </w:tcPr>
          <w:p w:rsidR="00D21E47" w:rsidRDefault="00000000">
            <w:r>
              <w:t>170</w:t>
            </w:r>
          </w:p>
        </w:tc>
        <w:tc>
          <w:tcPr>
            <w:tcW w:w="3408" w:type="dxa"/>
          </w:tcPr>
          <w:p w:rsidR="00D21E47" w:rsidRDefault="00000000">
            <w:r>
              <w:t>8.5%</w:t>
            </w:r>
          </w:p>
        </w:tc>
      </w:tr>
    </w:tbl>
    <w:p w:rsidR="00D21E47" w:rsidRDefault="00000000">
      <w:pPr>
        <w:pStyle w:val="Heading2"/>
      </w:pPr>
      <w:r>
        <w:t>5.1 Terrain Distribution</w:t>
      </w:r>
    </w:p>
    <w:tbl>
      <w:tblPr>
        <w:tblStyle w:val="TableGrid"/>
        <w:tblW w:w="0" w:type="auto"/>
        <w:jc w:val="center"/>
        <w:tblLook w:val="04A0" w:firstRow="1" w:lastRow="0" w:firstColumn="1" w:lastColumn="0" w:noHBand="0" w:noVBand="1"/>
      </w:tblPr>
      <w:tblGrid>
        <w:gridCol w:w="3408"/>
        <w:gridCol w:w="3408"/>
        <w:gridCol w:w="3408"/>
      </w:tblGrid>
      <w:tr w:rsidR="00D21E47">
        <w:trPr>
          <w:jc w:val="center"/>
        </w:trPr>
        <w:tc>
          <w:tcPr>
            <w:tcW w:w="3408" w:type="dxa"/>
          </w:tcPr>
          <w:p w:rsidR="00D21E47" w:rsidRDefault="00000000">
            <w:r>
              <w:rPr>
                <w:b/>
              </w:rPr>
              <w:t>Terrain</w:t>
            </w:r>
          </w:p>
        </w:tc>
        <w:tc>
          <w:tcPr>
            <w:tcW w:w="3408" w:type="dxa"/>
          </w:tcPr>
          <w:p w:rsidR="00D21E47" w:rsidRDefault="00000000">
            <w:r>
              <w:rPr>
                <w:b/>
              </w:rPr>
              <w:t>Rows</w:t>
            </w:r>
          </w:p>
        </w:tc>
        <w:tc>
          <w:tcPr>
            <w:tcW w:w="3408" w:type="dxa"/>
          </w:tcPr>
          <w:p w:rsidR="00D21E47" w:rsidRDefault="00000000">
            <w:r>
              <w:rPr>
                <w:b/>
              </w:rPr>
              <w:t>Share</w:t>
            </w:r>
          </w:p>
        </w:tc>
      </w:tr>
      <w:tr w:rsidR="00D21E47">
        <w:trPr>
          <w:jc w:val="center"/>
        </w:trPr>
        <w:tc>
          <w:tcPr>
            <w:tcW w:w="3408" w:type="dxa"/>
          </w:tcPr>
          <w:p w:rsidR="00D21E47" w:rsidRDefault="00000000">
            <w:r>
              <w:t>Hills (Himalayan Range)</w:t>
            </w:r>
          </w:p>
        </w:tc>
        <w:tc>
          <w:tcPr>
            <w:tcW w:w="3408" w:type="dxa"/>
          </w:tcPr>
          <w:p w:rsidR="00D21E47" w:rsidRDefault="00000000">
            <w:r>
              <w:t>558</w:t>
            </w:r>
          </w:p>
        </w:tc>
        <w:tc>
          <w:tcPr>
            <w:tcW w:w="3408" w:type="dxa"/>
          </w:tcPr>
          <w:p w:rsidR="00D21E47" w:rsidRDefault="00000000">
            <w:r>
              <w:t>27.9%</w:t>
            </w:r>
          </w:p>
        </w:tc>
      </w:tr>
      <w:tr w:rsidR="00D21E47">
        <w:trPr>
          <w:jc w:val="center"/>
        </w:trPr>
        <w:tc>
          <w:tcPr>
            <w:tcW w:w="3408" w:type="dxa"/>
          </w:tcPr>
          <w:p w:rsidR="00D21E47" w:rsidRDefault="00000000">
            <w:r>
              <w:t>Plains (Riverine Alluvial)</w:t>
            </w:r>
          </w:p>
        </w:tc>
        <w:tc>
          <w:tcPr>
            <w:tcW w:w="3408" w:type="dxa"/>
          </w:tcPr>
          <w:p w:rsidR="00D21E47" w:rsidRDefault="00000000">
            <w:r>
              <w:t>242</w:t>
            </w:r>
          </w:p>
        </w:tc>
        <w:tc>
          <w:tcPr>
            <w:tcW w:w="3408" w:type="dxa"/>
          </w:tcPr>
          <w:p w:rsidR="00D21E47" w:rsidRDefault="00000000">
            <w:r>
              <w:t>12.1%</w:t>
            </w:r>
          </w:p>
        </w:tc>
      </w:tr>
      <w:tr w:rsidR="00D21E47">
        <w:trPr>
          <w:jc w:val="center"/>
        </w:trPr>
        <w:tc>
          <w:tcPr>
            <w:tcW w:w="3408" w:type="dxa"/>
          </w:tcPr>
          <w:p w:rsidR="00D21E47" w:rsidRDefault="00000000">
            <w:r>
              <w:t>Plains (Terai and Dooars)</w:t>
            </w:r>
          </w:p>
        </w:tc>
        <w:tc>
          <w:tcPr>
            <w:tcW w:w="3408" w:type="dxa"/>
          </w:tcPr>
          <w:p w:rsidR="00D21E47" w:rsidRDefault="00000000">
            <w:r>
              <w:t>534</w:t>
            </w:r>
          </w:p>
        </w:tc>
        <w:tc>
          <w:tcPr>
            <w:tcW w:w="3408" w:type="dxa"/>
          </w:tcPr>
          <w:p w:rsidR="00D21E47" w:rsidRDefault="00000000">
            <w:r>
              <w:t>26.7%</w:t>
            </w:r>
          </w:p>
        </w:tc>
      </w:tr>
      <w:tr w:rsidR="00D21E47">
        <w:trPr>
          <w:jc w:val="center"/>
        </w:trPr>
        <w:tc>
          <w:tcPr>
            <w:tcW w:w="3408" w:type="dxa"/>
          </w:tcPr>
          <w:p w:rsidR="00D21E47" w:rsidRDefault="00000000">
            <w:r>
              <w:t>Plains (Old Alluvial flat clay)</w:t>
            </w:r>
          </w:p>
        </w:tc>
        <w:tc>
          <w:tcPr>
            <w:tcW w:w="3408" w:type="dxa"/>
          </w:tcPr>
          <w:p w:rsidR="00D21E47" w:rsidRDefault="00000000">
            <w:r>
              <w:t>186</w:t>
            </w:r>
          </w:p>
        </w:tc>
        <w:tc>
          <w:tcPr>
            <w:tcW w:w="3408" w:type="dxa"/>
          </w:tcPr>
          <w:p w:rsidR="00D21E47" w:rsidRDefault="00000000">
            <w:r>
              <w:t>9.3%</w:t>
            </w:r>
          </w:p>
        </w:tc>
      </w:tr>
      <w:tr w:rsidR="00D21E47">
        <w:trPr>
          <w:jc w:val="center"/>
        </w:trPr>
        <w:tc>
          <w:tcPr>
            <w:tcW w:w="3408" w:type="dxa"/>
          </w:tcPr>
          <w:p w:rsidR="00D21E47" w:rsidRDefault="00000000">
            <w:r>
              <w:t>Plains (Tal and Diara alluvial lands)</w:t>
            </w:r>
          </w:p>
        </w:tc>
        <w:tc>
          <w:tcPr>
            <w:tcW w:w="3408" w:type="dxa"/>
          </w:tcPr>
          <w:p w:rsidR="00D21E47" w:rsidRDefault="00000000">
            <w:r>
              <w:t>170</w:t>
            </w:r>
          </w:p>
        </w:tc>
        <w:tc>
          <w:tcPr>
            <w:tcW w:w="3408" w:type="dxa"/>
          </w:tcPr>
          <w:p w:rsidR="00D21E47" w:rsidRDefault="00000000">
            <w:r>
              <w:t>8.5%</w:t>
            </w:r>
          </w:p>
        </w:tc>
      </w:tr>
      <w:tr w:rsidR="00D21E47">
        <w:trPr>
          <w:jc w:val="center"/>
        </w:trPr>
        <w:tc>
          <w:tcPr>
            <w:tcW w:w="3408" w:type="dxa"/>
          </w:tcPr>
          <w:p w:rsidR="00D21E47" w:rsidRDefault="00000000">
            <w:r>
              <w:t>Plains (Old Alluvial Flat)</w:t>
            </w:r>
          </w:p>
        </w:tc>
        <w:tc>
          <w:tcPr>
            <w:tcW w:w="3408" w:type="dxa"/>
          </w:tcPr>
          <w:p w:rsidR="00D21E47" w:rsidRDefault="00000000">
            <w:r>
              <w:t>312</w:t>
            </w:r>
          </w:p>
        </w:tc>
        <w:tc>
          <w:tcPr>
            <w:tcW w:w="3408" w:type="dxa"/>
          </w:tcPr>
          <w:p w:rsidR="00D21E47" w:rsidRDefault="00000000">
            <w:r>
              <w:t>15.6%</w:t>
            </w:r>
          </w:p>
        </w:tc>
      </w:tr>
    </w:tbl>
    <w:p w:rsidR="00D21E47" w:rsidRDefault="00000000">
      <w:pPr>
        <w:pStyle w:val="Heading2"/>
      </w:pPr>
      <w:r>
        <w:t>5.2 Setting Distribution</w:t>
      </w:r>
    </w:p>
    <w:tbl>
      <w:tblPr>
        <w:tblStyle w:val="TableGrid"/>
        <w:tblW w:w="0" w:type="auto"/>
        <w:jc w:val="center"/>
        <w:tblLook w:val="04A0" w:firstRow="1" w:lastRow="0" w:firstColumn="1" w:lastColumn="0" w:noHBand="0" w:noVBand="1"/>
      </w:tblPr>
      <w:tblGrid>
        <w:gridCol w:w="3408"/>
        <w:gridCol w:w="3408"/>
        <w:gridCol w:w="3408"/>
      </w:tblGrid>
      <w:tr w:rsidR="00D21E47">
        <w:trPr>
          <w:jc w:val="center"/>
        </w:trPr>
        <w:tc>
          <w:tcPr>
            <w:tcW w:w="3408" w:type="dxa"/>
          </w:tcPr>
          <w:p w:rsidR="00D21E47" w:rsidRDefault="00000000">
            <w:r>
              <w:rPr>
                <w:b/>
              </w:rPr>
              <w:t>Setting</w:t>
            </w:r>
          </w:p>
        </w:tc>
        <w:tc>
          <w:tcPr>
            <w:tcW w:w="3408" w:type="dxa"/>
          </w:tcPr>
          <w:p w:rsidR="00D21E47" w:rsidRDefault="00000000">
            <w:r>
              <w:rPr>
                <w:b/>
              </w:rPr>
              <w:t>Rows</w:t>
            </w:r>
          </w:p>
        </w:tc>
        <w:tc>
          <w:tcPr>
            <w:tcW w:w="3408" w:type="dxa"/>
          </w:tcPr>
          <w:p w:rsidR="00D21E47" w:rsidRDefault="00000000">
            <w:r>
              <w:rPr>
                <w:b/>
              </w:rPr>
              <w:t>Share</w:t>
            </w:r>
          </w:p>
        </w:tc>
      </w:tr>
      <w:tr w:rsidR="00D21E47">
        <w:trPr>
          <w:jc w:val="center"/>
        </w:trPr>
        <w:tc>
          <w:tcPr>
            <w:tcW w:w="3408" w:type="dxa"/>
          </w:tcPr>
          <w:p w:rsidR="00D21E47" w:rsidRDefault="00000000">
            <w:r>
              <w:t>semi_rural</w:t>
            </w:r>
          </w:p>
        </w:tc>
        <w:tc>
          <w:tcPr>
            <w:tcW w:w="3408" w:type="dxa"/>
          </w:tcPr>
          <w:p w:rsidR="00D21E47" w:rsidRDefault="00000000">
            <w:r>
              <w:t>921</w:t>
            </w:r>
          </w:p>
        </w:tc>
        <w:tc>
          <w:tcPr>
            <w:tcW w:w="3408" w:type="dxa"/>
          </w:tcPr>
          <w:p w:rsidR="00D21E47" w:rsidRDefault="00000000">
            <w:r>
              <w:t>46.0%</w:t>
            </w:r>
          </w:p>
        </w:tc>
      </w:tr>
      <w:tr w:rsidR="00D21E47">
        <w:trPr>
          <w:jc w:val="center"/>
        </w:trPr>
        <w:tc>
          <w:tcPr>
            <w:tcW w:w="3408" w:type="dxa"/>
          </w:tcPr>
          <w:p w:rsidR="00D21E47" w:rsidRDefault="00000000">
            <w:r>
              <w:t>rural</w:t>
            </w:r>
          </w:p>
        </w:tc>
        <w:tc>
          <w:tcPr>
            <w:tcW w:w="3408" w:type="dxa"/>
          </w:tcPr>
          <w:p w:rsidR="00D21E47" w:rsidRDefault="00000000">
            <w:r>
              <w:t>1081</w:t>
            </w:r>
          </w:p>
        </w:tc>
        <w:tc>
          <w:tcPr>
            <w:tcW w:w="3408" w:type="dxa"/>
          </w:tcPr>
          <w:p w:rsidR="00D21E47" w:rsidRDefault="00000000">
            <w:r>
              <w:t>54.0%</w:t>
            </w:r>
          </w:p>
        </w:tc>
      </w:tr>
    </w:tbl>
    <w:p w:rsidR="00D21E47" w:rsidRDefault="00000000">
      <w:pPr>
        <w:pStyle w:val="Heading1"/>
      </w:pPr>
      <w:r>
        <w:t>6. Topic Diversity</w:t>
      </w:r>
    </w:p>
    <w:p w:rsidR="00D21E47" w:rsidRDefault="00000000">
      <w:r>
        <w:t>The dataset contains 564 unique topics. Of these, 217 occur exactly once and 347 occur more than once. The normalized entropy score of 0.909 indicates high topic diversity. The distribution contains expected repetition in major curriculum areas without excessive domination by a single topic.</w:t>
      </w:r>
    </w:p>
    <w:tbl>
      <w:tblPr>
        <w:tblStyle w:val="TableGrid"/>
        <w:tblW w:w="0" w:type="auto"/>
        <w:jc w:val="center"/>
        <w:tblLook w:val="04A0" w:firstRow="1" w:lastRow="0" w:firstColumn="1" w:lastColumn="0" w:noHBand="0" w:noVBand="1"/>
      </w:tblPr>
      <w:tblGrid>
        <w:gridCol w:w="5112"/>
        <w:gridCol w:w="5112"/>
      </w:tblGrid>
      <w:tr w:rsidR="00D21E47">
        <w:trPr>
          <w:jc w:val="center"/>
        </w:trPr>
        <w:tc>
          <w:tcPr>
            <w:tcW w:w="5112" w:type="dxa"/>
          </w:tcPr>
          <w:p w:rsidR="00D21E47" w:rsidRDefault="00000000">
            <w:r>
              <w:rPr>
                <w:b/>
              </w:rPr>
              <w:t>Top 10 Topics</w:t>
            </w:r>
          </w:p>
        </w:tc>
        <w:tc>
          <w:tcPr>
            <w:tcW w:w="5112" w:type="dxa"/>
          </w:tcPr>
          <w:p w:rsidR="00D21E47" w:rsidRDefault="00000000">
            <w:r>
              <w:rPr>
                <w:b/>
              </w:rPr>
              <w:t>Rows</w:t>
            </w:r>
          </w:p>
        </w:tc>
      </w:tr>
      <w:tr w:rsidR="00D21E47">
        <w:trPr>
          <w:jc w:val="center"/>
        </w:trPr>
        <w:tc>
          <w:tcPr>
            <w:tcW w:w="5112" w:type="dxa"/>
          </w:tcPr>
          <w:p w:rsidR="00D21E47" w:rsidRDefault="00000000">
            <w:r>
              <w:t>EVS passage</w:t>
            </w:r>
          </w:p>
        </w:tc>
        <w:tc>
          <w:tcPr>
            <w:tcW w:w="5112" w:type="dxa"/>
          </w:tcPr>
          <w:p w:rsidR="00D21E47" w:rsidRDefault="00000000">
            <w:r>
              <w:t>129</w:t>
            </w:r>
          </w:p>
        </w:tc>
      </w:tr>
      <w:tr w:rsidR="00D21E47">
        <w:trPr>
          <w:jc w:val="center"/>
        </w:trPr>
        <w:tc>
          <w:tcPr>
            <w:tcW w:w="5112" w:type="dxa"/>
          </w:tcPr>
          <w:p w:rsidR="00D21E47" w:rsidRDefault="00000000">
            <w:r>
              <w:t>Acceleration</w:t>
            </w:r>
          </w:p>
        </w:tc>
        <w:tc>
          <w:tcPr>
            <w:tcW w:w="5112" w:type="dxa"/>
          </w:tcPr>
          <w:p w:rsidR="00D21E47" w:rsidRDefault="00000000">
            <w:r>
              <w:t>49</w:t>
            </w:r>
          </w:p>
        </w:tc>
      </w:tr>
      <w:tr w:rsidR="00D21E47">
        <w:trPr>
          <w:jc w:val="center"/>
        </w:trPr>
        <w:tc>
          <w:tcPr>
            <w:tcW w:w="5112" w:type="dxa"/>
          </w:tcPr>
          <w:p w:rsidR="00D21E47" w:rsidRDefault="00000000">
            <w:r>
              <w:t>Advantages of GIS (Geographic Information System)</w:t>
            </w:r>
          </w:p>
        </w:tc>
        <w:tc>
          <w:tcPr>
            <w:tcW w:w="5112" w:type="dxa"/>
          </w:tcPr>
          <w:p w:rsidR="00D21E47" w:rsidRDefault="00000000">
            <w:r>
              <w:t>31</w:t>
            </w:r>
          </w:p>
        </w:tc>
      </w:tr>
      <w:tr w:rsidR="00D21E47">
        <w:trPr>
          <w:jc w:val="center"/>
        </w:trPr>
        <w:tc>
          <w:tcPr>
            <w:tcW w:w="5112" w:type="dxa"/>
          </w:tcPr>
          <w:p w:rsidR="00D21E47" w:rsidRDefault="00000000">
            <w:r>
              <w:t>Adjustment of Class Limits in Frequency Distribution</w:t>
            </w:r>
          </w:p>
        </w:tc>
        <w:tc>
          <w:tcPr>
            <w:tcW w:w="5112" w:type="dxa"/>
          </w:tcPr>
          <w:p w:rsidR="00D21E47" w:rsidRDefault="00000000">
            <w:r>
              <w:t>24</w:t>
            </w:r>
          </w:p>
        </w:tc>
      </w:tr>
      <w:tr w:rsidR="00D21E47">
        <w:trPr>
          <w:jc w:val="center"/>
        </w:trPr>
        <w:tc>
          <w:tcPr>
            <w:tcW w:w="5112" w:type="dxa"/>
          </w:tcPr>
          <w:p w:rsidR="00D21E47" w:rsidRDefault="00000000">
            <w:r>
              <w:t>Perimeter and area of rectangles and squares</w:t>
            </w:r>
          </w:p>
        </w:tc>
        <w:tc>
          <w:tcPr>
            <w:tcW w:w="5112" w:type="dxa"/>
          </w:tcPr>
          <w:p w:rsidR="00D21E47" w:rsidRDefault="00000000">
            <w:r>
              <w:t>19</w:t>
            </w:r>
          </w:p>
        </w:tc>
      </w:tr>
      <w:tr w:rsidR="00D21E47">
        <w:trPr>
          <w:jc w:val="center"/>
        </w:trPr>
        <w:tc>
          <w:tcPr>
            <w:tcW w:w="5112" w:type="dxa"/>
          </w:tcPr>
          <w:p w:rsidR="00D21E47" w:rsidRDefault="00000000">
            <w:r>
              <w:t>Absorption of Water by Soil</w:t>
            </w:r>
          </w:p>
        </w:tc>
        <w:tc>
          <w:tcPr>
            <w:tcW w:w="5112" w:type="dxa"/>
          </w:tcPr>
          <w:p w:rsidR="00D21E47" w:rsidRDefault="00000000">
            <w:r>
              <w:t>19</w:t>
            </w:r>
          </w:p>
        </w:tc>
      </w:tr>
      <w:tr w:rsidR="00D21E47">
        <w:trPr>
          <w:jc w:val="center"/>
        </w:trPr>
        <w:tc>
          <w:tcPr>
            <w:tcW w:w="5112" w:type="dxa"/>
          </w:tcPr>
          <w:p w:rsidR="00D21E47" w:rsidRDefault="00000000">
            <w:r>
              <w:t>Aerial Photography and Digital Images</w:t>
            </w:r>
          </w:p>
        </w:tc>
        <w:tc>
          <w:tcPr>
            <w:tcW w:w="5112" w:type="dxa"/>
          </w:tcPr>
          <w:p w:rsidR="00D21E47" w:rsidRDefault="00000000">
            <w:r>
              <w:t>18</w:t>
            </w:r>
          </w:p>
        </w:tc>
      </w:tr>
      <w:tr w:rsidR="00D21E47">
        <w:trPr>
          <w:jc w:val="center"/>
        </w:trPr>
        <w:tc>
          <w:tcPr>
            <w:tcW w:w="5112" w:type="dxa"/>
          </w:tcPr>
          <w:p w:rsidR="00D21E47" w:rsidRDefault="00000000">
            <w:r>
              <w:t>Acceleration Due to Gravity</w:t>
            </w:r>
          </w:p>
        </w:tc>
        <w:tc>
          <w:tcPr>
            <w:tcW w:w="5112" w:type="dxa"/>
          </w:tcPr>
          <w:p w:rsidR="00D21E47" w:rsidRDefault="00000000">
            <w:r>
              <w:t>16</w:t>
            </w:r>
          </w:p>
        </w:tc>
      </w:tr>
      <w:tr w:rsidR="00D21E47">
        <w:trPr>
          <w:jc w:val="center"/>
        </w:trPr>
        <w:tc>
          <w:tcPr>
            <w:tcW w:w="5112" w:type="dxa"/>
          </w:tcPr>
          <w:p w:rsidR="00D21E47" w:rsidRDefault="00000000">
            <w:r>
              <w:t>Acquired Immune Response</w:t>
            </w:r>
          </w:p>
        </w:tc>
        <w:tc>
          <w:tcPr>
            <w:tcW w:w="5112" w:type="dxa"/>
          </w:tcPr>
          <w:p w:rsidR="00D21E47" w:rsidRDefault="00000000">
            <w:r>
              <w:t>15</w:t>
            </w:r>
          </w:p>
        </w:tc>
      </w:tr>
      <w:tr w:rsidR="00D21E47">
        <w:trPr>
          <w:jc w:val="center"/>
        </w:trPr>
        <w:tc>
          <w:tcPr>
            <w:tcW w:w="5112" w:type="dxa"/>
          </w:tcPr>
          <w:p w:rsidR="00D21E47" w:rsidRDefault="00000000">
            <w:r>
              <w:t>Air Pressure and Its Measurement</w:t>
            </w:r>
          </w:p>
        </w:tc>
        <w:tc>
          <w:tcPr>
            <w:tcW w:w="5112" w:type="dxa"/>
          </w:tcPr>
          <w:p w:rsidR="00D21E47" w:rsidRDefault="00000000">
            <w:r>
              <w:t>15</w:t>
            </w:r>
          </w:p>
        </w:tc>
      </w:tr>
    </w:tbl>
    <w:p w:rsidR="00D21E47" w:rsidRDefault="00000000">
      <w:pPr>
        <w:pStyle w:val="Heading1"/>
      </w:pPr>
      <w:r>
        <w:lastRenderedPageBreak/>
        <w:t>7. Grade-Subject Coverage</w:t>
      </w:r>
    </w:p>
    <w:p w:rsidR="00D21E47" w:rsidRDefault="00000000">
      <w:r>
        <w:t>The dataset includes a wide range of grade-subject combinations. The strongest concentrations are in senior secondary Geography, Biology, Economics, Chemistry, and Physics.</w:t>
      </w:r>
    </w:p>
    <w:tbl>
      <w:tblPr>
        <w:tblStyle w:val="TableGrid"/>
        <w:tblW w:w="0" w:type="auto"/>
        <w:jc w:val="center"/>
        <w:tblLook w:val="04A0" w:firstRow="1" w:lastRow="0" w:firstColumn="1" w:lastColumn="0" w:noHBand="0" w:noVBand="1"/>
      </w:tblPr>
      <w:tblGrid>
        <w:gridCol w:w="3408"/>
        <w:gridCol w:w="3408"/>
        <w:gridCol w:w="3408"/>
      </w:tblGrid>
      <w:tr w:rsidR="00D21E47">
        <w:trPr>
          <w:jc w:val="center"/>
        </w:trPr>
        <w:tc>
          <w:tcPr>
            <w:tcW w:w="3408" w:type="dxa"/>
          </w:tcPr>
          <w:p w:rsidR="00D21E47" w:rsidRDefault="00000000">
            <w:r>
              <w:rPr>
                <w:b/>
              </w:rPr>
              <w:t>Subject</w:t>
            </w:r>
          </w:p>
        </w:tc>
        <w:tc>
          <w:tcPr>
            <w:tcW w:w="3408" w:type="dxa"/>
          </w:tcPr>
          <w:p w:rsidR="00D21E47" w:rsidRDefault="00000000">
            <w:r>
              <w:rPr>
                <w:b/>
              </w:rPr>
              <w:t>Grade</w:t>
            </w:r>
          </w:p>
        </w:tc>
        <w:tc>
          <w:tcPr>
            <w:tcW w:w="3408" w:type="dxa"/>
          </w:tcPr>
          <w:p w:rsidR="00D21E47" w:rsidRDefault="00000000">
            <w:r>
              <w:rPr>
                <w:b/>
              </w:rPr>
              <w:t>Rows</w:t>
            </w:r>
          </w:p>
        </w:tc>
      </w:tr>
      <w:tr w:rsidR="00D21E47">
        <w:trPr>
          <w:jc w:val="center"/>
        </w:trPr>
        <w:tc>
          <w:tcPr>
            <w:tcW w:w="3408" w:type="dxa"/>
          </w:tcPr>
          <w:p w:rsidR="00D21E47" w:rsidRDefault="00000000">
            <w:r>
              <w:t>Geography</w:t>
            </w:r>
          </w:p>
        </w:tc>
        <w:tc>
          <w:tcPr>
            <w:tcW w:w="3408" w:type="dxa"/>
          </w:tcPr>
          <w:p w:rsidR="00D21E47" w:rsidRDefault="00000000">
            <w:r>
              <w:t>Class 12</w:t>
            </w:r>
          </w:p>
        </w:tc>
        <w:tc>
          <w:tcPr>
            <w:tcW w:w="3408" w:type="dxa"/>
          </w:tcPr>
          <w:p w:rsidR="00D21E47" w:rsidRDefault="00000000">
            <w:r>
              <w:t>158</w:t>
            </w:r>
          </w:p>
        </w:tc>
      </w:tr>
      <w:tr w:rsidR="00D21E47">
        <w:trPr>
          <w:jc w:val="center"/>
        </w:trPr>
        <w:tc>
          <w:tcPr>
            <w:tcW w:w="3408" w:type="dxa"/>
          </w:tcPr>
          <w:p w:rsidR="00D21E47" w:rsidRDefault="00000000">
            <w:r>
              <w:t>Biology</w:t>
            </w:r>
          </w:p>
        </w:tc>
        <w:tc>
          <w:tcPr>
            <w:tcW w:w="3408" w:type="dxa"/>
          </w:tcPr>
          <w:p w:rsidR="00D21E47" w:rsidRDefault="00000000">
            <w:r>
              <w:t>Class 12</w:t>
            </w:r>
          </w:p>
        </w:tc>
        <w:tc>
          <w:tcPr>
            <w:tcW w:w="3408" w:type="dxa"/>
          </w:tcPr>
          <w:p w:rsidR="00D21E47" w:rsidRDefault="00000000">
            <w:r>
              <w:t>137</w:t>
            </w:r>
          </w:p>
        </w:tc>
      </w:tr>
      <w:tr w:rsidR="00D21E47">
        <w:trPr>
          <w:jc w:val="center"/>
        </w:trPr>
        <w:tc>
          <w:tcPr>
            <w:tcW w:w="3408" w:type="dxa"/>
          </w:tcPr>
          <w:p w:rsidR="00D21E47" w:rsidRDefault="00000000">
            <w:r>
              <w:t>Geography</w:t>
            </w:r>
          </w:p>
        </w:tc>
        <w:tc>
          <w:tcPr>
            <w:tcW w:w="3408" w:type="dxa"/>
          </w:tcPr>
          <w:p w:rsidR="00D21E47" w:rsidRDefault="00000000">
            <w:r>
              <w:t>Class 11</w:t>
            </w:r>
          </w:p>
        </w:tc>
        <w:tc>
          <w:tcPr>
            <w:tcW w:w="3408" w:type="dxa"/>
          </w:tcPr>
          <w:p w:rsidR="00D21E47" w:rsidRDefault="00000000">
            <w:r>
              <w:t>129</w:t>
            </w:r>
          </w:p>
        </w:tc>
      </w:tr>
      <w:tr w:rsidR="00D21E47">
        <w:trPr>
          <w:jc w:val="center"/>
        </w:trPr>
        <w:tc>
          <w:tcPr>
            <w:tcW w:w="3408" w:type="dxa"/>
          </w:tcPr>
          <w:p w:rsidR="00D21E47" w:rsidRDefault="00000000">
            <w:r>
              <w:t>Economics</w:t>
            </w:r>
          </w:p>
        </w:tc>
        <w:tc>
          <w:tcPr>
            <w:tcW w:w="3408" w:type="dxa"/>
          </w:tcPr>
          <w:p w:rsidR="00D21E47" w:rsidRDefault="00000000">
            <w:r>
              <w:t>Class 11</w:t>
            </w:r>
          </w:p>
        </w:tc>
        <w:tc>
          <w:tcPr>
            <w:tcW w:w="3408" w:type="dxa"/>
          </w:tcPr>
          <w:p w:rsidR="00D21E47" w:rsidRDefault="00000000">
            <w:r>
              <w:t>127</w:t>
            </w:r>
          </w:p>
        </w:tc>
      </w:tr>
      <w:tr w:rsidR="00D21E47">
        <w:trPr>
          <w:jc w:val="center"/>
        </w:trPr>
        <w:tc>
          <w:tcPr>
            <w:tcW w:w="3408" w:type="dxa"/>
          </w:tcPr>
          <w:p w:rsidR="00D21E47" w:rsidRDefault="00000000">
            <w:r>
              <w:t>Biology</w:t>
            </w:r>
          </w:p>
        </w:tc>
        <w:tc>
          <w:tcPr>
            <w:tcW w:w="3408" w:type="dxa"/>
          </w:tcPr>
          <w:p w:rsidR="00D21E47" w:rsidRDefault="00000000">
            <w:r>
              <w:t>Class 11</w:t>
            </w:r>
          </w:p>
        </w:tc>
        <w:tc>
          <w:tcPr>
            <w:tcW w:w="3408" w:type="dxa"/>
          </w:tcPr>
          <w:p w:rsidR="00D21E47" w:rsidRDefault="00000000">
            <w:r>
              <w:t>100</w:t>
            </w:r>
          </w:p>
        </w:tc>
      </w:tr>
      <w:tr w:rsidR="00D21E47">
        <w:trPr>
          <w:jc w:val="center"/>
        </w:trPr>
        <w:tc>
          <w:tcPr>
            <w:tcW w:w="3408" w:type="dxa"/>
          </w:tcPr>
          <w:p w:rsidR="00D21E47" w:rsidRDefault="00000000">
            <w:r>
              <w:t>Physics</w:t>
            </w:r>
          </w:p>
        </w:tc>
        <w:tc>
          <w:tcPr>
            <w:tcW w:w="3408" w:type="dxa"/>
          </w:tcPr>
          <w:p w:rsidR="00D21E47" w:rsidRDefault="00000000">
            <w:r>
              <w:t>Class 11</w:t>
            </w:r>
          </w:p>
        </w:tc>
        <w:tc>
          <w:tcPr>
            <w:tcW w:w="3408" w:type="dxa"/>
          </w:tcPr>
          <w:p w:rsidR="00D21E47" w:rsidRDefault="00000000">
            <w:r>
              <w:t>85</w:t>
            </w:r>
          </w:p>
        </w:tc>
      </w:tr>
      <w:tr w:rsidR="00D21E47">
        <w:trPr>
          <w:jc w:val="center"/>
        </w:trPr>
        <w:tc>
          <w:tcPr>
            <w:tcW w:w="3408" w:type="dxa"/>
          </w:tcPr>
          <w:p w:rsidR="00D21E47" w:rsidRDefault="00000000">
            <w:r>
              <w:t>Science</w:t>
            </w:r>
          </w:p>
        </w:tc>
        <w:tc>
          <w:tcPr>
            <w:tcW w:w="3408" w:type="dxa"/>
          </w:tcPr>
          <w:p w:rsidR="00D21E47" w:rsidRDefault="00000000">
            <w:r>
              <w:t>Class 9</w:t>
            </w:r>
          </w:p>
        </w:tc>
        <w:tc>
          <w:tcPr>
            <w:tcW w:w="3408" w:type="dxa"/>
          </w:tcPr>
          <w:p w:rsidR="00D21E47" w:rsidRDefault="00000000">
            <w:r>
              <w:t>84</w:t>
            </w:r>
          </w:p>
        </w:tc>
      </w:tr>
      <w:tr w:rsidR="00D21E47">
        <w:trPr>
          <w:jc w:val="center"/>
        </w:trPr>
        <w:tc>
          <w:tcPr>
            <w:tcW w:w="3408" w:type="dxa"/>
          </w:tcPr>
          <w:p w:rsidR="00D21E47" w:rsidRDefault="00000000">
            <w:r>
              <w:t>Economics</w:t>
            </w:r>
          </w:p>
        </w:tc>
        <w:tc>
          <w:tcPr>
            <w:tcW w:w="3408" w:type="dxa"/>
          </w:tcPr>
          <w:p w:rsidR="00D21E47" w:rsidRDefault="00000000">
            <w:r>
              <w:t>Class 12</w:t>
            </w:r>
          </w:p>
        </w:tc>
        <w:tc>
          <w:tcPr>
            <w:tcW w:w="3408" w:type="dxa"/>
          </w:tcPr>
          <w:p w:rsidR="00D21E47" w:rsidRDefault="00000000">
            <w:r>
              <w:t>83</w:t>
            </w:r>
          </w:p>
        </w:tc>
      </w:tr>
      <w:tr w:rsidR="00D21E47">
        <w:trPr>
          <w:jc w:val="center"/>
        </w:trPr>
        <w:tc>
          <w:tcPr>
            <w:tcW w:w="3408" w:type="dxa"/>
          </w:tcPr>
          <w:p w:rsidR="00D21E47" w:rsidRDefault="00000000">
            <w:r>
              <w:t>Chemistry</w:t>
            </w:r>
          </w:p>
        </w:tc>
        <w:tc>
          <w:tcPr>
            <w:tcW w:w="3408" w:type="dxa"/>
          </w:tcPr>
          <w:p w:rsidR="00D21E47" w:rsidRDefault="00000000">
            <w:r>
              <w:t>Class 12</w:t>
            </w:r>
          </w:p>
        </w:tc>
        <w:tc>
          <w:tcPr>
            <w:tcW w:w="3408" w:type="dxa"/>
          </w:tcPr>
          <w:p w:rsidR="00D21E47" w:rsidRDefault="00000000">
            <w:r>
              <w:t>78</w:t>
            </w:r>
          </w:p>
        </w:tc>
      </w:tr>
      <w:tr w:rsidR="00D21E47">
        <w:trPr>
          <w:jc w:val="center"/>
        </w:trPr>
        <w:tc>
          <w:tcPr>
            <w:tcW w:w="3408" w:type="dxa"/>
          </w:tcPr>
          <w:p w:rsidR="00D21E47" w:rsidRDefault="00000000">
            <w:r>
              <w:t>Chemistry</w:t>
            </w:r>
          </w:p>
        </w:tc>
        <w:tc>
          <w:tcPr>
            <w:tcW w:w="3408" w:type="dxa"/>
          </w:tcPr>
          <w:p w:rsidR="00D21E47" w:rsidRDefault="00000000">
            <w:r>
              <w:t>Class 11</w:t>
            </w:r>
          </w:p>
        </w:tc>
        <w:tc>
          <w:tcPr>
            <w:tcW w:w="3408" w:type="dxa"/>
          </w:tcPr>
          <w:p w:rsidR="00D21E47" w:rsidRDefault="00000000">
            <w:r>
              <w:t>64</w:t>
            </w:r>
          </w:p>
        </w:tc>
      </w:tr>
      <w:tr w:rsidR="00D21E47">
        <w:trPr>
          <w:jc w:val="center"/>
        </w:trPr>
        <w:tc>
          <w:tcPr>
            <w:tcW w:w="3408" w:type="dxa"/>
          </w:tcPr>
          <w:p w:rsidR="00D21E47" w:rsidRDefault="00000000">
            <w:r>
              <w:t>Mathematics</w:t>
            </w:r>
          </w:p>
        </w:tc>
        <w:tc>
          <w:tcPr>
            <w:tcW w:w="3408" w:type="dxa"/>
          </w:tcPr>
          <w:p w:rsidR="00D21E47" w:rsidRDefault="00000000">
            <w:r>
              <w:t>Class 10</w:t>
            </w:r>
          </w:p>
        </w:tc>
        <w:tc>
          <w:tcPr>
            <w:tcW w:w="3408" w:type="dxa"/>
          </w:tcPr>
          <w:p w:rsidR="00D21E47" w:rsidRDefault="00000000">
            <w:r>
              <w:t>62</w:t>
            </w:r>
          </w:p>
        </w:tc>
      </w:tr>
      <w:tr w:rsidR="00D21E47">
        <w:trPr>
          <w:jc w:val="center"/>
        </w:trPr>
        <w:tc>
          <w:tcPr>
            <w:tcW w:w="3408" w:type="dxa"/>
          </w:tcPr>
          <w:p w:rsidR="00D21E47" w:rsidRDefault="00000000">
            <w:r>
              <w:t>EVS</w:t>
            </w:r>
          </w:p>
        </w:tc>
        <w:tc>
          <w:tcPr>
            <w:tcW w:w="3408" w:type="dxa"/>
          </w:tcPr>
          <w:p w:rsidR="00D21E47" w:rsidRDefault="00000000">
            <w:r>
              <w:t>Class 5</w:t>
            </w:r>
          </w:p>
        </w:tc>
        <w:tc>
          <w:tcPr>
            <w:tcW w:w="3408" w:type="dxa"/>
          </w:tcPr>
          <w:p w:rsidR="00D21E47" w:rsidRDefault="00000000">
            <w:r>
              <w:t>60</w:t>
            </w:r>
          </w:p>
        </w:tc>
      </w:tr>
      <w:tr w:rsidR="00D21E47">
        <w:trPr>
          <w:jc w:val="center"/>
        </w:trPr>
        <w:tc>
          <w:tcPr>
            <w:tcW w:w="3408" w:type="dxa"/>
          </w:tcPr>
          <w:p w:rsidR="00D21E47" w:rsidRDefault="00000000">
            <w:r>
              <w:t>Mathematics</w:t>
            </w:r>
          </w:p>
        </w:tc>
        <w:tc>
          <w:tcPr>
            <w:tcW w:w="3408" w:type="dxa"/>
          </w:tcPr>
          <w:p w:rsidR="00D21E47" w:rsidRDefault="00000000">
            <w:r>
              <w:t>Class 6</w:t>
            </w:r>
          </w:p>
        </w:tc>
        <w:tc>
          <w:tcPr>
            <w:tcW w:w="3408" w:type="dxa"/>
          </w:tcPr>
          <w:p w:rsidR="00D21E47" w:rsidRDefault="00000000">
            <w:r>
              <w:t>58</w:t>
            </w:r>
          </w:p>
        </w:tc>
      </w:tr>
      <w:tr w:rsidR="00D21E47">
        <w:trPr>
          <w:jc w:val="center"/>
        </w:trPr>
        <w:tc>
          <w:tcPr>
            <w:tcW w:w="3408" w:type="dxa"/>
          </w:tcPr>
          <w:p w:rsidR="00D21E47" w:rsidRDefault="00000000">
            <w:r>
              <w:t>Science</w:t>
            </w:r>
          </w:p>
        </w:tc>
        <w:tc>
          <w:tcPr>
            <w:tcW w:w="3408" w:type="dxa"/>
          </w:tcPr>
          <w:p w:rsidR="00D21E47" w:rsidRDefault="00000000">
            <w:r>
              <w:t>Class 6</w:t>
            </w:r>
          </w:p>
        </w:tc>
        <w:tc>
          <w:tcPr>
            <w:tcW w:w="3408" w:type="dxa"/>
          </w:tcPr>
          <w:p w:rsidR="00D21E47" w:rsidRDefault="00000000">
            <w:r>
              <w:t>57</w:t>
            </w:r>
          </w:p>
        </w:tc>
      </w:tr>
      <w:tr w:rsidR="00D21E47">
        <w:trPr>
          <w:jc w:val="center"/>
        </w:trPr>
        <w:tc>
          <w:tcPr>
            <w:tcW w:w="3408" w:type="dxa"/>
          </w:tcPr>
          <w:p w:rsidR="00D21E47" w:rsidRDefault="00000000">
            <w:r>
              <w:t>Mathematics</w:t>
            </w:r>
          </w:p>
        </w:tc>
        <w:tc>
          <w:tcPr>
            <w:tcW w:w="3408" w:type="dxa"/>
          </w:tcPr>
          <w:p w:rsidR="00D21E47" w:rsidRDefault="00000000">
            <w:r>
              <w:t>Class 9</w:t>
            </w:r>
          </w:p>
        </w:tc>
        <w:tc>
          <w:tcPr>
            <w:tcW w:w="3408" w:type="dxa"/>
          </w:tcPr>
          <w:p w:rsidR="00D21E47" w:rsidRDefault="00000000">
            <w:r>
              <w:t>51</w:t>
            </w:r>
          </w:p>
        </w:tc>
      </w:tr>
      <w:tr w:rsidR="00D21E47">
        <w:trPr>
          <w:jc w:val="center"/>
        </w:trPr>
        <w:tc>
          <w:tcPr>
            <w:tcW w:w="3408" w:type="dxa"/>
          </w:tcPr>
          <w:p w:rsidR="00D21E47" w:rsidRDefault="00000000">
            <w:r>
              <w:t>Science</w:t>
            </w:r>
          </w:p>
        </w:tc>
        <w:tc>
          <w:tcPr>
            <w:tcW w:w="3408" w:type="dxa"/>
          </w:tcPr>
          <w:p w:rsidR="00D21E47" w:rsidRDefault="00000000">
            <w:r>
              <w:t>Class 7</w:t>
            </w:r>
          </w:p>
        </w:tc>
        <w:tc>
          <w:tcPr>
            <w:tcW w:w="3408" w:type="dxa"/>
          </w:tcPr>
          <w:p w:rsidR="00D21E47" w:rsidRDefault="00000000">
            <w:r>
              <w:t>47</w:t>
            </w:r>
          </w:p>
        </w:tc>
      </w:tr>
      <w:tr w:rsidR="00D21E47">
        <w:trPr>
          <w:jc w:val="center"/>
        </w:trPr>
        <w:tc>
          <w:tcPr>
            <w:tcW w:w="3408" w:type="dxa"/>
          </w:tcPr>
          <w:p w:rsidR="00D21E47" w:rsidRDefault="00000000">
            <w:r>
              <w:t>Physics</w:t>
            </w:r>
          </w:p>
        </w:tc>
        <w:tc>
          <w:tcPr>
            <w:tcW w:w="3408" w:type="dxa"/>
          </w:tcPr>
          <w:p w:rsidR="00D21E47" w:rsidRDefault="00000000">
            <w:r>
              <w:t>Class 12</w:t>
            </w:r>
          </w:p>
        </w:tc>
        <w:tc>
          <w:tcPr>
            <w:tcW w:w="3408" w:type="dxa"/>
          </w:tcPr>
          <w:p w:rsidR="00D21E47" w:rsidRDefault="00000000">
            <w:r>
              <w:t>47</w:t>
            </w:r>
          </w:p>
        </w:tc>
      </w:tr>
      <w:tr w:rsidR="00D21E47">
        <w:trPr>
          <w:jc w:val="center"/>
        </w:trPr>
        <w:tc>
          <w:tcPr>
            <w:tcW w:w="3408" w:type="dxa"/>
          </w:tcPr>
          <w:p w:rsidR="00D21E47" w:rsidRDefault="00000000">
            <w:r>
              <w:t>Mathematics</w:t>
            </w:r>
          </w:p>
        </w:tc>
        <w:tc>
          <w:tcPr>
            <w:tcW w:w="3408" w:type="dxa"/>
          </w:tcPr>
          <w:p w:rsidR="00D21E47" w:rsidRDefault="00000000">
            <w:r>
              <w:t>Class 7</w:t>
            </w:r>
          </w:p>
        </w:tc>
        <w:tc>
          <w:tcPr>
            <w:tcW w:w="3408" w:type="dxa"/>
          </w:tcPr>
          <w:p w:rsidR="00D21E47" w:rsidRDefault="00000000">
            <w:r>
              <w:t>45</w:t>
            </w:r>
          </w:p>
        </w:tc>
      </w:tr>
      <w:tr w:rsidR="00D21E47">
        <w:trPr>
          <w:jc w:val="center"/>
        </w:trPr>
        <w:tc>
          <w:tcPr>
            <w:tcW w:w="3408" w:type="dxa"/>
          </w:tcPr>
          <w:p w:rsidR="00D21E47" w:rsidRDefault="00000000">
            <w:r>
              <w:t>Mathematics</w:t>
            </w:r>
          </w:p>
        </w:tc>
        <w:tc>
          <w:tcPr>
            <w:tcW w:w="3408" w:type="dxa"/>
          </w:tcPr>
          <w:p w:rsidR="00D21E47" w:rsidRDefault="00000000">
            <w:r>
              <w:t>Class 8</w:t>
            </w:r>
          </w:p>
        </w:tc>
        <w:tc>
          <w:tcPr>
            <w:tcW w:w="3408" w:type="dxa"/>
          </w:tcPr>
          <w:p w:rsidR="00D21E47" w:rsidRDefault="00000000">
            <w:r>
              <w:t>40</w:t>
            </w:r>
          </w:p>
        </w:tc>
      </w:tr>
      <w:tr w:rsidR="00D21E47">
        <w:trPr>
          <w:jc w:val="center"/>
        </w:trPr>
        <w:tc>
          <w:tcPr>
            <w:tcW w:w="3408" w:type="dxa"/>
          </w:tcPr>
          <w:p w:rsidR="00D21E47" w:rsidRDefault="00000000">
            <w:r>
              <w:t>Social Science</w:t>
            </w:r>
          </w:p>
        </w:tc>
        <w:tc>
          <w:tcPr>
            <w:tcW w:w="3408" w:type="dxa"/>
          </w:tcPr>
          <w:p w:rsidR="00D21E47" w:rsidRDefault="00000000">
            <w:r>
              <w:t>Class 8</w:t>
            </w:r>
          </w:p>
        </w:tc>
        <w:tc>
          <w:tcPr>
            <w:tcW w:w="3408" w:type="dxa"/>
          </w:tcPr>
          <w:p w:rsidR="00D21E47" w:rsidRDefault="00000000">
            <w:r>
              <w:t>40</w:t>
            </w:r>
          </w:p>
        </w:tc>
      </w:tr>
      <w:tr w:rsidR="00D21E47">
        <w:trPr>
          <w:jc w:val="center"/>
        </w:trPr>
        <w:tc>
          <w:tcPr>
            <w:tcW w:w="3408" w:type="dxa"/>
          </w:tcPr>
          <w:p w:rsidR="00D21E47" w:rsidRDefault="00000000">
            <w:r>
              <w:t>Science</w:t>
            </w:r>
          </w:p>
        </w:tc>
        <w:tc>
          <w:tcPr>
            <w:tcW w:w="3408" w:type="dxa"/>
          </w:tcPr>
          <w:p w:rsidR="00D21E47" w:rsidRDefault="00000000">
            <w:r>
              <w:t>Class 8</w:t>
            </w:r>
          </w:p>
        </w:tc>
        <w:tc>
          <w:tcPr>
            <w:tcW w:w="3408" w:type="dxa"/>
          </w:tcPr>
          <w:p w:rsidR="00D21E47" w:rsidRDefault="00000000">
            <w:r>
              <w:t>40</w:t>
            </w:r>
          </w:p>
        </w:tc>
      </w:tr>
      <w:tr w:rsidR="00D21E47">
        <w:trPr>
          <w:jc w:val="center"/>
        </w:trPr>
        <w:tc>
          <w:tcPr>
            <w:tcW w:w="3408" w:type="dxa"/>
          </w:tcPr>
          <w:p w:rsidR="00D21E47" w:rsidRDefault="00000000">
            <w:r>
              <w:t>EVS</w:t>
            </w:r>
          </w:p>
        </w:tc>
        <w:tc>
          <w:tcPr>
            <w:tcW w:w="3408" w:type="dxa"/>
          </w:tcPr>
          <w:p w:rsidR="00D21E47" w:rsidRDefault="00000000">
            <w:r>
              <w:t>Class 4</w:t>
            </w:r>
          </w:p>
        </w:tc>
        <w:tc>
          <w:tcPr>
            <w:tcW w:w="3408" w:type="dxa"/>
          </w:tcPr>
          <w:p w:rsidR="00D21E47" w:rsidRDefault="00000000">
            <w:r>
              <w:t>38</w:t>
            </w:r>
          </w:p>
        </w:tc>
      </w:tr>
      <w:tr w:rsidR="00D21E47">
        <w:trPr>
          <w:jc w:val="center"/>
        </w:trPr>
        <w:tc>
          <w:tcPr>
            <w:tcW w:w="3408" w:type="dxa"/>
          </w:tcPr>
          <w:p w:rsidR="00D21E47" w:rsidRDefault="00000000">
            <w:r>
              <w:t>Mathematics</w:t>
            </w:r>
          </w:p>
        </w:tc>
        <w:tc>
          <w:tcPr>
            <w:tcW w:w="3408" w:type="dxa"/>
          </w:tcPr>
          <w:p w:rsidR="00D21E47" w:rsidRDefault="00000000">
            <w:r>
              <w:t>Class 3</w:t>
            </w:r>
          </w:p>
        </w:tc>
        <w:tc>
          <w:tcPr>
            <w:tcW w:w="3408" w:type="dxa"/>
          </w:tcPr>
          <w:p w:rsidR="00D21E47" w:rsidRDefault="00000000">
            <w:r>
              <w:t>37</w:t>
            </w:r>
          </w:p>
        </w:tc>
      </w:tr>
      <w:tr w:rsidR="00D21E47">
        <w:trPr>
          <w:jc w:val="center"/>
        </w:trPr>
        <w:tc>
          <w:tcPr>
            <w:tcW w:w="3408" w:type="dxa"/>
          </w:tcPr>
          <w:p w:rsidR="00D21E47" w:rsidRDefault="00000000">
            <w:r>
              <w:t>Social Science</w:t>
            </w:r>
          </w:p>
        </w:tc>
        <w:tc>
          <w:tcPr>
            <w:tcW w:w="3408" w:type="dxa"/>
          </w:tcPr>
          <w:p w:rsidR="00D21E47" w:rsidRDefault="00000000">
            <w:r>
              <w:t>Class 9</w:t>
            </w:r>
          </w:p>
        </w:tc>
        <w:tc>
          <w:tcPr>
            <w:tcW w:w="3408" w:type="dxa"/>
          </w:tcPr>
          <w:p w:rsidR="00D21E47" w:rsidRDefault="00000000">
            <w:r>
              <w:t>37</w:t>
            </w:r>
          </w:p>
        </w:tc>
      </w:tr>
      <w:tr w:rsidR="00D21E47">
        <w:trPr>
          <w:jc w:val="center"/>
        </w:trPr>
        <w:tc>
          <w:tcPr>
            <w:tcW w:w="3408" w:type="dxa"/>
          </w:tcPr>
          <w:p w:rsidR="00D21E47" w:rsidRDefault="00000000">
            <w:r>
              <w:t>Social Science</w:t>
            </w:r>
          </w:p>
        </w:tc>
        <w:tc>
          <w:tcPr>
            <w:tcW w:w="3408" w:type="dxa"/>
          </w:tcPr>
          <w:p w:rsidR="00D21E47" w:rsidRDefault="00000000">
            <w:r>
              <w:t>Class 10</w:t>
            </w:r>
          </w:p>
        </w:tc>
        <w:tc>
          <w:tcPr>
            <w:tcW w:w="3408" w:type="dxa"/>
          </w:tcPr>
          <w:p w:rsidR="00D21E47" w:rsidRDefault="00000000">
            <w:r>
              <w:t>35</w:t>
            </w:r>
          </w:p>
        </w:tc>
      </w:tr>
      <w:tr w:rsidR="00D21E47">
        <w:trPr>
          <w:jc w:val="center"/>
        </w:trPr>
        <w:tc>
          <w:tcPr>
            <w:tcW w:w="3408" w:type="dxa"/>
          </w:tcPr>
          <w:p w:rsidR="00D21E47" w:rsidRDefault="00000000">
            <w:r>
              <w:t>Science</w:t>
            </w:r>
          </w:p>
        </w:tc>
        <w:tc>
          <w:tcPr>
            <w:tcW w:w="3408" w:type="dxa"/>
          </w:tcPr>
          <w:p w:rsidR="00D21E47" w:rsidRDefault="00000000">
            <w:r>
              <w:t>Class 10</w:t>
            </w:r>
          </w:p>
        </w:tc>
        <w:tc>
          <w:tcPr>
            <w:tcW w:w="3408" w:type="dxa"/>
          </w:tcPr>
          <w:p w:rsidR="00D21E47" w:rsidRDefault="00000000">
            <w:r>
              <w:t>35</w:t>
            </w:r>
          </w:p>
        </w:tc>
      </w:tr>
      <w:tr w:rsidR="00D21E47">
        <w:trPr>
          <w:jc w:val="center"/>
        </w:trPr>
        <w:tc>
          <w:tcPr>
            <w:tcW w:w="3408" w:type="dxa"/>
          </w:tcPr>
          <w:p w:rsidR="00D21E47" w:rsidRDefault="00000000">
            <w:r>
              <w:t>Mathematics</w:t>
            </w:r>
          </w:p>
        </w:tc>
        <w:tc>
          <w:tcPr>
            <w:tcW w:w="3408" w:type="dxa"/>
          </w:tcPr>
          <w:p w:rsidR="00D21E47" w:rsidRDefault="00000000">
            <w:r>
              <w:t>Class 2</w:t>
            </w:r>
          </w:p>
        </w:tc>
        <w:tc>
          <w:tcPr>
            <w:tcW w:w="3408" w:type="dxa"/>
          </w:tcPr>
          <w:p w:rsidR="00D21E47" w:rsidRDefault="00000000">
            <w:r>
              <w:t>32</w:t>
            </w:r>
          </w:p>
        </w:tc>
      </w:tr>
      <w:tr w:rsidR="00D21E47">
        <w:trPr>
          <w:jc w:val="center"/>
        </w:trPr>
        <w:tc>
          <w:tcPr>
            <w:tcW w:w="3408" w:type="dxa"/>
          </w:tcPr>
          <w:p w:rsidR="00D21E47" w:rsidRDefault="00000000">
            <w:r>
              <w:t>Mathematics</w:t>
            </w:r>
          </w:p>
        </w:tc>
        <w:tc>
          <w:tcPr>
            <w:tcW w:w="3408" w:type="dxa"/>
          </w:tcPr>
          <w:p w:rsidR="00D21E47" w:rsidRDefault="00000000">
            <w:r>
              <w:t>Class 5</w:t>
            </w:r>
          </w:p>
        </w:tc>
        <w:tc>
          <w:tcPr>
            <w:tcW w:w="3408" w:type="dxa"/>
          </w:tcPr>
          <w:p w:rsidR="00D21E47" w:rsidRDefault="00000000">
            <w:r>
              <w:t>32</w:t>
            </w:r>
          </w:p>
        </w:tc>
      </w:tr>
      <w:tr w:rsidR="00D21E47">
        <w:trPr>
          <w:jc w:val="center"/>
        </w:trPr>
        <w:tc>
          <w:tcPr>
            <w:tcW w:w="3408" w:type="dxa"/>
          </w:tcPr>
          <w:p w:rsidR="00D21E47" w:rsidRDefault="00000000">
            <w:r>
              <w:t>EVS</w:t>
            </w:r>
          </w:p>
        </w:tc>
        <w:tc>
          <w:tcPr>
            <w:tcW w:w="3408" w:type="dxa"/>
          </w:tcPr>
          <w:p w:rsidR="00D21E47" w:rsidRDefault="00000000">
            <w:r>
              <w:t>Class 3</w:t>
            </w:r>
          </w:p>
        </w:tc>
        <w:tc>
          <w:tcPr>
            <w:tcW w:w="3408" w:type="dxa"/>
          </w:tcPr>
          <w:p w:rsidR="00D21E47" w:rsidRDefault="00000000">
            <w:r>
              <w:t>31</w:t>
            </w:r>
          </w:p>
        </w:tc>
      </w:tr>
      <w:tr w:rsidR="00D21E47">
        <w:trPr>
          <w:jc w:val="center"/>
        </w:trPr>
        <w:tc>
          <w:tcPr>
            <w:tcW w:w="3408" w:type="dxa"/>
          </w:tcPr>
          <w:p w:rsidR="00D21E47" w:rsidRDefault="00000000">
            <w:r>
              <w:t>Social Science</w:t>
            </w:r>
          </w:p>
        </w:tc>
        <w:tc>
          <w:tcPr>
            <w:tcW w:w="3408" w:type="dxa"/>
          </w:tcPr>
          <w:p w:rsidR="00D21E47" w:rsidRDefault="00000000">
            <w:r>
              <w:t>Class 7</w:t>
            </w:r>
          </w:p>
        </w:tc>
        <w:tc>
          <w:tcPr>
            <w:tcW w:w="3408" w:type="dxa"/>
          </w:tcPr>
          <w:p w:rsidR="00D21E47" w:rsidRDefault="00000000">
            <w:r>
              <w:t>30</w:t>
            </w:r>
          </w:p>
        </w:tc>
      </w:tr>
      <w:tr w:rsidR="00D21E47">
        <w:trPr>
          <w:jc w:val="center"/>
        </w:trPr>
        <w:tc>
          <w:tcPr>
            <w:tcW w:w="3408" w:type="dxa"/>
          </w:tcPr>
          <w:p w:rsidR="00D21E47" w:rsidRDefault="00000000">
            <w:r>
              <w:t>Mathematics</w:t>
            </w:r>
          </w:p>
        </w:tc>
        <w:tc>
          <w:tcPr>
            <w:tcW w:w="3408" w:type="dxa"/>
          </w:tcPr>
          <w:p w:rsidR="00D21E47" w:rsidRDefault="00000000">
            <w:r>
              <w:t>Class 1</w:t>
            </w:r>
          </w:p>
        </w:tc>
        <w:tc>
          <w:tcPr>
            <w:tcW w:w="3408" w:type="dxa"/>
          </w:tcPr>
          <w:p w:rsidR="00D21E47" w:rsidRDefault="00000000">
            <w:r>
              <w:t>28</w:t>
            </w:r>
          </w:p>
        </w:tc>
      </w:tr>
      <w:tr w:rsidR="00D21E47">
        <w:trPr>
          <w:jc w:val="center"/>
        </w:trPr>
        <w:tc>
          <w:tcPr>
            <w:tcW w:w="3408" w:type="dxa"/>
          </w:tcPr>
          <w:p w:rsidR="00D21E47" w:rsidRDefault="00000000">
            <w:r>
              <w:t>Mathematics</w:t>
            </w:r>
          </w:p>
        </w:tc>
        <w:tc>
          <w:tcPr>
            <w:tcW w:w="3408" w:type="dxa"/>
          </w:tcPr>
          <w:p w:rsidR="00D21E47" w:rsidRDefault="00000000">
            <w:r>
              <w:t>Class 4</w:t>
            </w:r>
          </w:p>
        </w:tc>
        <w:tc>
          <w:tcPr>
            <w:tcW w:w="3408" w:type="dxa"/>
          </w:tcPr>
          <w:p w:rsidR="00D21E47" w:rsidRDefault="00000000">
            <w:r>
              <w:t>25</w:t>
            </w:r>
          </w:p>
        </w:tc>
      </w:tr>
      <w:tr w:rsidR="00D21E47">
        <w:trPr>
          <w:jc w:val="center"/>
        </w:trPr>
        <w:tc>
          <w:tcPr>
            <w:tcW w:w="3408" w:type="dxa"/>
          </w:tcPr>
          <w:p w:rsidR="00D21E47" w:rsidRDefault="00000000">
            <w:r>
              <w:t>Social Science</w:t>
            </w:r>
          </w:p>
        </w:tc>
        <w:tc>
          <w:tcPr>
            <w:tcW w:w="3408" w:type="dxa"/>
          </w:tcPr>
          <w:p w:rsidR="00D21E47" w:rsidRDefault="00000000">
            <w:r>
              <w:t>Class 6</w:t>
            </w:r>
          </w:p>
        </w:tc>
        <w:tc>
          <w:tcPr>
            <w:tcW w:w="3408" w:type="dxa"/>
          </w:tcPr>
          <w:p w:rsidR="00D21E47" w:rsidRDefault="00000000">
            <w:r>
              <w:t>23</w:t>
            </w:r>
          </w:p>
        </w:tc>
      </w:tr>
      <w:tr w:rsidR="00D21E47">
        <w:trPr>
          <w:jc w:val="center"/>
        </w:trPr>
        <w:tc>
          <w:tcPr>
            <w:tcW w:w="3408" w:type="dxa"/>
          </w:tcPr>
          <w:p w:rsidR="00D21E47" w:rsidRDefault="00000000">
            <w:r>
              <w:t>Mathematics</w:t>
            </w:r>
          </w:p>
        </w:tc>
        <w:tc>
          <w:tcPr>
            <w:tcW w:w="3408" w:type="dxa"/>
          </w:tcPr>
          <w:p w:rsidR="00D21E47" w:rsidRDefault="00000000">
            <w:r>
              <w:t>Class 12</w:t>
            </w:r>
          </w:p>
        </w:tc>
        <w:tc>
          <w:tcPr>
            <w:tcW w:w="3408" w:type="dxa"/>
          </w:tcPr>
          <w:p w:rsidR="00D21E47" w:rsidRDefault="00000000">
            <w:r>
              <w:t>15</w:t>
            </w:r>
          </w:p>
        </w:tc>
      </w:tr>
      <w:tr w:rsidR="00D21E47">
        <w:trPr>
          <w:jc w:val="center"/>
        </w:trPr>
        <w:tc>
          <w:tcPr>
            <w:tcW w:w="3408" w:type="dxa"/>
          </w:tcPr>
          <w:p w:rsidR="00D21E47" w:rsidRDefault="00000000">
            <w:r>
              <w:t>Mathematics</w:t>
            </w:r>
          </w:p>
        </w:tc>
        <w:tc>
          <w:tcPr>
            <w:tcW w:w="3408" w:type="dxa"/>
          </w:tcPr>
          <w:p w:rsidR="00D21E47" w:rsidRDefault="00000000">
            <w:r>
              <w:t>Class 11</w:t>
            </w:r>
          </w:p>
        </w:tc>
        <w:tc>
          <w:tcPr>
            <w:tcW w:w="3408" w:type="dxa"/>
          </w:tcPr>
          <w:p w:rsidR="00D21E47" w:rsidRDefault="00000000">
            <w:r>
              <w:t>12</w:t>
            </w:r>
          </w:p>
        </w:tc>
      </w:tr>
    </w:tbl>
    <w:p w:rsidR="00D21E47" w:rsidRDefault="00000000">
      <w:pPr>
        <w:pStyle w:val="Heading1"/>
      </w:pPr>
      <w:r>
        <w:t>8. Diversity Assessment</w:t>
      </w:r>
    </w:p>
    <w:tbl>
      <w:tblPr>
        <w:tblStyle w:val="TableGrid"/>
        <w:tblW w:w="0" w:type="auto"/>
        <w:jc w:val="center"/>
        <w:tblLook w:val="04A0" w:firstRow="1" w:lastRow="0" w:firstColumn="1" w:lastColumn="0" w:noHBand="0" w:noVBand="1"/>
      </w:tblPr>
      <w:tblGrid>
        <w:gridCol w:w="3408"/>
        <w:gridCol w:w="3408"/>
        <w:gridCol w:w="3408"/>
      </w:tblGrid>
      <w:tr w:rsidR="00D21E47">
        <w:trPr>
          <w:jc w:val="center"/>
        </w:trPr>
        <w:tc>
          <w:tcPr>
            <w:tcW w:w="3408" w:type="dxa"/>
          </w:tcPr>
          <w:p w:rsidR="00D21E47" w:rsidRDefault="00000000">
            <w:r>
              <w:rPr>
                <w:b/>
              </w:rPr>
              <w:t>Dimension</w:t>
            </w:r>
          </w:p>
        </w:tc>
        <w:tc>
          <w:tcPr>
            <w:tcW w:w="3408" w:type="dxa"/>
          </w:tcPr>
          <w:p w:rsidR="00D21E47" w:rsidRDefault="00000000">
            <w:r>
              <w:rPr>
                <w:b/>
              </w:rPr>
              <w:t>Assessment</w:t>
            </w:r>
          </w:p>
        </w:tc>
        <w:tc>
          <w:tcPr>
            <w:tcW w:w="3408" w:type="dxa"/>
          </w:tcPr>
          <w:p w:rsidR="00D21E47" w:rsidRDefault="00000000">
            <w:r>
              <w:rPr>
                <w:b/>
              </w:rPr>
              <w:t>Observation</w:t>
            </w:r>
          </w:p>
        </w:tc>
      </w:tr>
      <w:tr w:rsidR="00D21E47">
        <w:trPr>
          <w:jc w:val="center"/>
        </w:trPr>
        <w:tc>
          <w:tcPr>
            <w:tcW w:w="3408" w:type="dxa"/>
          </w:tcPr>
          <w:p w:rsidR="00D21E47" w:rsidRDefault="00000000">
            <w:r>
              <w:t>Topic diversity</w:t>
            </w:r>
          </w:p>
        </w:tc>
        <w:tc>
          <w:tcPr>
            <w:tcW w:w="3408" w:type="dxa"/>
          </w:tcPr>
          <w:p w:rsidR="00D21E47" w:rsidRDefault="00000000">
            <w:r>
              <w:t>Strong</w:t>
            </w:r>
          </w:p>
        </w:tc>
        <w:tc>
          <w:tcPr>
            <w:tcW w:w="3408" w:type="dxa"/>
          </w:tcPr>
          <w:p w:rsidR="00D21E47" w:rsidRDefault="00000000">
            <w:r>
              <w:t>564 unique topics and normalized entropy of 0.909</w:t>
            </w:r>
          </w:p>
        </w:tc>
      </w:tr>
      <w:tr w:rsidR="00D21E47">
        <w:trPr>
          <w:jc w:val="center"/>
        </w:trPr>
        <w:tc>
          <w:tcPr>
            <w:tcW w:w="3408" w:type="dxa"/>
          </w:tcPr>
          <w:p w:rsidR="00D21E47" w:rsidRDefault="00000000">
            <w:r>
              <w:t>Subject diversity</w:t>
            </w:r>
          </w:p>
        </w:tc>
        <w:tc>
          <w:tcPr>
            <w:tcW w:w="3408" w:type="dxa"/>
          </w:tcPr>
          <w:p w:rsidR="00D21E47" w:rsidRDefault="00000000">
            <w:r>
              <w:t>Strong</w:t>
            </w:r>
          </w:p>
        </w:tc>
        <w:tc>
          <w:tcPr>
            <w:tcW w:w="3408" w:type="dxa"/>
          </w:tcPr>
          <w:p w:rsidR="00D21E47" w:rsidRDefault="00000000">
            <w:r>
              <w:t>9 subjects represented</w:t>
            </w:r>
          </w:p>
        </w:tc>
      </w:tr>
      <w:tr w:rsidR="00D21E47">
        <w:trPr>
          <w:jc w:val="center"/>
        </w:trPr>
        <w:tc>
          <w:tcPr>
            <w:tcW w:w="3408" w:type="dxa"/>
          </w:tcPr>
          <w:p w:rsidR="00D21E47" w:rsidRDefault="00000000">
            <w:r>
              <w:t>Geographic diversity</w:t>
            </w:r>
          </w:p>
        </w:tc>
        <w:tc>
          <w:tcPr>
            <w:tcW w:w="3408" w:type="dxa"/>
          </w:tcPr>
          <w:p w:rsidR="00D21E47" w:rsidRDefault="00000000">
            <w:r>
              <w:t>Strong</w:t>
            </w:r>
          </w:p>
        </w:tc>
        <w:tc>
          <w:tcPr>
            <w:tcW w:w="3408" w:type="dxa"/>
          </w:tcPr>
          <w:p w:rsidR="00D21E47" w:rsidRDefault="00000000">
            <w:r>
              <w:t>8 districts represented</w:t>
            </w:r>
          </w:p>
        </w:tc>
      </w:tr>
      <w:tr w:rsidR="00D21E47">
        <w:trPr>
          <w:jc w:val="center"/>
        </w:trPr>
        <w:tc>
          <w:tcPr>
            <w:tcW w:w="3408" w:type="dxa"/>
          </w:tcPr>
          <w:p w:rsidR="00D21E47" w:rsidRDefault="00000000">
            <w:r>
              <w:t>Terrain diversity</w:t>
            </w:r>
          </w:p>
        </w:tc>
        <w:tc>
          <w:tcPr>
            <w:tcW w:w="3408" w:type="dxa"/>
          </w:tcPr>
          <w:p w:rsidR="00D21E47" w:rsidRDefault="00000000">
            <w:r>
              <w:t>Strong</w:t>
            </w:r>
          </w:p>
        </w:tc>
        <w:tc>
          <w:tcPr>
            <w:tcW w:w="3408" w:type="dxa"/>
          </w:tcPr>
          <w:p w:rsidR="00D21E47" w:rsidRDefault="00000000">
            <w:r>
              <w:t>6 terrain categories represented</w:t>
            </w:r>
          </w:p>
        </w:tc>
      </w:tr>
      <w:tr w:rsidR="00D21E47">
        <w:trPr>
          <w:jc w:val="center"/>
        </w:trPr>
        <w:tc>
          <w:tcPr>
            <w:tcW w:w="3408" w:type="dxa"/>
          </w:tcPr>
          <w:p w:rsidR="00D21E47" w:rsidRDefault="00000000">
            <w:r>
              <w:t>Setting diversity</w:t>
            </w:r>
          </w:p>
        </w:tc>
        <w:tc>
          <w:tcPr>
            <w:tcW w:w="3408" w:type="dxa"/>
          </w:tcPr>
          <w:p w:rsidR="00D21E47" w:rsidRDefault="00000000">
            <w:r>
              <w:t>Strong</w:t>
            </w:r>
          </w:p>
        </w:tc>
        <w:tc>
          <w:tcPr>
            <w:tcW w:w="3408" w:type="dxa"/>
          </w:tcPr>
          <w:p w:rsidR="00D21E47" w:rsidRDefault="00000000">
            <w:r>
              <w:t>Rural 54.0% and semi-rural 46.0%</w:t>
            </w:r>
          </w:p>
        </w:tc>
      </w:tr>
      <w:tr w:rsidR="00D21E47">
        <w:trPr>
          <w:jc w:val="center"/>
        </w:trPr>
        <w:tc>
          <w:tcPr>
            <w:tcW w:w="3408" w:type="dxa"/>
          </w:tcPr>
          <w:p w:rsidR="00D21E47" w:rsidRDefault="00000000">
            <w:r>
              <w:t>Grade diversity</w:t>
            </w:r>
          </w:p>
        </w:tc>
        <w:tc>
          <w:tcPr>
            <w:tcW w:w="3408" w:type="dxa"/>
          </w:tcPr>
          <w:p w:rsidR="00D21E47" w:rsidRDefault="00000000">
            <w:r>
              <w:t>Moderate</w:t>
            </w:r>
          </w:p>
        </w:tc>
        <w:tc>
          <w:tcPr>
            <w:tcW w:w="3408" w:type="dxa"/>
          </w:tcPr>
          <w:p w:rsidR="00D21E47" w:rsidRDefault="00000000">
            <w:r>
              <w:t>Classes 11 and 12 account for 51.7% of rows</w:t>
            </w:r>
          </w:p>
        </w:tc>
      </w:tr>
      <w:tr w:rsidR="00D21E47">
        <w:trPr>
          <w:jc w:val="center"/>
        </w:trPr>
        <w:tc>
          <w:tcPr>
            <w:tcW w:w="3408" w:type="dxa"/>
          </w:tcPr>
          <w:p w:rsidR="00D21E47" w:rsidRDefault="00000000">
            <w:r>
              <w:t>Lower-grade coverage</w:t>
            </w:r>
          </w:p>
        </w:tc>
        <w:tc>
          <w:tcPr>
            <w:tcW w:w="3408" w:type="dxa"/>
          </w:tcPr>
          <w:p w:rsidR="00D21E47" w:rsidRDefault="00000000">
            <w:r>
              <w:t>Needs improvement</w:t>
            </w:r>
          </w:p>
        </w:tc>
        <w:tc>
          <w:tcPr>
            <w:tcW w:w="3408" w:type="dxa"/>
          </w:tcPr>
          <w:p w:rsidR="00D21E47" w:rsidRDefault="00000000">
            <w:r>
              <w:t>Classes 1 and 2 contain only 28 and 32 rows</w:t>
            </w:r>
          </w:p>
        </w:tc>
      </w:tr>
      <w:tr w:rsidR="00D21E47">
        <w:trPr>
          <w:jc w:val="center"/>
        </w:trPr>
        <w:tc>
          <w:tcPr>
            <w:tcW w:w="3408" w:type="dxa"/>
          </w:tcPr>
          <w:p w:rsidR="00D21E47" w:rsidRDefault="00000000">
            <w:r>
              <w:t>Topic concentration</w:t>
            </w:r>
          </w:p>
        </w:tc>
        <w:tc>
          <w:tcPr>
            <w:tcW w:w="3408" w:type="dxa"/>
          </w:tcPr>
          <w:p w:rsidR="00D21E47" w:rsidRDefault="00000000">
            <w:r>
              <w:t>Acceptable</w:t>
            </w:r>
          </w:p>
        </w:tc>
        <w:tc>
          <w:tcPr>
            <w:tcW w:w="3408" w:type="dxa"/>
          </w:tcPr>
          <w:p w:rsidR="00D21E47" w:rsidRDefault="00000000">
            <w:r>
              <w:t>Top 5 topics cover only 12.59% of rows</w:t>
            </w:r>
          </w:p>
        </w:tc>
      </w:tr>
    </w:tbl>
    <w:p w:rsidR="00D21E47" w:rsidRDefault="00000000">
      <w:pPr>
        <w:pStyle w:val="Heading1"/>
      </w:pPr>
      <w:r>
        <w:lastRenderedPageBreak/>
        <w:t>9. Key Findings</w:t>
      </w:r>
    </w:p>
    <w:p w:rsidR="00D21E47" w:rsidRDefault="00000000">
      <w:pPr>
        <w:pStyle w:val="ListBullet"/>
      </w:pPr>
      <w:r>
        <w:t>The dataset is diverse across multiple educational and localized dimensions.</w:t>
      </w:r>
    </w:p>
    <w:p w:rsidR="00D21E47" w:rsidRDefault="00000000">
      <w:pPr>
        <w:pStyle w:val="ListBullet"/>
      </w:pPr>
      <w:r>
        <w:t>Topic diversity is high, with 564 unique topics across 2,002 rows.</w:t>
      </w:r>
    </w:p>
    <w:p w:rsidR="00D21E47" w:rsidRDefault="00000000">
      <w:pPr>
        <w:pStyle w:val="ListBullet"/>
      </w:pPr>
      <w:r>
        <w:t>The normalized topic entropy of 0.909 is strong and close to the maximum possible distribution.</w:t>
      </w:r>
    </w:p>
    <w:p w:rsidR="00D21E47" w:rsidRDefault="00000000">
      <w:pPr>
        <w:pStyle w:val="ListBullet"/>
      </w:pPr>
      <w:r>
        <w:t>Classes 11 and 12 are overrepresented, together making up 51.7% of the dataset.</w:t>
      </w:r>
    </w:p>
    <w:p w:rsidR="00D21E47" w:rsidRDefault="00000000">
      <w:pPr>
        <w:pStyle w:val="ListBullet"/>
      </w:pPr>
      <w:r>
        <w:t>Lower grades, especially Classes 1 and 2, are underrepresented.</w:t>
      </w:r>
    </w:p>
    <w:p w:rsidR="00D21E47" w:rsidRDefault="00000000">
      <w:pPr>
        <w:pStyle w:val="ListBullet"/>
      </w:pPr>
      <w:r>
        <w:t>Mathematics is the largest subject group, but subject coverage remains broad.</w:t>
      </w:r>
    </w:p>
    <w:p w:rsidR="00D21E47" w:rsidRDefault="00000000" w:rsidP="001E3A3B">
      <w:pPr>
        <w:pStyle w:val="ListBullet"/>
      </w:pPr>
      <w:r>
        <w:t>Geographic and setting distributions are reasonably balanced.</w:t>
      </w:r>
    </w:p>
    <w:sectPr w:rsidR="00D21E4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5409234">
    <w:abstractNumId w:val="8"/>
  </w:num>
  <w:num w:numId="2" w16cid:durableId="357583984">
    <w:abstractNumId w:val="6"/>
  </w:num>
  <w:num w:numId="3" w16cid:durableId="589773974">
    <w:abstractNumId w:val="5"/>
  </w:num>
  <w:num w:numId="4" w16cid:durableId="1876652717">
    <w:abstractNumId w:val="4"/>
  </w:num>
  <w:num w:numId="5" w16cid:durableId="440876242">
    <w:abstractNumId w:val="7"/>
  </w:num>
  <w:num w:numId="6" w16cid:durableId="878934413">
    <w:abstractNumId w:val="3"/>
  </w:num>
  <w:num w:numId="7" w16cid:durableId="1662150228">
    <w:abstractNumId w:val="2"/>
  </w:num>
  <w:num w:numId="8" w16cid:durableId="960575506">
    <w:abstractNumId w:val="1"/>
  </w:num>
  <w:num w:numId="9" w16cid:durableId="208571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E4B"/>
    <w:rsid w:val="0006063C"/>
    <w:rsid w:val="0015074B"/>
    <w:rsid w:val="001E3A3B"/>
    <w:rsid w:val="0029639D"/>
    <w:rsid w:val="00326F90"/>
    <w:rsid w:val="00AA1D8D"/>
    <w:rsid w:val="00B47730"/>
    <w:rsid w:val="00CB0664"/>
    <w:rsid w:val="00D21E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CAE61"/>
  <w14:defaultImageDpi w14:val="300"/>
  <w15:docId w15:val="{BE57003F-0472-2648-B219-AA8C0F586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VARUNESH </cp:lastModifiedBy>
  <cp:revision>2</cp:revision>
  <dcterms:created xsi:type="dcterms:W3CDTF">2013-12-23T23:15:00Z</dcterms:created>
  <dcterms:modified xsi:type="dcterms:W3CDTF">2026-08-28T13:49:00Z</dcterms:modified>
  <cp:category/>
</cp:coreProperties>
</file>