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18327D" w14:textId="77777777" w:rsidR="001D15C3" w:rsidRDefault="007225D6">
      <w:pPr>
        <w:spacing w:after="114" w:line="259" w:lineRule="auto"/>
        <w:jc w:val="center"/>
      </w:pPr>
      <w:r>
        <w:t xml:space="preserve">DEPT. OF ELECTRICAL &amp; ELECTRONICS ENGINEERING </w:t>
      </w:r>
    </w:p>
    <w:p w14:paraId="7755D460" w14:textId="77777777" w:rsidR="001D15C3" w:rsidRDefault="007225D6">
      <w:pPr>
        <w:spacing w:after="114" w:line="259" w:lineRule="auto"/>
        <w:ind w:right="427"/>
        <w:jc w:val="center"/>
      </w:pPr>
      <w:r>
        <w:t xml:space="preserve">SRM INSTITUTE OF SCIENCE AND TECHNOLOGY, </w:t>
      </w:r>
      <w:proofErr w:type="spellStart"/>
      <w:r>
        <w:t>Kattankulathur</w:t>
      </w:r>
      <w:proofErr w:type="spellEnd"/>
      <w:r>
        <w:t xml:space="preserve"> – 603 203 </w:t>
      </w:r>
    </w:p>
    <w:p w14:paraId="32C16787" w14:textId="77777777" w:rsidR="001D15C3" w:rsidRDefault="007225D6">
      <w:pPr>
        <w:spacing w:after="112" w:line="259" w:lineRule="auto"/>
        <w:ind w:left="0" w:right="0" w:firstLine="0"/>
        <w:jc w:val="left"/>
      </w:pPr>
      <w:r>
        <w:t xml:space="preserve"> </w:t>
      </w:r>
    </w:p>
    <w:p w14:paraId="40AD7B3D" w14:textId="77777777" w:rsidR="001D15C3" w:rsidRDefault="007225D6">
      <w:pPr>
        <w:spacing w:after="0" w:line="259" w:lineRule="auto"/>
        <w:ind w:left="0" w:right="0" w:firstLine="0"/>
        <w:jc w:val="left"/>
      </w:pPr>
      <w:r>
        <w:t xml:space="preserve"> </w:t>
      </w:r>
    </w:p>
    <w:tbl>
      <w:tblPr>
        <w:tblStyle w:val="TableGrid"/>
        <w:tblW w:w="8949" w:type="dxa"/>
        <w:tblInd w:w="-108" w:type="dxa"/>
        <w:tblCellMar>
          <w:right w:w="115" w:type="dxa"/>
        </w:tblCellMar>
        <w:tblLook w:val="04A0" w:firstRow="1" w:lastRow="0" w:firstColumn="1" w:lastColumn="0" w:noHBand="0" w:noVBand="1"/>
      </w:tblPr>
      <w:tblGrid>
        <w:gridCol w:w="2989"/>
        <w:gridCol w:w="5960"/>
      </w:tblGrid>
      <w:tr w:rsidR="001D15C3" w14:paraId="3EB97B54" w14:textId="77777777">
        <w:trPr>
          <w:trHeight w:val="562"/>
        </w:trPr>
        <w:tc>
          <w:tcPr>
            <w:tcW w:w="2989" w:type="dxa"/>
            <w:tcBorders>
              <w:top w:val="single" w:sz="4" w:space="0" w:color="000000"/>
              <w:left w:val="single" w:sz="4" w:space="0" w:color="000000"/>
              <w:bottom w:val="single" w:sz="4" w:space="0" w:color="000000"/>
              <w:right w:val="nil"/>
            </w:tcBorders>
            <w:vAlign w:val="bottom"/>
          </w:tcPr>
          <w:p w14:paraId="5A5D9ACA" w14:textId="77777777" w:rsidR="001D15C3" w:rsidRDefault="007225D6">
            <w:pPr>
              <w:tabs>
                <w:tab w:val="center" w:pos="2268"/>
              </w:tabs>
              <w:spacing w:after="0" w:line="259" w:lineRule="auto"/>
              <w:ind w:left="0" w:right="0" w:firstLine="0"/>
              <w:jc w:val="left"/>
            </w:pPr>
            <w:r>
              <w:t xml:space="preserve">Title of Experiment </w:t>
            </w:r>
            <w:r>
              <w:tab/>
              <w:t xml:space="preserve"> </w:t>
            </w:r>
          </w:p>
        </w:tc>
        <w:tc>
          <w:tcPr>
            <w:tcW w:w="5960" w:type="dxa"/>
            <w:tcBorders>
              <w:top w:val="single" w:sz="4" w:space="0" w:color="000000"/>
              <w:left w:val="nil"/>
              <w:bottom w:val="single" w:sz="4" w:space="0" w:color="000000"/>
              <w:right w:val="single" w:sz="4" w:space="0" w:color="000000"/>
            </w:tcBorders>
          </w:tcPr>
          <w:p w14:paraId="54082A19" w14:textId="77777777" w:rsidR="001D15C3" w:rsidRDefault="007225D6">
            <w:pPr>
              <w:spacing w:after="0" w:line="259" w:lineRule="auto"/>
              <w:ind w:left="1486" w:right="0" w:firstLine="0"/>
              <w:jc w:val="left"/>
            </w:pPr>
            <w:r>
              <w:t xml:space="preserve"> </w:t>
            </w:r>
          </w:p>
          <w:p w14:paraId="5843DE71" w14:textId="77777777" w:rsidR="001D15C3" w:rsidRDefault="007225D6">
            <w:pPr>
              <w:spacing w:after="0" w:line="259" w:lineRule="auto"/>
              <w:ind w:left="0" w:right="0" w:firstLine="0"/>
              <w:jc w:val="left"/>
            </w:pPr>
            <w:r>
              <w:t xml:space="preserve">            : </w:t>
            </w:r>
            <w:proofErr w:type="gramStart"/>
            <w:r>
              <w:rPr>
                <w:b/>
              </w:rPr>
              <w:t>3</w:t>
            </w:r>
            <w:r>
              <w:t>.</w:t>
            </w:r>
            <w:r>
              <w:rPr>
                <w:b/>
              </w:rPr>
              <w:t>Transient</w:t>
            </w:r>
            <w:proofErr w:type="gramEnd"/>
            <w:r>
              <w:rPr>
                <w:b/>
              </w:rPr>
              <w:t xml:space="preserve"> analysis of Series RL, RC circuits</w:t>
            </w:r>
            <w:r>
              <w:t xml:space="preserve"> </w:t>
            </w:r>
          </w:p>
        </w:tc>
      </w:tr>
      <w:tr w:rsidR="001D15C3" w14:paraId="6C2419F6" w14:textId="77777777">
        <w:trPr>
          <w:trHeight w:val="692"/>
        </w:trPr>
        <w:tc>
          <w:tcPr>
            <w:tcW w:w="2989" w:type="dxa"/>
            <w:tcBorders>
              <w:top w:val="single" w:sz="4" w:space="0" w:color="000000"/>
              <w:left w:val="single" w:sz="4" w:space="0" w:color="000000"/>
              <w:bottom w:val="nil"/>
              <w:right w:val="nil"/>
            </w:tcBorders>
          </w:tcPr>
          <w:p w14:paraId="6CBD1D08" w14:textId="77777777" w:rsidR="001D15C3" w:rsidRDefault="007225D6">
            <w:pPr>
              <w:spacing w:after="0" w:line="259" w:lineRule="auto"/>
              <w:ind w:left="108" w:right="0" w:firstLine="0"/>
              <w:jc w:val="left"/>
            </w:pPr>
            <w:r>
              <w:t xml:space="preserve"> </w:t>
            </w:r>
          </w:p>
          <w:p w14:paraId="2E0F9BBE" w14:textId="77777777" w:rsidR="001D15C3" w:rsidRDefault="007225D6" w:rsidP="00556550">
            <w:pPr>
              <w:spacing w:after="0" w:line="259" w:lineRule="auto"/>
              <w:ind w:right="0"/>
              <w:jc w:val="left"/>
            </w:pPr>
            <w:r>
              <w:t xml:space="preserve">Name of the candidate </w:t>
            </w:r>
          </w:p>
        </w:tc>
        <w:tc>
          <w:tcPr>
            <w:tcW w:w="5960" w:type="dxa"/>
            <w:tcBorders>
              <w:top w:val="single" w:sz="4" w:space="0" w:color="000000"/>
              <w:left w:val="nil"/>
              <w:bottom w:val="nil"/>
              <w:right w:val="single" w:sz="4" w:space="0" w:color="000000"/>
            </w:tcBorders>
            <w:vAlign w:val="bottom"/>
          </w:tcPr>
          <w:p w14:paraId="27D687CA" w14:textId="095FD2BA" w:rsidR="001D15C3" w:rsidRDefault="007225D6" w:rsidP="00556550">
            <w:r>
              <w:t xml:space="preserve"> </w:t>
            </w:r>
            <w:r>
              <w:tab/>
              <w:t xml:space="preserve">: </w:t>
            </w:r>
            <w:r w:rsidR="00556550">
              <w:t>Debarghya Barik</w:t>
            </w:r>
          </w:p>
        </w:tc>
      </w:tr>
      <w:tr w:rsidR="001D15C3" w14:paraId="5A348147" w14:textId="77777777">
        <w:trPr>
          <w:trHeight w:val="552"/>
        </w:trPr>
        <w:tc>
          <w:tcPr>
            <w:tcW w:w="2989" w:type="dxa"/>
            <w:tcBorders>
              <w:top w:val="nil"/>
              <w:left w:val="single" w:sz="4" w:space="0" w:color="000000"/>
              <w:bottom w:val="nil"/>
              <w:right w:val="nil"/>
            </w:tcBorders>
          </w:tcPr>
          <w:p w14:paraId="4004DA71" w14:textId="77777777" w:rsidR="001D15C3" w:rsidRDefault="007225D6">
            <w:pPr>
              <w:spacing w:after="0" w:line="259" w:lineRule="auto"/>
              <w:ind w:left="108" w:right="0" w:firstLine="0"/>
              <w:jc w:val="left"/>
            </w:pPr>
            <w:r>
              <w:t xml:space="preserve"> </w:t>
            </w:r>
          </w:p>
          <w:p w14:paraId="153D066F" w14:textId="77777777" w:rsidR="001D15C3" w:rsidRDefault="007225D6">
            <w:pPr>
              <w:tabs>
                <w:tab w:val="center" w:pos="2268"/>
              </w:tabs>
              <w:spacing w:after="0" w:line="259" w:lineRule="auto"/>
              <w:ind w:left="0" w:right="0" w:firstLine="0"/>
              <w:jc w:val="left"/>
            </w:pPr>
            <w:r>
              <w:t xml:space="preserve">Register Number </w:t>
            </w:r>
            <w:r>
              <w:tab/>
              <w:t xml:space="preserve"> </w:t>
            </w:r>
          </w:p>
          <w:p w14:paraId="612C7A95" w14:textId="77777777" w:rsidR="001D15C3" w:rsidRDefault="007225D6">
            <w:pPr>
              <w:spacing w:after="0" w:line="259" w:lineRule="auto"/>
              <w:ind w:left="108" w:right="0" w:firstLine="0"/>
              <w:jc w:val="left"/>
            </w:pPr>
            <w:r>
              <w:t xml:space="preserve"> </w:t>
            </w:r>
          </w:p>
        </w:tc>
        <w:tc>
          <w:tcPr>
            <w:tcW w:w="5960" w:type="dxa"/>
            <w:tcBorders>
              <w:top w:val="nil"/>
              <w:left w:val="nil"/>
              <w:bottom w:val="nil"/>
              <w:right w:val="single" w:sz="4" w:space="0" w:color="000000"/>
            </w:tcBorders>
            <w:vAlign w:val="center"/>
          </w:tcPr>
          <w:p w14:paraId="0267910E" w14:textId="620E5E75" w:rsidR="001D15C3" w:rsidRDefault="007225D6" w:rsidP="00556550">
            <w:r>
              <w:t xml:space="preserve"> </w:t>
            </w:r>
            <w:r>
              <w:tab/>
              <w:t xml:space="preserve">: </w:t>
            </w:r>
            <w:r w:rsidR="00556550">
              <w:t>RA2011026010022</w:t>
            </w:r>
          </w:p>
        </w:tc>
      </w:tr>
      <w:tr w:rsidR="001D15C3" w14:paraId="2EBF58EE" w14:textId="77777777">
        <w:trPr>
          <w:trHeight w:val="974"/>
        </w:trPr>
        <w:tc>
          <w:tcPr>
            <w:tcW w:w="2989" w:type="dxa"/>
            <w:tcBorders>
              <w:top w:val="nil"/>
              <w:left w:val="single" w:sz="4" w:space="0" w:color="000000"/>
              <w:bottom w:val="single" w:sz="4" w:space="0" w:color="000000"/>
              <w:right w:val="nil"/>
            </w:tcBorders>
            <w:vAlign w:val="bottom"/>
          </w:tcPr>
          <w:p w14:paraId="2B506DAB" w14:textId="77777777" w:rsidR="001D15C3" w:rsidRDefault="007225D6">
            <w:pPr>
              <w:tabs>
                <w:tab w:val="center" w:pos="2268"/>
              </w:tabs>
              <w:spacing w:after="0" w:line="259" w:lineRule="auto"/>
              <w:ind w:left="0" w:right="0" w:firstLine="0"/>
              <w:jc w:val="left"/>
            </w:pPr>
            <w:r>
              <w:t xml:space="preserve">Date of Experiment </w:t>
            </w:r>
            <w:r>
              <w:tab/>
              <w:t xml:space="preserve"> </w:t>
            </w:r>
          </w:p>
          <w:p w14:paraId="478C00AD" w14:textId="77777777" w:rsidR="001D15C3" w:rsidRDefault="007225D6">
            <w:pPr>
              <w:spacing w:after="0" w:line="259" w:lineRule="auto"/>
              <w:ind w:left="108" w:right="0" w:firstLine="0"/>
              <w:jc w:val="left"/>
            </w:pPr>
            <w:r>
              <w:t xml:space="preserve"> </w:t>
            </w:r>
          </w:p>
          <w:p w14:paraId="6102D898" w14:textId="77777777" w:rsidR="001D15C3" w:rsidRDefault="007225D6">
            <w:pPr>
              <w:spacing w:after="0" w:line="259" w:lineRule="auto"/>
              <w:ind w:left="108" w:right="0" w:firstLine="0"/>
              <w:jc w:val="left"/>
            </w:pPr>
            <w:r>
              <w:t xml:space="preserve"> </w:t>
            </w:r>
          </w:p>
        </w:tc>
        <w:tc>
          <w:tcPr>
            <w:tcW w:w="5960" w:type="dxa"/>
            <w:tcBorders>
              <w:top w:val="nil"/>
              <w:left w:val="nil"/>
              <w:bottom w:val="single" w:sz="4" w:space="0" w:color="000000"/>
              <w:right w:val="single" w:sz="4" w:space="0" w:color="000000"/>
            </w:tcBorders>
          </w:tcPr>
          <w:p w14:paraId="453C20B3" w14:textId="2EC4EBC9" w:rsidR="001D15C3" w:rsidRDefault="007225D6" w:rsidP="00556550">
            <w:r>
              <w:t xml:space="preserve"> </w:t>
            </w:r>
            <w:r>
              <w:tab/>
              <w:t xml:space="preserve">: </w:t>
            </w:r>
            <w:r w:rsidR="00556550">
              <w:t xml:space="preserve">28.10.2020 </w:t>
            </w:r>
          </w:p>
        </w:tc>
      </w:tr>
    </w:tbl>
    <w:p w14:paraId="7DC37D7F" w14:textId="77777777" w:rsidR="001D15C3" w:rsidRDefault="007225D6">
      <w:pPr>
        <w:spacing w:after="115" w:line="259" w:lineRule="auto"/>
        <w:ind w:left="0" w:right="0" w:firstLine="0"/>
        <w:jc w:val="left"/>
      </w:pPr>
      <w:r>
        <w:t xml:space="preserve"> </w:t>
      </w:r>
    </w:p>
    <w:p w14:paraId="4FB26593" w14:textId="77777777" w:rsidR="001D15C3" w:rsidRDefault="007225D6">
      <w:pPr>
        <w:spacing w:after="0" w:line="259" w:lineRule="auto"/>
        <w:ind w:left="0" w:right="0" w:firstLine="0"/>
        <w:jc w:val="left"/>
      </w:pPr>
      <w:r>
        <w:t xml:space="preserve"> </w:t>
      </w:r>
    </w:p>
    <w:tbl>
      <w:tblPr>
        <w:tblStyle w:val="TableGrid"/>
        <w:tblW w:w="8858" w:type="dxa"/>
        <w:tblInd w:w="-108" w:type="dxa"/>
        <w:tblCellMar>
          <w:top w:w="7" w:type="dxa"/>
          <w:left w:w="106" w:type="dxa"/>
          <w:right w:w="115" w:type="dxa"/>
        </w:tblCellMar>
        <w:tblLook w:val="04A0" w:firstRow="1" w:lastRow="0" w:firstColumn="1" w:lastColumn="0" w:noHBand="0" w:noVBand="1"/>
      </w:tblPr>
      <w:tblGrid>
        <w:gridCol w:w="795"/>
        <w:gridCol w:w="3610"/>
        <w:gridCol w:w="2240"/>
        <w:gridCol w:w="2213"/>
      </w:tblGrid>
      <w:tr w:rsidR="001D15C3" w14:paraId="7C9CA5DE" w14:textId="77777777">
        <w:trPr>
          <w:trHeight w:val="562"/>
        </w:trPr>
        <w:tc>
          <w:tcPr>
            <w:tcW w:w="794" w:type="dxa"/>
            <w:tcBorders>
              <w:top w:val="single" w:sz="4" w:space="0" w:color="000000"/>
              <w:left w:val="single" w:sz="4" w:space="0" w:color="000000"/>
              <w:bottom w:val="single" w:sz="4" w:space="0" w:color="000000"/>
              <w:right w:val="single" w:sz="4" w:space="0" w:color="000000"/>
            </w:tcBorders>
          </w:tcPr>
          <w:p w14:paraId="09EF9CBC" w14:textId="77777777" w:rsidR="001D15C3" w:rsidRDefault="007225D6">
            <w:pPr>
              <w:spacing w:after="0" w:line="259" w:lineRule="auto"/>
              <w:ind w:left="9" w:right="0" w:firstLine="0"/>
              <w:jc w:val="center"/>
            </w:pPr>
            <w:r>
              <w:t xml:space="preserve">Sl. </w:t>
            </w:r>
          </w:p>
          <w:p w14:paraId="485C9417" w14:textId="77777777" w:rsidR="001D15C3" w:rsidRDefault="007225D6">
            <w:pPr>
              <w:spacing w:after="0" w:line="259" w:lineRule="auto"/>
              <w:ind w:right="0" w:firstLine="0"/>
              <w:jc w:val="center"/>
            </w:pPr>
            <w:r>
              <w:t xml:space="preserve">No. </w:t>
            </w:r>
          </w:p>
        </w:tc>
        <w:tc>
          <w:tcPr>
            <w:tcW w:w="3610" w:type="dxa"/>
            <w:tcBorders>
              <w:top w:val="single" w:sz="4" w:space="0" w:color="000000"/>
              <w:left w:val="single" w:sz="4" w:space="0" w:color="000000"/>
              <w:bottom w:val="single" w:sz="4" w:space="0" w:color="000000"/>
              <w:right w:val="single" w:sz="4" w:space="0" w:color="000000"/>
            </w:tcBorders>
          </w:tcPr>
          <w:p w14:paraId="22AA0E40" w14:textId="77777777" w:rsidR="001D15C3" w:rsidRDefault="007225D6">
            <w:pPr>
              <w:spacing w:after="0" w:line="259" w:lineRule="auto"/>
              <w:ind w:left="6" w:right="0" w:firstLine="0"/>
              <w:jc w:val="center"/>
            </w:pPr>
            <w:r>
              <w:t xml:space="preserve">Marks Split up </w:t>
            </w:r>
          </w:p>
        </w:tc>
        <w:tc>
          <w:tcPr>
            <w:tcW w:w="2240" w:type="dxa"/>
            <w:tcBorders>
              <w:top w:val="single" w:sz="4" w:space="0" w:color="000000"/>
              <w:left w:val="single" w:sz="4" w:space="0" w:color="000000"/>
              <w:bottom w:val="single" w:sz="4" w:space="0" w:color="000000"/>
              <w:right w:val="single" w:sz="4" w:space="0" w:color="000000"/>
            </w:tcBorders>
          </w:tcPr>
          <w:p w14:paraId="70F16332" w14:textId="77777777" w:rsidR="001D15C3" w:rsidRDefault="007225D6">
            <w:pPr>
              <w:spacing w:after="0" w:line="259" w:lineRule="auto"/>
              <w:ind w:left="6" w:right="0" w:firstLine="0"/>
              <w:jc w:val="center"/>
            </w:pPr>
            <w:r>
              <w:t xml:space="preserve">Maximum marks </w:t>
            </w:r>
          </w:p>
          <w:p w14:paraId="77776CF9" w14:textId="77777777" w:rsidR="001D15C3" w:rsidRDefault="007225D6">
            <w:pPr>
              <w:spacing w:after="0" w:line="259" w:lineRule="auto"/>
              <w:ind w:left="4" w:right="0" w:firstLine="0"/>
              <w:jc w:val="center"/>
            </w:pPr>
            <w:r>
              <w:t xml:space="preserve">(50) </w:t>
            </w:r>
          </w:p>
        </w:tc>
        <w:tc>
          <w:tcPr>
            <w:tcW w:w="2213" w:type="dxa"/>
            <w:tcBorders>
              <w:top w:val="single" w:sz="4" w:space="0" w:color="000000"/>
              <w:left w:val="single" w:sz="4" w:space="0" w:color="000000"/>
              <w:bottom w:val="single" w:sz="4" w:space="0" w:color="000000"/>
              <w:right w:val="single" w:sz="4" w:space="0" w:color="000000"/>
            </w:tcBorders>
          </w:tcPr>
          <w:p w14:paraId="3B9C7761" w14:textId="77777777" w:rsidR="001D15C3" w:rsidRDefault="007225D6">
            <w:pPr>
              <w:spacing w:after="0" w:line="259" w:lineRule="auto"/>
              <w:ind w:left="0" w:right="0" w:firstLine="0"/>
              <w:jc w:val="center"/>
            </w:pPr>
            <w:r>
              <w:t xml:space="preserve">Marks obtained </w:t>
            </w:r>
          </w:p>
        </w:tc>
      </w:tr>
      <w:tr w:rsidR="001D15C3" w14:paraId="34328BF0" w14:textId="77777777">
        <w:trPr>
          <w:trHeight w:val="425"/>
        </w:trPr>
        <w:tc>
          <w:tcPr>
            <w:tcW w:w="794" w:type="dxa"/>
            <w:tcBorders>
              <w:top w:val="single" w:sz="4" w:space="0" w:color="000000"/>
              <w:left w:val="single" w:sz="4" w:space="0" w:color="000000"/>
              <w:bottom w:val="single" w:sz="4" w:space="0" w:color="000000"/>
              <w:right w:val="single" w:sz="4" w:space="0" w:color="000000"/>
            </w:tcBorders>
          </w:tcPr>
          <w:p w14:paraId="2094297D" w14:textId="77777777" w:rsidR="001D15C3" w:rsidRDefault="007225D6">
            <w:pPr>
              <w:spacing w:after="0" w:line="259" w:lineRule="auto"/>
              <w:ind w:left="7" w:right="0" w:firstLine="0"/>
              <w:jc w:val="center"/>
            </w:pPr>
            <w:r>
              <w:t xml:space="preserve">1 </w:t>
            </w:r>
          </w:p>
        </w:tc>
        <w:tc>
          <w:tcPr>
            <w:tcW w:w="3610" w:type="dxa"/>
            <w:tcBorders>
              <w:top w:val="single" w:sz="4" w:space="0" w:color="000000"/>
              <w:left w:val="single" w:sz="4" w:space="0" w:color="000000"/>
              <w:bottom w:val="single" w:sz="4" w:space="0" w:color="000000"/>
              <w:right w:val="single" w:sz="4" w:space="0" w:color="000000"/>
            </w:tcBorders>
          </w:tcPr>
          <w:p w14:paraId="6F08735A" w14:textId="77777777" w:rsidR="001D15C3" w:rsidRDefault="007225D6">
            <w:pPr>
              <w:spacing w:after="0" w:line="259" w:lineRule="auto"/>
              <w:ind w:left="0" w:right="0" w:firstLine="0"/>
              <w:jc w:val="left"/>
            </w:pPr>
            <w:proofErr w:type="gramStart"/>
            <w:r>
              <w:t>Pre Lab</w:t>
            </w:r>
            <w:proofErr w:type="gramEnd"/>
            <w:r>
              <w:t xml:space="preserve"> questions </w:t>
            </w:r>
          </w:p>
        </w:tc>
        <w:tc>
          <w:tcPr>
            <w:tcW w:w="2240" w:type="dxa"/>
            <w:tcBorders>
              <w:top w:val="single" w:sz="4" w:space="0" w:color="000000"/>
              <w:left w:val="single" w:sz="4" w:space="0" w:color="000000"/>
              <w:bottom w:val="single" w:sz="4" w:space="0" w:color="000000"/>
              <w:right w:val="single" w:sz="4" w:space="0" w:color="000000"/>
            </w:tcBorders>
          </w:tcPr>
          <w:p w14:paraId="323E46D2" w14:textId="77777777" w:rsidR="001D15C3" w:rsidRDefault="007225D6">
            <w:pPr>
              <w:spacing w:after="0" w:line="259" w:lineRule="auto"/>
              <w:ind w:left="8" w:right="0" w:firstLine="0"/>
              <w:jc w:val="center"/>
            </w:pPr>
            <w:r>
              <w:t xml:space="preserve">5 </w:t>
            </w:r>
          </w:p>
        </w:tc>
        <w:tc>
          <w:tcPr>
            <w:tcW w:w="2213" w:type="dxa"/>
            <w:tcBorders>
              <w:top w:val="single" w:sz="4" w:space="0" w:color="000000"/>
              <w:left w:val="single" w:sz="4" w:space="0" w:color="000000"/>
              <w:bottom w:val="single" w:sz="4" w:space="0" w:color="000000"/>
              <w:right w:val="single" w:sz="4" w:space="0" w:color="000000"/>
            </w:tcBorders>
          </w:tcPr>
          <w:p w14:paraId="1A2FBB56" w14:textId="77777777" w:rsidR="001D15C3" w:rsidRDefault="007225D6">
            <w:pPr>
              <w:spacing w:after="0" w:line="259" w:lineRule="auto"/>
              <w:ind w:left="0" w:right="0" w:firstLine="0"/>
              <w:jc w:val="left"/>
            </w:pPr>
            <w:r>
              <w:t xml:space="preserve"> </w:t>
            </w:r>
          </w:p>
        </w:tc>
      </w:tr>
      <w:tr w:rsidR="001D15C3" w14:paraId="5E8C9195" w14:textId="77777777">
        <w:trPr>
          <w:trHeight w:val="425"/>
        </w:trPr>
        <w:tc>
          <w:tcPr>
            <w:tcW w:w="794" w:type="dxa"/>
            <w:tcBorders>
              <w:top w:val="single" w:sz="4" w:space="0" w:color="000000"/>
              <w:left w:val="single" w:sz="4" w:space="0" w:color="000000"/>
              <w:bottom w:val="single" w:sz="4" w:space="0" w:color="000000"/>
              <w:right w:val="single" w:sz="4" w:space="0" w:color="000000"/>
            </w:tcBorders>
          </w:tcPr>
          <w:p w14:paraId="122F4AC9" w14:textId="77777777" w:rsidR="001D15C3" w:rsidRDefault="007225D6">
            <w:pPr>
              <w:spacing w:after="0" w:line="259" w:lineRule="auto"/>
              <w:ind w:left="7" w:right="0" w:firstLine="0"/>
              <w:jc w:val="center"/>
            </w:pPr>
            <w:r>
              <w:t xml:space="preserve">2 </w:t>
            </w:r>
          </w:p>
        </w:tc>
        <w:tc>
          <w:tcPr>
            <w:tcW w:w="3610" w:type="dxa"/>
            <w:tcBorders>
              <w:top w:val="single" w:sz="4" w:space="0" w:color="000000"/>
              <w:left w:val="single" w:sz="4" w:space="0" w:color="000000"/>
              <w:bottom w:val="single" w:sz="4" w:space="0" w:color="000000"/>
              <w:right w:val="single" w:sz="4" w:space="0" w:color="000000"/>
            </w:tcBorders>
          </w:tcPr>
          <w:p w14:paraId="3B54B745" w14:textId="77777777" w:rsidR="001D15C3" w:rsidRDefault="007225D6">
            <w:pPr>
              <w:spacing w:after="0" w:line="259" w:lineRule="auto"/>
              <w:ind w:left="0" w:right="0" w:firstLine="0"/>
              <w:jc w:val="left"/>
            </w:pPr>
            <w:r>
              <w:t xml:space="preserve">Preparation of observation </w:t>
            </w:r>
          </w:p>
        </w:tc>
        <w:tc>
          <w:tcPr>
            <w:tcW w:w="2240" w:type="dxa"/>
            <w:tcBorders>
              <w:top w:val="single" w:sz="4" w:space="0" w:color="000000"/>
              <w:left w:val="single" w:sz="4" w:space="0" w:color="000000"/>
              <w:bottom w:val="single" w:sz="4" w:space="0" w:color="000000"/>
              <w:right w:val="single" w:sz="4" w:space="0" w:color="000000"/>
            </w:tcBorders>
          </w:tcPr>
          <w:p w14:paraId="3C079906" w14:textId="77777777" w:rsidR="001D15C3" w:rsidRDefault="007225D6">
            <w:pPr>
              <w:spacing w:after="0" w:line="259" w:lineRule="auto"/>
              <w:ind w:left="8" w:right="0" w:firstLine="0"/>
              <w:jc w:val="center"/>
            </w:pPr>
            <w:r>
              <w:t xml:space="preserve">15 </w:t>
            </w:r>
          </w:p>
        </w:tc>
        <w:tc>
          <w:tcPr>
            <w:tcW w:w="2213" w:type="dxa"/>
            <w:tcBorders>
              <w:top w:val="single" w:sz="4" w:space="0" w:color="000000"/>
              <w:left w:val="single" w:sz="4" w:space="0" w:color="000000"/>
              <w:bottom w:val="single" w:sz="4" w:space="0" w:color="000000"/>
              <w:right w:val="single" w:sz="4" w:space="0" w:color="000000"/>
            </w:tcBorders>
          </w:tcPr>
          <w:p w14:paraId="0A86558C" w14:textId="77777777" w:rsidR="001D15C3" w:rsidRDefault="007225D6">
            <w:pPr>
              <w:spacing w:after="0" w:line="259" w:lineRule="auto"/>
              <w:ind w:left="0" w:right="0" w:firstLine="0"/>
              <w:jc w:val="left"/>
            </w:pPr>
            <w:r>
              <w:t xml:space="preserve"> </w:t>
            </w:r>
          </w:p>
        </w:tc>
      </w:tr>
      <w:tr w:rsidR="001D15C3" w14:paraId="5D2FA6D0" w14:textId="77777777">
        <w:trPr>
          <w:trHeight w:val="422"/>
        </w:trPr>
        <w:tc>
          <w:tcPr>
            <w:tcW w:w="794" w:type="dxa"/>
            <w:tcBorders>
              <w:top w:val="single" w:sz="4" w:space="0" w:color="000000"/>
              <w:left w:val="single" w:sz="4" w:space="0" w:color="000000"/>
              <w:bottom w:val="single" w:sz="4" w:space="0" w:color="000000"/>
              <w:right w:val="single" w:sz="4" w:space="0" w:color="000000"/>
            </w:tcBorders>
          </w:tcPr>
          <w:p w14:paraId="51B9E409" w14:textId="77777777" w:rsidR="001D15C3" w:rsidRDefault="007225D6">
            <w:pPr>
              <w:spacing w:after="0" w:line="259" w:lineRule="auto"/>
              <w:ind w:left="7" w:right="0" w:firstLine="0"/>
              <w:jc w:val="center"/>
            </w:pPr>
            <w:r>
              <w:t xml:space="preserve">3 </w:t>
            </w:r>
          </w:p>
        </w:tc>
        <w:tc>
          <w:tcPr>
            <w:tcW w:w="3610" w:type="dxa"/>
            <w:tcBorders>
              <w:top w:val="single" w:sz="4" w:space="0" w:color="000000"/>
              <w:left w:val="single" w:sz="4" w:space="0" w:color="000000"/>
              <w:bottom w:val="single" w:sz="4" w:space="0" w:color="000000"/>
              <w:right w:val="single" w:sz="4" w:space="0" w:color="000000"/>
            </w:tcBorders>
          </w:tcPr>
          <w:p w14:paraId="636DFE1E" w14:textId="77777777" w:rsidR="001D15C3" w:rsidRDefault="007225D6">
            <w:pPr>
              <w:spacing w:after="0" w:line="259" w:lineRule="auto"/>
              <w:ind w:left="0" w:right="0" w:firstLine="0"/>
              <w:jc w:val="left"/>
            </w:pPr>
            <w:r>
              <w:t xml:space="preserve">Execution of experiment </w:t>
            </w:r>
          </w:p>
        </w:tc>
        <w:tc>
          <w:tcPr>
            <w:tcW w:w="2240" w:type="dxa"/>
            <w:tcBorders>
              <w:top w:val="single" w:sz="4" w:space="0" w:color="000000"/>
              <w:left w:val="single" w:sz="4" w:space="0" w:color="000000"/>
              <w:bottom w:val="single" w:sz="4" w:space="0" w:color="000000"/>
              <w:right w:val="single" w:sz="4" w:space="0" w:color="000000"/>
            </w:tcBorders>
          </w:tcPr>
          <w:p w14:paraId="0DBA9E5E" w14:textId="77777777" w:rsidR="001D15C3" w:rsidRDefault="007225D6">
            <w:pPr>
              <w:spacing w:after="0" w:line="259" w:lineRule="auto"/>
              <w:ind w:left="8" w:right="0" w:firstLine="0"/>
              <w:jc w:val="center"/>
            </w:pPr>
            <w:r>
              <w:t xml:space="preserve">15 </w:t>
            </w:r>
          </w:p>
        </w:tc>
        <w:tc>
          <w:tcPr>
            <w:tcW w:w="2213" w:type="dxa"/>
            <w:tcBorders>
              <w:top w:val="single" w:sz="4" w:space="0" w:color="000000"/>
              <w:left w:val="single" w:sz="4" w:space="0" w:color="000000"/>
              <w:bottom w:val="single" w:sz="4" w:space="0" w:color="000000"/>
              <w:right w:val="single" w:sz="4" w:space="0" w:color="000000"/>
            </w:tcBorders>
          </w:tcPr>
          <w:p w14:paraId="4B5A2AFA" w14:textId="77777777" w:rsidR="001D15C3" w:rsidRDefault="007225D6">
            <w:pPr>
              <w:spacing w:after="0" w:line="259" w:lineRule="auto"/>
              <w:ind w:left="0" w:right="0" w:firstLine="0"/>
              <w:jc w:val="left"/>
            </w:pPr>
            <w:r>
              <w:t xml:space="preserve"> </w:t>
            </w:r>
          </w:p>
        </w:tc>
      </w:tr>
      <w:tr w:rsidR="001D15C3" w14:paraId="3D6D254B" w14:textId="77777777">
        <w:trPr>
          <w:trHeight w:val="425"/>
        </w:trPr>
        <w:tc>
          <w:tcPr>
            <w:tcW w:w="794" w:type="dxa"/>
            <w:tcBorders>
              <w:top w:val="single" w:sz="4" w:space="0" w:color="000000"/>
              <w:left w:val="single" w:sz="4" w:space="0" w:color="000000"/>
              <w:bottom w:val="single" w:sz="4" w:space="0" w:color="000000"/>
              <w:right w:val="single" w:sz="4" w:space="0" w:color="000000"/>
            </w:tcBorders>
          </w:tcPr>
          <w:p w14:paraId="081F6C48" w14:textId="77777777" w:rsidR="001D15C3" w:rsidRDefault="007225D6">
            <w:pPr>
              <w:spacing w:after="0" w:line="259" w:lineRule="auto"/>
              <w:ind w:left="7" w:right="0" w:firstLine="0"/>
              <w:jc w:val="center"/>
            </w:pPr>
            <w:r>
              <w:t xml:space="preserve">4 </w:t>
            </w:r>
          </w:p>
        </w:tc>
        <w:tc>
          <w:tcPr>
            <w:tcW w:w="3610" w:type="dxa"/>
            <w:tcBorders>
              <w:top w:val="single" w:sz="4" w:space="0" w:color="000000"/>
              <w:left w:val="single" w:sz="4" w:space="0" w:color="000000"/>
              <w:bottom w:val="single" w:sz="4" w:space="0" w:color="000000"/>
              <w:right w:val="single" w:sz="4" w:space="0" w:color="000000"/>
            </w:tcBorders>
          </w:tcPr>
          <w:p w14:paraId="3889BD28" w14:textId="77777777" w:rsidR="001D15C3" w:rsidRDefault="007225D6">
            <w:pPr>
              <w:spacing w:after="0" w:line="259" w:lineRule="auto"/>
              <w:ind w:left="0" w:right="0" w:firstLine="0"/>
              <w:jc w:val="left"/>
            </w:pPr>
            <w:r>
              <w:t xml:space="preserve">Calculation / Evaluation of Result </w:t>
            </w:r>
          </w:p>
        </w:tc>
        <w:tc>
          <w:tcPr>
            <w:tcW w:w="2240" w:type="dxa"/>
            <w:tcBorders>
              <w:top w:val="single" w:sz="4" w:space="0" w:color="000000"/>
              <w:left w:val="single" w:sz="4" w:space="0" w:color="000000"/>
              <w:bottom w:val="single" w:sz="4" w:space="0" w:color="000000"/>
              <w:right w:val="single" w:sz="4" w:space="0" w:color="000000"/>
            </w:tcBorders>
          </w:tcPr>
          <w:p w14:paraId="172A6773" w14:textId="77777777" w:rsidR="001D15C3" w:rsidRDefault="007225D6">
            <w:pPr>
              <w:spacing w:after="0" w:line="259" w:lineRule="auto"/>
              <w:ind w:left="8" w:right="0" w:firstLine="0"/>
              <w:jc w:val="center"/>
            </w:pPr>
            <w:r>
              <w:t xml:space="preserve">10 </w:t>
            </w:r>
          </w:p>
        </w:tc>
        <w:tc>
          <w:tcPr>
            <w:tcW w:w="2213" w:type="dxa"/>
            <w:tcBorders>
              <w:top w:val="single" w:sz="4" w:space="0" w:color="000000"/>
              <w:left w:val="single" w:sz="4" w:space="0" w:color="000000"/>
              <w:bottom w:val="single" w:sz="4" w:space="0" w:color="000000"/>
              <w:right w:val="single" w:sz="4" w:space="0" w:color="000000"/>
            </w:tcBorders>
          </w:tcPr>
          <w:p w14:paraId="50CF57EE" w14:textId="77777777" w:rsidR="001D15C3" w:rsidRDefault="007225D6">
            <w:pPr>
              <w:spacing w:after="0" w:line="259" w:lineRule="auto"/>
              <w:ind w:left="0" w:right="0" w:firstLine="0"/>
              <w:jc w:val="left"/>
            </w:pPr>
            <w:r>
              <w:t xml:space="preserve"> </w:t>
            </w:r>
          </w:p>
        </w:tc>
      </w:tr>
      <w:tr w:rsidR="001D15C3" w14:paraId="51A963CE" w14:textId="77777777">
        <w:trPr>
          <w:trHeight w:val="425"/>
        </w:trPr>
        <w:tc>
          <w:tcPr>
            <w:tcW w:w="794" w:type="dxa"/>
            <w:tcBorders>
              <w:top w:val="single" w:sz="4" w:space="0" w:color="000000"/>
              <w:left w:val="single" w:sz="4" w:space="0" w:color="000000"/>
              <w:bottom w:val="single" w:sz="4" w:space="0" w:color="000000"/>
              <w:right w:val="single" w:sz="4" w:space="0" w:color="000000"/>
            </w:tcBorders>
          </w:tcPr>
          <w:p w14:paraId="1F3C944D" w14:textId="77777777" w:rsidR="001D15C3" w:rsidRDefault="007225D6">
            <w:pPr>
              <w:spacing w:after="0" w:line="259" w:lineRule="auto"/>
              <w:ind w:left="7" w:right="0" w:firstLine="0"/>
              <w:jc w:val="center"/>
            </w:pPr>
            <w:r>
              <w:t xml:space="preserve">5 </w:t>
            </w:r>
          </w:p>
        </w:tc>
        <w:tc>
          <w:tcPr>
            <w:tcW w:w="3610" w:type="dxa"/>
            <w:tcBorders>
              <w:top w:val="single" w:sz="4" w:space="0" w:color="000000"/>
              <w:left w:val="single" w:sz="4" w:space="0" w:color="000000"/>
              <w:bottom w:val="single" w:sz="4" w:space="0" w:color="000000"/>
              <w:right w:val="single" w:sz="4" w:space="0" w:color="000000"/>
            </w:tcBorders>
          </w:tcPr>
          <w:p w14:paraId="72121095" w14:textId="77777777" w:rsidR="001D15C3" w:rsidRDefault="007225D6">
            <w:pPr>
              <w:spacing w:after="0" w:line="259" w:lineRule="auto"/>
              <w:ind w:left="0" w:right="0" w:firstLine="0"/>
              <w:jc w:val="left"/>
            </w:pPr>
            <w:r>
              <w:t xml:space="preserve">Post Lab questions </w:t>
            </w:r>
          </w:p>
        </w:tc>
        <w:tc>
          <w:tcPr>
            <w:tcW w:w="2240" w:type="dxa"/>
            <w:tcBorders>
              <w:top w:val="single" w:sz="4" w:space="0" w:color="000000"/>
              <w:left w:val="single" w:sz="4" w:space="0" w:color="000000"/>
              <w:bottom w:val="single" w:sz="4" w:space="0" w:color="000000"/>
              <w:right w:val="single" w:sz="4" w:space="0" w:color="000000"/>
            </w:tcBorders>
          </w:tcPr>
          <w:p w14:paraId="3A131053" w14:textId="77777777" w:rsidR="001D15C3" w:rsidRDefault="007225D6">
            <w:pPr>
              <w:spacing w:after="0" w:line="259" w:lineRule="auto"/>
              <w:ind w:left="8" w:right="0" w:firstLine="0"/>
              <w:jc w:val="center"/>
            </w:pPr>
            <w:r>
              <w:t xml:space="preserve">5 </w:t>
            </w:r>
          </w:p>
        </w:tc>
        <w:tc>
          <w:tcPr>
            <w:tcW w:w="2213" w:type="dxa"/>
            <w:tcBorders>
              <w:top w:val="single" w:sz="4" w:space="0" w:color="000000"/>
              <w:left w:val="single" w:sz="4" w:space="0" w:color="000000"/>
              <w:bottom w:val="single" w:sz="4" w:space="0" w:color="000000"/>
              <w:right w:val="single" w:sz="4" w:space="0" w:color="000000"/>
            </w:tcBorders>
          </w:tcPr>
          <w:p w14:paraId="08662516" w14:textId="77777777" w:rsidR="001D15C3" w:rsidRDefault="007225D6">
            <w:pPr>
              <w:spacing w:after="0" w:line="259" w:lineRule="auto"/>
              <w:ind w:left="0" w:right="0" w:firstLine="0"/>
              <w:jc w:val="left"/>
            </w:pPr>
            <w:r>
              <w:t xml:space="preserve"> </w:t>
            </w:r>
          </w:p>
        </w:tc>
      </w:tr>
      <w:tr w:rsidR="001D15C3" w14:paraId="03DF1474" w14:textId="77777777">
        <w:trPr>
          <w:trHeight w:val="425"/>
        </w:trPr>
        <w:tc>
          <w:tcPr>
            <w:tcW w:w="794" w:type="dxa"/>
            <w:tcBorders>
              <w:top w:val="single" w:sz="4" w:space="0" w:color="000000"/>
              <w:left w:val="single" w:sz="4" w:space="0" w:color="000000"/>
              <w:bottom w:val="single" w:sz="4" w:space="0" w:color="000000"/>
              <w:right w:val="nil"/>
            </w:tcBorders>
          </w:tcPr>
          <w:p w14:paraId="6A66B31F" w14:textId="77777777" w:rsidR="001D15C3" w:rsidRDefault="001D15C3">
            <w:pPr>
              <w:spacing w:after="160" w:line="259" w:lineRule="auto"/>
              <w:ind w:left="0" w:right="0" w:firstLine="0"/>
              <w:jc w:val="left"/>
            </w:pPr>
          </w:p>
        </w:tc>
        <w:tc>
          <w:tcPr>
            <w:tcW w:w="3610" w:type="dxa"/>
            <w:tcBorders>
              <w:top w:val="single" w:sz="4" w:space="0" w:color="000000"/>
              <w:left w:val="nil"/>
              <w:bottom w:val="single" w:sz="4" w:space="0" w:color="000000"/>
              <w:right w:val="single" w:sz="4" w:space="0" w:color="000000"/>
            </w:tcBorders>
          </w:tcPr>
          <w:p w14:paraId="00F28B93" w14:textId="77777777" w:rsidR="001D15C3" w:rsidRDefault="007225D6">
            <w:pPr>
              <w:spacing w:after="0" w:line="259" w:lineRule="auto"/>
              <w:ind w:left="1027" w:right="0" w:firstLine="0"/>
              <w:jc w:val="left"/>
            </w:pPr>
            <w:r>
              <w:rPr>
                <w:b/>
              </w:rPr>
              <w:t xml:space="preserve">Total </w:t>
            </w:r>
          </w:p>
        </w:tc>
        <w:tc>
          <w:tcPr>
            <w:tcW w:w="2240" w:type="dxa"/>
            <w:tcBorders>
              <w:top w:val="single" w:sz="4" w:space="0" w:color="000000"/>
              <w:left w:val="single" w:sz="4" w:space="0" w:color="000000"/>
              <w:bottom w:val="single" w:sz="4" w:space="0" w:color="000000"/>
              <w:right w:val="single" w:sz="4" w:space="0" w:color="000000"/>
            </w:tcBorders>
          </w:tcPr>
          <w:p w14:paraId="73E13BAC" w14:textId="77777777" w:rsidR="001D15C3" w:rsidRDefault="007225D6">
            <w:pPr>
              <w:spacing w:after="0" w:line="259" w:lineRule="auto"/>
              <w:ind w:left="8" w:right="0" w:firstLine="0"/>
              <w:jc w:val="center"/>
            </w:pPr>
            <w:r>
              <w:rPr>
                <w:b/>
              </w:rPr>
              <w:t xml:space="preserve">50 </w:t>
            </w:r>
          </w:p>
        </w:tc>
        <w:tc>
          <w:tcPr>
            <w:tcW w:w="2213" w:type="dxa"/>
            <w:tcBorders>
              <w:top w:val="single" w:sz="4" w:space="0" w:color="000000"/>
              <w:left w:val="single" w:sz="4" w:space="0" w:color="000000"/>
              <w:bottom w:val="single" w:sz="4" w:space="0" w:color="000000"/>
              <w:right w:val="single" w:sz="4" w:space="0" w:color="000000"/>
            </w:tcBorders>
          </w:tcPr>
          <w:p w14:paraId="22BB3B4F" w14:textId="77777777" w:rsidR="001D15C3" w:rsidRDefault="007225D6">
            <w:pPr>
              <w:spacing w:after="0" w:line="259" w:lineRule="auto"/>
              <w:ind w:left="65" w:right="0" w:firstLine="0"/>
              <w:jc w:val="center"/>
            </w:pPr>
            <w:r>
              <w:rPr>
                <w:b/>
              </w:rPr>
              <w:t xml:space="preserve"> </w:t>
            </w:r>
          </w:p>
        </w:tc>
      </w:tr>
    </w:tbl>
    <w:p w14:paraId="202055F2" w14:textId="77777777" w:rsidR="001D15C3" w:rsidRDefault="007225D6">
      <w:pPr>
        <w:spacing w:after="112" w:line="259" w:lineRule="auto"/>
        <w:ind w:left="0" w:right="0" w:firstLine="0"/>
        <w:jc w:val="left"/>
      </w:pPr>
      <w:r>
        <w:t xml:space="preserve"> </w:t>
      </w:r>
    </w:p>
    <w:p w14:paraId="138DFA69" w14:textId="77777777" w:rsidR="001D15C3" w:rsidRDefault="007225D6">
      <w:pPr>
        <w:spacing w:after="115" w:line="259" w:lineRule="auto"/>
        <w:ind w:left="0" w:right="0" w:firstLine="0"/>
        <w:jc w:val="left"/>
      </w:pPr>
      <w:r>
        <w:t xml:space="preserve"> </w:t>
      </w:r>
    </w:p>
    <w:p w14:paraId="48CC4B49" w14:textId="77777777" w:rsidR="001D15C3" w:rsidRDefault="007225D6">
      <w:pPr>
        <w:spacing w:after="112" w:line="259" w:lineRule="auto"/>
        <w:ind w:left="0" w:right="0" w:firstLine="0"/>
        <w:jc w:val="left"/>
      </w:pPr>
      <w:r>
        <w:t xml:space="preserve"> </w:t>
      </w:r>
    </w:p>
    <w:p w14:paraId="607111C0" w14:textId="77777777" w:rsidR="001D15C3" w:rsidRDefault="007225D6">
      <w:pPr>
        <w:spacing w:after="112" w:line="259" w:lineRule="auto"/>
        <w:ind w:left="0" w:right="0" w:firstLine="0"/>
        <w:jc w:val="left"/>
      </w:pPr>
      <w:r>
        <w:t xml:space="preserve"> </w:t>
      </w:r>
    </w:p>
    <w:p w14:paraId="6CC2D19B" w14:textId="77777777" w:rsidR="001D15C3" w:rsidRDefault="007225D6">
      <w:pPr>
        <w:spacing w:after="112" w:line="259" w:lineRule="auto"/>
        <w:ind w:left="0" w:right="0" w:firstLine="0"/>
        <w:jc w:val="left"/>
      </w:pPr>
      <w:r>
        <w:t xml:space="preserve"> </w:t>
      </w:r>
    </w:p>
    <w:p w14:paraId="08F025DE" w14:textId="77777777" w:rsidR="001D15C3" w:rsidRDefault="007225D6">
      <w:pPr>
        <w:spacing w:after="0" w:line="259" w:lineRule="auto"/>
        <w:ind w:left="0" w:right="365" w:firstLine="0"/>
        <w:jc w:val="right"/>
      </w:pPr>
      <w:r>
        <w:t xml:space="preserve"> </w:t>
      </w:r>
    </w:p>
    <w:p w14:paraId="7FE9612E" w14:textId="77777777" w:rsidR="001D15C3" w:rsidRDefault="007225D6">
      <w:pPr>
        <w:spacing w:after="0" w:line="259" w:lineRule="auto"/>
        <w:ind w:left="0" w:right="365" w:firstLine="0"/>
        <w:jc w:val="right"/>
      </w:pPr>
      <w:r>
        <w:t xml:space="preserve"> </w:t>
      </w:r>
    </w:p>
    <w:p w14:paraId="37421002" w14:textId="77777777" w:rsidR="001D15C3" w:rsidRDefault="007225D6">
      <w:pPr>
        <w:spacing w:after="0" w:line="259" w:lineRule="auto"/>
        <w:ind w:left="0" w:right="365" w:firstLine="0"/>
        <w:jc w:val="right"/>
      </w:pPr>
      <w:r>
        <w:t xml:space="preserve"> </w:t>
      </w:r>
    </w:p>
    <w:p w14:paraId="7C6CDE96" w14:textId="77777777" w:rsidR="001D15C3" w:rsidRDefault="007225D6">
      <w:pPr>
        <w:spacing w:after="0" w:line="259" w:lineRule="auto"/>
        <w:ind w:left="0" w:right="365" w:firstLine="0"/>
        <w:jc w:val="right"/>
      </w:pPr>
      <w:r>
        <w:t xml:space="preserve"> </w:t>
      </w:r>
    </w:p>
    <w:p w14:paraId="77A413BB" w14:textId="77777777" w:rsidR="001D15C3" w:rsidRDefault="007225D6">
      <w:pPr>
        <w:spacing w:after="0" w:line="259" w:lineRule="auto"/>
        <w:ind w:left="0" w:right="365" w:firstLine="0"/>
        <w:jc w:val="right"/>
      </w:pPr>
      <w:r>
        <w:t xml:space="preserve"> </w:t>
      </w:r>
    </w:p>
    <w:p w14:paraId="6C95D4DB" w14:textId="77777777" w:rsidR="001D15C3" w:rsidRDefault="007225D6">
      <w:pPr>
        <w:spacing w:after="0" w:line="259" w:lineRule="auto"/>
        <w:ind w:left="0" w:right="365" w:firstLine="0"/>
        <w:jc w:val="right"/>
      </w:pPr>
      <w:r>
        <w:t xml:space="preserve"> </w:t>
      </w:r>
    </w:p>
    <w:p w14:paraId="4B13D35D" w14:textId="77777777" w:rsidR="001D15C3" w:rsidRDefault="007225D6">
      <w:pPr>
        <w:spacing w:after="112" w:line="259" w:lineRule="auto"/>
        <w:ind w:left="0" w:right="428" w:firstLine="0"/>
        <w:jc w:val="right"/>
      </w:pPr>
      <w:r>
        <w:t xml:space="preserve">Staff Signature </w:t>
      </w:r>
    </w:p>
    <w:p w14:paraId="52A06FB9" w14:textId="77777777" w:rsidR="001D15C3" w:rsidRDefault="007225D6">
      <w:pPr>
        <w:spacing w:after="0" w:line="259" w:lineRule="auto"/>
        <w:ind w:left="0" w:right="0" w:firstLine="0"/>
        <w:jc w:val="left"/>
      </w:pPr>
      <w:r>
        <w:lastRenderedPageBreak/>
        <w:t xml:space="preserve"> </w:t>
      </w:r>
    </w:p>
    <w:p w14:paraId="6FEAFD59" w14:textId="77777777" w:rsidR="001D15C3" w:rsidRDefault="007225D6">
      <w:pPr>
        <w:spacing w:after="113" w:line="259" w:lineRule="auto"/>
        <w:ind w:left="0" w:right="0" w:firstLine="0"/>
        <w:jc w:val="left"/>
      </w:pPr>
      <w:r>
        <w:rPr>
          <w:b/>
        </w:rPr>
        <w:t xml:space="preserve"> </w:t>
      </w:r>
    </w:p>
    <w:p w14:paraId="250623D0" w14:textId="77777777" w:rsidR="001D15C3" w:rsidRDefault="007225D6">
      <w:pPr>
        <w:spacing w:after="76" w:line="259" w:lineRule="auto"/>
        <w:ind w:left="0" w:right="3546" w:firstLine="0"/>
        <w:jc w:val="right"/>
      </w:pPr>
      <w:proofErr w:type="gramStart"/>
      <w:r>
        <w:rPr>
          <w:b/>
        </w:rPr>
        <w:t>PRE LAB</w:t>
      </w:r>
      <w:proofErr w:type="gramEnd"/>
      <w:r>
        <w:rPr>
          <w:b/>
        </w:rPr>
        <w:t xml:space="preserve"> QUESTIONS </w:t>
      </w:r>
    </w:p>
    <w:p w14:paraId="7798AC5D" w14:textId="59948FE4" w:rsidR="001D15C3" w:rsidRPr="0099395D" w:rsidRDefault="007225D6">
      <w:pPr>
        <w:numPr>
          <w:ilvl w:val="0"/>
          <w:numId w:val="1"/>
        </w:numPr>
        <w:spacing w:after="0" w:line="259" w:lineRule="auto"/>
        <w:ind w:right="0" w:hanging="218"/>
        <w:jc w:val="left"/>
      </w:pPr>
      <w:r>
        <w:rPr>
          <w:b/>
          <w:sz w:val="20"/>
        </w:rPr>
        <w:t xml:space="preserve">Define Transient and classify </w:t>
      </w:r>
    </w:p>
    <w:p w14:paraId="3361156A" w14:textId="488B2544" w:rsidR="0099395D" w:rsidRDefault="0099395D" w:rsidP="0099395D">
      <w:pPr>
        <w:spacing w:after="0" w:line="259" w:lineRule="auto"/>
        <w:ind w:left="218" w:right="0" w:firstLine="0"/>
        <w:jc w:val="left"/>
        <w:rPr>
          <w:b/>
          <w:sz w:val="20"/>
        </w:rPr>
      </w:pPr>
      <w:r>
        <w:rPr>
          <w:b/>
          <w:sz w:val="20"/>
        </w:rPr>
        <w:t xml:space="preserve">Ans: </w:t>
      </w:r>
    </w:p>
    <w:p w14:paraId="1D216DE8" w14:textId="6FA4D4EB" w:rsidR="0099395D" w:rsidRPr="004C221C" w:rsidRDefault="0099395D" w:rsidP="0099395D">
      <w:pPr>
        <w:spacing w:after="0" w:line="259" w:lineRule="auto"/>
        <w:ind w:left="218" w:right="0" w:firstLine="0"/>
        <w:jc w:val="left"/>
        <w:rPr>
          <w:rFonts w:ascii="Arial" w:hAnsi="Arial" w:cs="Arial"/>
          <w:bCs/>
          <w:sz w:val="23"/>
          <w:szCs w:val="23"/>
        </w:rPr>
      </w:pPr>
      <w:r w:rsidRPr="004C221C">
        <w:rPr>
          <w:rFonts w:ascii="Arial" w:hAnsi="Arial" w:cs="Arial"/>
          <w:bCs/>
          <w:sz w:val="23"/>
          <w:szCs w:val="23"/>
        </w:rPr>
        <w:t xml:space="preserve">A transient event is a short-lived burst of energy in a system caused by a sudden change of state. It is the response of circuit due to sudden application of voltage or current. The source of the transient energy may be an internal event or a nearby event. The most common instance of the transient response in a circuit occurs when a switch is turned on or off. </w:t>
      </w:r>
    </w:p>
    <w:p w14:paraId="2189397A" w14:textId="286ECBC6" w:rsidR="0099395D" w:rsidRPr="004C221C" w:rsidRDefault="0099395D" w:rsidP="0099395D">
      <w:pPr>
        <w:spacing w:after="0" w:line="259" w:lineRule="auto"/>
        <w:ind w:left="218" w:right="0" w:firstLine="0"/>
        <w:jc w:val="left"/>
        <w:rPr>
          <w:rFonts w:ascii="Arial" w:hAnsi="Arial" w:cs="Arial"/>
          <w:bCs/>
          <w:sz w:val="23"/>
          <w:szCs w:val="23"/>
        </w:rPr>
      </w:pPr>
    </w:p>
    <w:p w14:paraId="3D8C2539" w14:textId="3C96C56E" w:rsidR="0099395D" w:rsidRPr="004C221C" w:rsidRDefault="0099395D" w:rsidP="0099395D">
      <w:pPr>
        <w:spacing w:after="0" w:line="259" w:lineRule="auto"/>
        <w:ind w:left="218" w:right="0" w:firstLine="0"/>
        <w:jc w:val="left"/>
        <w:rPr>
          <w:rFonts w:ascii="Arial" w:hAnsi="Arial" w:cs="Arial"/>
          <w:bCs/>
          <w:sz w:val="23"/>
          <w:szCs w:val="23"/>
        </w:rPr>
      </w:pPr>
      <w:r w:rsidRPr="004C221C">
        <w:rPr>
          <w:rFonts w:ascii="Arial" w:hAnsi="Arial" w:cs="Arial"/>
          <w:bCs/>
          <w:sz w:val="23"/>
          <w:szCs w:val="23"/>
        </w:rPr>
        <w:t xml:space="preserve">Transients can be classified into two categories namely, </w:t>
      </w:r>
    </w:p>
    <w:p w14:paraId="7F20D21E" w14:textId="02C5C397" w:rsidR="0099395D" w:rsidRPr="004C221C" w:rsidRDefault="001D75E7" w:rsidP="0099395D">
      <w:pPr>
        <w:pStyle w:val="ListParagraph"/>
        <w:numPr>
          <w:ilvl w:val="0"/>
          <w:numId w:val="5"/>
        </w:numPr>
        <w:spacing w:after="0" w:line="259" w:lineRule="auto"/>
        <w:ind w:right="0"/>
        <w:jc w:val="left"/>
        <w:rPr>
          <w:rFonts w:ascii="Arial" w:hAnsi="Arial" w:cs="Arial"/>
          <w:bCs/>
          <w:sz w:val="23"/>
          <w:szCs w:val="23"/>
        </w:rPr>
      </w:pPr>
      <w:r w:rsidRPr="004C221C">
        <w:rPr>
          <w:rFonts w:ascii="Arial" w:hAnsi="Arial" w:cs="Arial"/>
          <w:bCs/>
          <w:sz w:val="23"/>
          <w:szCs w:val="23"/>
        </w:rPr>
        <w:t xml:space="preserve">Impulsive and </w:t>
      </w:r>
    </w:p>
    <w:p w14:paraId="77ED319F" w14:textId="272BCFA9" w:rsidR="001D75E7" w:rsidRPr="004C221C" w:rsidRDefault="001D75E7" w:rsidP="0099395D">
      <w:pPr>
        <w:pStyle w:val="ListParagraph"/>
        <w:numPr>
          <w:ilvl w:val="0"/>
          <w:numId w:val="5"/>
        </w:numPr>
        <w:spacing w:after="0" w:line="259" w:lineRule="auto"/>
        <w:ind w:right="0"/>
        <w:jc w:val="left"/>
        <w:rPr>
          <w:rFonts w:ascii="Arial" w:hAnsi="Arial" w:cs="Arial"/>
          <w:bCs/>
          <w:sz w:val="23"/>
          <w:szCs w:val="23"/>
        </w:rPr>
      </w:pPr>
      <w:r w:rsidRPr="004C221C">
        <w:rPr>
          <w:rFonts w:ascii="Arial" w:hAnsi="Arial" w:cs="Arial"/>
          <w:bCs/>
          <w:sz w:val="23"/>
          <w:szCs w:val="23"/>
        </w:rPr>
        <w:t xml:space="preserve">Oscillatory. </w:t>
      </w:r>
    </w:p>
    <w:p w14:paraId="56CA5225" w14:textId="7FB61110" w:rsidR="001D75E7" w:rsidRPr="004C221C" w:rsidRDefault="001D75E7" w:rsidP="001D75E7">
      <w:pPr>
        <w:spacing w:after="0" w:line="259" w:lineRule="auto"/>
        <w:ind w:right="0"/>
        <w:jc w:val="left"/>
        <w:rPr>
          <w:rFonts w:ascii="Arial" w:hAnsi="Arial" w:cs="Arial"/>
          <w:bCs/>
          <w:sz w:val="23"/>
          <w:szCs w:val="23"/>
        </w:rPr>
      </w:pPr>
    </w:p>
    <w:p w14:paraId="15BF86D3" w14:textId="409521E5" w:rsidR="001D15C3" w:rsidRPr="004C221C" w:rsidRDefault="001D75E7" w:rsidP="001D75E7">
      <w:pPr>
        <w:spacing w:after="0" w:line="259" w:lineRule="auto"/>
        <w:ind w:right="0"/>
        <w:jc w:val="left"/>
        <w:rPr>
          <w:rFonts w:ascii="Arial" w:hAnsi="Arial" w:cs="Arial"/>
          <w:bCs/>
          <w:sz w:val="23"/>
          <w:szCs w:val="23"/>
        </w:rPr>
      </w:pPr>
      <w:r w:rsidRPr="004C221C">
        <w:rPr>
          <w:rFonts w:ascii="Arial" w:hAnsi="Arial" w:cs="Arial"/>
          <w:bCs/>
          <w:sz w:val="23"/>
          <w:szCs w:val="23"/>
        </w:rPr>
        <w:t xml:space="preserve">    These terms reflect the wave-shape of a current or voltage. </w:t>
      </w:r>
      <w:r w:rsidR="007225D6" w:rsidRPr="004C221C">
        <w:rPr>
          <w:rFonts w:ascii="Arial" w:hAnsi="Arial" w:cs="Arial"/>
          <w:bCs/>
          <w:sz w:val="23"/>
          <w:szCs w:val="23"/>
        </w:rPr>
        <w:t xml:space="preserve"> </w:t>
      </w:r>
    </w:p>
    <w:p w14:paraId="6FA41661" w14:textId="77777777" w:rsidR="001D15C3" w:rsidRPr="004C221C" w:rsidRDefault="007225D6">
      <w:pPr>
        <w:spacing w:after="0" w:line="259" w:lineRule="auto"/>
        <w:ind w:left="0" w:right="0" w:firstLine="0"/>
        <w:jc w:val="left"/>
        <w:rPr>
          <w:rFonts w:ascii="Arial" w:hAnsi="Arial" w:cs="Arial"/>
          <w:bCs/>
          <w:sz w:val="23"/>
          <w:szCs w:val="23"/>
        </w:rPr>
      </w:pPr>
      <w:r w:rsidRPr="004C221C">
        <w:rPr>
          <w:rFonts w:ascii="Arial" w:hAnsi="Arial" w:cs="Arial"/>
          <w:bCs/>
          <w:sz w:val="23"/>
          <w:szCs w:val="23"/>
        </w:rPr>
        <w:t xml:space="preserve"> </w:t>
      </w:r>
    </w:p>
    <w:p w14:paraId="04FB7D41" w14:textId="77777777" w:rsidR="001D15C3" w:rsidRDefault="007225D6">
      <w:pPr>
        <w:spacing w:after="0" w:line="259" w:lineRule="auto"/>
        <w:ind w:left="0" w:right="0" w:firstLine="0"/>
        <w:jc w:val="left"/>
      </w:pPr>
      <w:r>
        <w:rPr>
          <w:b/>
          <w:sz w:val="20"/>
        </w:rPr>
        <w:t xml:space="preserve"> </w:t>
      </w:r>
    </w:p>
    <w:p w14:paraId="3F00DD63" w14:textId="77777777" w:rsidR="001D15C3" w:rsidRDefault="007225D6">
      <w:pPr>
        <w:numPr>
          <w:ilvl w:val="0"/>
          <w:numId w:val="1"/>
        </w:numPr>
        <w:spacing w:after="0" w:line="259" w:lineRule="auto"/>
        <w:ind w:right="0" w:hanging="218"/>
        <w:jc w:val="left"/>
      </w:pPr>
      <w:r>
        <w:rPr>
          <w:b/>
          <w:sz w:val="20"/>
        </w:rPr>
        <w:t xml:space="preserve">Deduce the time constant for simple RL series circuit. </w:t>
      </w:r>
    </w:p>
    <w:p w14:paraId="1F39F057" w14:textId="0FE7C53F" w:rsidR="001D15C3" w:rsidRDefault="001D75E7" w:rsidP="001D75E7">
      <w:pPr>
        <w:spacing w:after="0" w:line="259" w:lineRule="auto"/>
        <w:ind w:left="218" w:right="0" w:firstLine="0"/>
        <w:jc w:val="left"/>
        <w:rPr>
          <w:b/>
          <w:sz w:val="20"/>
        </w:rPr>
      </w:pPr>
      <w:r>
        <w:rPr>
          <w:b/>
          <w:sz w:val="20"/>
        </w:rPr>
        <w:t>Ans:</w:t>
      </w:r>
    </w:p>
    <w:p w14:paraId="6F873EE1" w14:textId="5B024CE5" w:rsidR="001D75E7" w:rsidRPr="004C221C" w:rsidRDefault="001D75E7">
      <w:pPr>
        <w:spacing w:after="0" w:line="259" w:lineRule="auto"/>
        <w:ind w:left="0" w:right="0" w:firstLine="0"/>
        <w:jc w:val="left"/>
        <w:rPr>
          <w:rFonts w:ascii="Arial" w:hAnsi="Arial" w:cs="Arial"/>
          <w:bCs/>
          <w:color w:val="222222"/>
          <w:sz w:val="23"/>
          <w:szCs w:val="23"/>
          <w:shd w:val="clear" w:color="auto" w:fill="FFFFFF"/>
        </w:rPr>
      </w:pPr>
      <w:r>
        <w:rPr>
          <w:b/>
          <w:sz w:val="20"/>
        </w:rPr>
        <w:t xml:space="preserve">    </w:t>
      </w:r>
      <w:r w:rsidRPr="004C221C">
        <w:rPr>
          <w:rFonts w:ascii="Arial" w:hAnsi="Arial" w:cs="Arial"/>
          <w:bCs/>
          <w:sz w:val="23"/>
          <w:szCs w:val="23"/>
        </w:rPr>
        <w:t xml:space="preserve">The time required for the current to flow in the RL series circuit to reach its maximum steady state value is equivalent to about 5 times constant or </w:t>
      </w:r>
      <w:r w:rsidRPr="004C221C">
        <w:rPr>
          <w:rFonts w:ascii="Arial" w:hAnsi="Arial" w:cs="Arial"/>
          <w:bCs/>
          <w:color w:val="222222"/>
          <w:sz w:val="23"/>
          <w:szCs w:val="23"/>
          <w:shd w:val="clear" w:color="auto" w:fill="FFFFFF"/>
        </w:rPr>
        <w:t xml:space="preserve">5τ. </w:t>
      </w:r>
      <w:r w:rsidRPr="004C221C">
        <w:rPr>
          <w:rFonts w:ascii="Arial" w:hAnsi="Arial" w:cs="Arial"/>
          <w:bCs/>
          <w:color w:val="000000" w:themeColor="text1"/>
          <w:sz w:val="23"/>
          <w:szCs w:val="23"/>
          <w:shd w:val="clear" w:color="auto" w:fill="FFFFFF"/>
        </w:rPr>
        <w:t>This time constant</w:t>
      </w:r>
      <w:r w:rsidRPr="004C221C">
        <w:rPr>
          <w:rFonts w:ascii="Arial" w:hAnsi="Arial" w:cs="Arial"/>
          <w:bCs/>
          <w:color w:val="222222"/>
          <w:sz w:val="23"/>
          <w:szCs w:val="23"/>
          <w:shd w:val="clear" w:color="auto" w:fill="FFFFFF"/>
        </w:rPr>
        <w:t xml:space="preserve"> τ, is measured by τ = L/R, in seconds, where R is the resistor value in ohms and L is the value of the inductor in henry.</w:t>
      </w:r>
    </w:p>
    <w:p w14:paraId="4D9F0B4A" w14:textId="1CC3775F" w:rsidR="001D15C3" w:rsidRDefault="001D15C3">
      <w:pPr>
        <w:spacing w:after="0" w:line="259" w:lineRule="auto"/>
        <w:ind w:left="0" w:right="0" w:firstLine="0"/>
        <w:jc w:val="left"/>
      </w:pPr>
    </w:p>
    <w:p w14:paraId="6980F9E9" w14:textId="77777777" w:rsidR="001D15C3" w:rsidRDefault="007225D6">
      <w:pPr>
        <w:spacing w:after="0" w:line="259" w:lineRule="auto"/>
        <w:ind w:left="0" w:right="0" w:firstLine="0"/>
        <w:jc w:val="left"/>
      </w:pPr>
      <w:r>
        <w:rPr>
          <w:b/>
          <w:sz w:val="20"/>
        </w:rPr>
        <w:t xml:space="preserve"> </w:t>
      </w:r>
    </w:p>
    <w:p w14:paraId="14004C4B" w14:textId="77777777" w:rsidR="001D15C3" w:rsidRDefault="007225D6">
      <w:pPr>
        <w:numPr>
          <w:ilvl w:val="0"/>
          <w:numId w:val="1"/>
        </w:numPr>
        <w:spacing w:after="0" w:line="259" w:lineRule="auto"/>
        <w:ind w:right="0" w:hanging="218"/>
        <w:jc w:val="left"/>
      </w:pPr>
      <w:r>
        <w:rPr>
          <w:b/>
          <w:sz w:val="20"/>
        </w:rPr>
        <w:t xml:space="preserve">Deduce the time constant for simple RC series circuit. </w:t>
      </w:r>
    </w:p>
    <w:p w14:paraId="68FC952E" w14:textId="77777777" w:rsidR="001D75E7" w:rsidRDefault="001D75E7" w:rsidP="001D75E7">
      <w:pPr>
        <w:spacing w:after="0" w:line="259" w:lineRule="auto"/>
        <w:ind w:left="218" w:right="0" w:firstLine="0"/>
        <w:jc w:val="left"/>
        <w:rPr>
          <w:b/>
          <w:sz w:val="20"/>
        </w:rPr>
      </w:pPr>
      <w:r>
        <w:rPr>
          <w:b/>
          <w:sz w:val="20"/>
        </w:rPr>
        <w:t>Ans:</w:t>
      </w:r>
    </w:p>
    <w:p w14:paraId="1653D652" w14:textId="5E32B979" w:rsidR="001D15C3" w:rsidRPr="004C221C" w:rsidRDefault="001D75E7" w:rsidP="00240937">
      <w:pPr>
        <w:spacing w:after="0" w:line="259" w:lineRule="auto"/>
        <w:ind w:left="218" w:right="0" w:firstLine="0"/>
        <w:jc w:val="left"/>
        <w:rPr>
          <w:rFonts w:ascii="Arial" w:hAnsi="Arial" w:cs="Arial"/>
          <w:bCs/>
          <w:sz w:val="23"/>
          <w:szCs w:val="23"/>
        </w:rPr>
      </w:pPr>
      <w:r w:rsidRPr="004C221C">
        <w:rPr>
          <w:rFonts w:ascii="Arial" w:hAnsi="Arial" w:cs="Arial"/>
          <w:bCs/>
          <w:sz w:val="23"/>
          <w:szCs w:val="23"/>
        </w:rPr>
        <w:t xml:space="preserve">The </w:t>
      </w:r>
      <w:r w:rsidR="00240937" w:rsidRPr="004C221C">
        <w:rPr>
          <w:rFonts w:ascii="Arial" w:hAnsi="Arial" w:cs="Arial"/>
          <w:bCs/>
          <w:sz w:val="23"/>
          <w:szCs w:val="23"/>
        </w:rPr>
        <w:t xml:space="preserve">RC time constant is the measure that helps us to figure out how long it will take a capacitor to charge to a certain voltage level. </w:t>
      </w:r>
      <w:r w:rsidR="007225D6" w:rsidRPr="004C221C">
        <w:rPr>
          <w:rFonts w:ascii="Arial" w:hAnsi="Arial" w:cs="Arial"/>
          <w:bCs/>
          <w:sz w:val="23"/>
          <w:szCs w:val="23"/>
        </w:rPr>
        <w:t xml:space="preserve"> </w:t>
      </w:r>
      <w:r w:rsidR="00240937" w:rsidRPr="004C221C">
        <w:rPr>
          <w:rFonts w:ascii="Arial" w:hAnsi="Arial" w:cs="Arial"/>
          <w:bCs/>
          <w:sz w:val="23"/>
          <w:szCs w:val="23"/>
        </w:rPr>
        <w:t>It is equal to the product of the circuit resistance (in ohms) and the circuit capacitance</w:t>
      </w:r>
      <w:r w:rsidR="004C221C">
        <w:rPr>
          <w:rFonts w:ascii="Arial" w:hAnsi="Arial" w:cs="Arial"/>
          <w:bCs/>
          <w:sz w:val="23"/>
          <w:szCs w:val="23"/>
        </w:rPr>
        <w:t xml:space="preserve"> </w:t>
      </w:r>
      <w:r w:rsidR="00240937" w:rsidRPr="004C221C">
        <w:rPr>
          <w:rFonts w:ascii="Arial" w:hAnsi="Arial" w:cs="Arial"/>
          <w:bCs/>
          <w:sz w:val="23"/>
          <w:szCs w:val="23"/>
        </w:rPr>
        <w:t xml:space="preserve">(in farads), </w:t>
      </w:r>
      <w:r w:rsidR="00240937" w:rsidRPr="004C221C">
        <w:rPr>
          <w:rFonts w:ascii="Arial" w:hAnsi="Arial" w:cs="Arial"/>
          <w:bCs/>
          <w:color w:val="222222"/>
          <w:sz w:val="23"/>
          <w:szCs w:val="23"/>
          <w:shd w:val="clear" w:color="auto" w:fill="FFFFFF"/>
        </w:rPr>
        <w:t xml:space="preserve">Τ = </w:t>
      </w:r>
      <w:proofErr w:type="spellStart"/>
      <w:r w:rsidR="00240937" w:rsidRPr="004C221C">
        <w:rPr>
          <w:rFonts w:ascii="Arial" w:hAnsi="Arial" w:cs="Arial"/>
          <w:bCs/>
          <w:color w:val="222222"/>
          <w:sz w:val="23"/>
          <w:szCs w:val="23"/>
          <w:shd w:val="clear" w:color="auto" w:fill="FFFFFF"/>
        </w:rPr>
        <w:t>RxC</w:t>
      </w:r>
      <w:proofErr w:type="spellEnd"/>
      <w:r w:rsidR="004C221C">
        <w:rPr>
          <w:rFonts w:ascii="Arial" w:hAnsi="Arial" w:cs="Arial"/>
          <w:bCs/>
          <w:color w:val="222222"/>
          <w:sz w:val="23"/>
          <w:szCs w:val="23"/>
          <w:shd w:val="clear" w:color="auto" w:fill="FFFFFF"/>
        </w:rPr>
        <w:t xml:space="preserve"> </w:t>
      </w:r>
      <w:r w:rsidR="00240937" w:rsidRPr="004C221C">
        <w:rPr>
          <w:rFonts w:ascii="Arial" w:hAnsi="Arial" w:cs="Arial"/>
          <w:bCs/>
          <w:color w:val="222222"/>
          <w:sz w:val="23"/>
          <w:szCs w:val="23"/>
          <w:shd w:val="clear" w:color="auto" w:fill="FFFFFF"/>
        </w:rPr>
        <w:t>(seconds). Generally</w:t>
      </w:r>
      <w:r w:rsidR="004C221C">
        <w:rPr>
          <w:rFonts w:ascii="Arial" w:hAnsi="Arial" w:cs="Arial"/>
          <w:bCs/>
          <w:color w:val="222222"/>
          <w:sz w:val="23"/>
          <w:szCs w:val="23"/>
          <w:shd w:val="clear" w:color="auto" w:fill="FFFFFF"/>
        </w:rPr>
        <w:t xml:space="preserve">, </w:t>
      </w:r>
      <w:r w:rsidR="00240937" w:rsidRPr="004C221C">
        <w:rPr>
          <w:rFonts w:ascii="Arial" w:hAnsi="Arial" w:cs="Arial"/>
          <w:bCs/>
          <w:color w:val="222222"/>
          <w:sz w:val="23"/>
          <w:szCs w:val="23"/>
          <w:shd w:val="clear" w:color="auto" w:fill="FFFFFF"/>
        </w:rPr>
        <w:t>the time required to charge the capacitor, through the resistor, from an initial chare voltage of zero to approximately 63.2% of the value of the applied DC voltage.</w:t>
      </w:r>
      <w:r w:rsidR="007225D6" w:rsidRPr="004C221C">
        <w:rPr>
          <w:rFonts w:ascii="Arial" w:hAnsi="Arial" w:cs="Arial"/>
          <w:bCs/>
          <w:sz w:val="23"/>
          <w:szCs w:val="23"/>
        </w:rPr>
        <w:t xml:space="preserve"> </w:t>
      </w:r>
    </w:p>
    <w:p w14:paraId="2951CC20" w14:textId="77777777" w:rsidR="001D15C3" w:rsidRDefault="007225D6">
      <w:pPr>
        <w:spacing w:after="0" w:line="259" w:lineRule="auto"/>
        <w:ind w:left="0" w:right="0" w:firstLine="0"/>
        <w:jc w:val="left"/>
      </w:pPr>
      <w:r>
        <w:rPr>
          <w:b/>
          <w:sz w:val="20"/>
        </w:rPr>
        <w:t xml:space="preserve"> </w:t>
      </w:r>
    </w:p>
    <w:p w14:paraId="4210B447" w14:textId="77777777" w:rsidR="001D15C3" w:rsidRDefault="007225D6">
      <w:pPr>
        <w:numPr>
          <w:ilvl w:val="0"/>
          <w:numId w:val="1"/>
        </w:numPr>
        <w:spacing w:after="0" w:line="259" w:lineRule="auto"/>
        <w:ind w:right="0" w:hanging="218"/>
        <w:jc w:val="left"/>
      </w:pPr>
      <w:r>
        <w:rPr>
          <w:b/>
          <w:sz w:val="20"/>
        </w:rPr>
        <w:t xml:space="preserve">How will you design the values of L &amp; C in a transient circuit? </w:t>
      </w:r>
    </w:p>
    <w:p w14:paraId="15E0DAAB" w14:textId="5AE43CE4" w:rsidR="001D15C3" w:rsidRDefault="004C221C" w:rsidP="004C221C">
      <w:pPr>
        <w:spacing w:after="0" w:line="259" w:lineRule="auto"/>
        <w:ind w:left="218" w:right="0" w:firstLine="0"/>
        <w:jc w:val="left"/>
        <w:rPr>
          <w:b/>
          <w:sz w:val="20"/>
        </w:rPr>
      </w:pPr>
      <w:r>
        <w:rPr>
          <w:b/>
          <w:sz w:val="20"/>
        </w:rPr>
        <w:t xml:space="preserve">Ans: </w:t>
      </w:r>
    </w:p>
    <w:p w14:paraId="043F409F" w14:textId="77777777" w:rsidR="00454439" w:rsidRPr="000236BF" w:rsidRDefault="00454439" w:rsidP="00454439">
      <w:pPr>
        <w:spacing w:after="0" w:line="240" w:lineRule="auto"/>
        <w:ind w:left="72" w:right="72" w:firstLine="0"/>
        <w:jc w:val="left"/>
        <w:rPr>
          <w:rFonts w:ascii="Arial" w:hAnsi="Arial" w:cs="Arial"/>
          <w:color w:val="333333"/>
          <w:sz w:val="23"/>
          <w:szCs w:val="23"/>
          <w:shd w:val="clear" w:color="auto" w:fill="FFFFFF"/>
        </w:rPr>
      </w:pPr>
      <w:r w:rsidRPr="000236BF">
        <w:rPr>
          <w:rFonts w:ascii="Arial" w:hAnsi="Arial" w:cs="Arial"/>
          <w:color w:val="333333"/>
          <w:sz w:val="23"/>
          <w:szCs w:val="23"/>
          <w:shd w:val="clear" w:color="auto" w:fill="FFFFFF"/>
        </w:rPr>
        <w:t>After a long period of time, the current in the circuit will reach the "steady state" value of V</w:t>
      </w:r>
      <w:r w:rsidRPr="000236BF">
        <w:rPr>
          <w:rFonts w:ascii="Arial" w:hAnsi="Arial" w:cs="Arial"/>
          <w:color w:val="333333"/>
          <w:sz w:val="23"/>
          <w:szCs w:val="23"/>
          <w:shd w:val="clear" w:color="auto" w:fill="FFFFFF"/>
          <w:vertAlign w:val="subscript"/>
        </w:rPr>
        <w:t>B</w:t>
      </w:r>
      <w:r w:rsidRPr="000236BF">
        <w:rPr>
          <w:rFonts w:ascii="Arial" w:hAnsi="Arial" w:cs="Arial"/>
          <w:color w:val="333333"/>
          <w:sz w:val="23"/>
          <w:szCs w:val="23"/>
          <w:shd w:val="clear" w:color="auto" w:fill="FFFFFF"/>
        </w:rPr>
        <w:t xml:space="preserve"> / R. Also at this same time, the derivative of the current with respect to time is approaching zero and hence the voltage drop across the </w:t>
      </w:r>
      <w:proofErr w:type="gramStart"/>
      <w:r w:rsidRPr="000236BF">
        <w:rPr>
          <w:rFonts w:ascii="Arial" w:hAnsi="Arial" w:cs="Arial"/>
          <w:color w:val="333333"/>
          <w:sz w:val="23"/>
          <w:szCs w:val="23"/>
          <w:shd w:val="clear" w:color="auto" w:fill="FFFFFF"/>
        </w:rPr>
        <w:t>inductor  V</w:t>
      </w:r>
      <w:r w:rsidRPr="000236BF">
        <w:rPr>
          <w:rFonts w:ascii="Arial" w:hAnsi="Arial" w:cs="Arial"/>
          <w:color w:val="333333"/>
          <w:sz w:val="23"/>
          <w:szCs w:val="23"/>
          <w:shd w:val="clear" w:color="auto" w:fill="FFFFFF"/>
          <w:vertAlign w:val="subscript"/>
        </w:rPr>
        <w:t>L</w:t>
      </w:r>
      <w:proofErr w:type="gramEnd"/>
      <w:r w:rsidRPr="000236BF">
        <w:rPr>
          <w:rFonts w:ascii="Arial" w:hAnsi="Arial" w:cs="Arial"/>
          <w:color w:val="333333"/>
          <w:sz w:val="23"/>
          <w:szCs w:val="23"/>
          <w:shd w:val="clear" w:color="auto" w:fill="FFFFFF"/>
          <w:vertAlign w:val="subscript"/>
        </w:rPr>
        <w:t xml:space="preserve"> </w:t>
      </w:r>
      <w:r w:rsidRPr="000236BF">
        <w:rPr>
          <w:rFonts w:ascii="Arial" w:hAnsi="Arial" w:cs="Arial"/>
          <w:color w:val="333333"/>
          <w:sz w:val="23"/>
          <w:szCs w:val="23"/>
          <w:shd w:val="clear" w:color="auto" w:fill="FFFFFF"/>
        </w:rPr>
        <w:t>= L(dl / dt) in this circuit approaches zero.</w:t>
      </w:r>
    </w:p>
    <w:p w14:paraId="0DD6CB3B" w14:textId="77777777" w:rsidR="00454439" w:rsidRPr="000236BF" w:rsidRDefault="00454439" w:rsidP="009E558E">
      <w:pPr>
        <w:spacing w:after="0" w:line="240" w:lineRule="auto"/>
        <w:ind w:left="0" w:right="0" w:firstLine="0"/>
        <w:jc w:val="left"/>
        <w:rPr>
          <w:rFonts w:ascii="Arial" w:hAnsi="Arial" w:cs="Arial"/>
          <w:color w:val="333333"/>
          <w:sz w:val="23"/>
          <w:szCs w:val="23"/>
          <w:shd w:val="clear" w:color="auto" w:fill="FFFFFF"/>
        </w:rPr>
      </w:pPr>
    </w:p>
    <w:p w14:paraId="3E0C9697" w14:textId="2CD24F60" w:rsidR="009E558E" w:rsidRPr="000236BF" w:rsidRDefault="00454439" w:rsidP="009E558E">
      <w:pPr>
        <w:spacing w:after="0" w:line="240" w:lineRule="auto"/>
        <w:ind w:left="0" w:right="0" w:firstLine="0"/>
        <w:jc w:val="left"/>
        <w:rPr>
          <w:rFonts w:ascii="Arial" w:hAnsi="Arial" w:cs="Arial"/>
          <w:color w:val="auto"/>
          <w:sz w:val="23"/>
          <w:szCs w:val="23"/>
        </w:rPr>
      </w:pPr>
      <w:r w:rsidRPr="000236BF">
        <w:rPr>
          <w:rFonts w:ascii="Arial" w:hAnsi="Arial" w:cs="Arial"/>
          <w:color w:val="333333"/>
          <w:sz w:val="23"/>
          <w:szCs w:val="23"/>
          <w:shd w:val="clear" w:color="auto" w:fill="FFFFFF"/>
        </w:rPr>
        <w:t>W</w:t>
      </w:r>
      <w:r w:rsidR="009E558E" w:rsidRPr="000236BF">
        <w:rPr>
          <w:rFonts w:ascii="Arial" w:hAnsi="Arial" w:cs="Arial"/>
          <w:color w:val="333333"/>
          <w:sz w:val="23"/>
          <w:szCs w:val="23"/>
          <w:shd w:val="clear" w:color="auto" w:fill="FFFFFF"/>
        </w:rPr>
        <w:t>e have removed the power source from the RL circuit and the inductor will now "drain" through the resistor. With the battery removed, we can now rewrite to get the following.</w:t>
      </w:r>
      <w:bookmarkStart w:id="0" w:name="e"/>
      <w:bookmarkEnd w:id="0"/>
    </w:p>
    <w:p w14:paraId="03F9E2D2" w14:textId="37E4F6E6" w:rsidR="009E558E" w:rsidRPr="000236BF" w:rsidRDefault="009E558E" w:rsidP="009E558E">
      <w:pPr>
        <w:shd w:val="clear" w:color="auto" w:fill="FFFFFF"/>
        <w:spacing w:line="240" w:lineRule="auto"/>
        <w:ind w:left="1197" w:right="72" w:firstLine="0"/>
        <w:jc w:val="left"/>
        <w:rPr>
          <w:rFonts w:ascii="Arial" w:hAnsi="Arial" w:cs="Arial"/>
          <w:color w:val="333333"/>
          <w:sz w:val="23"/>
          <w:szCs w:val="23"/>
        </w:rPr>
      </w:pPr>
      <w:r w:rsidRPr="000236BF">
        <w:rPr>
          <w:rFonts w:ascii="Arial" w:hAnsi="Arial" w:cs="Arial"/>
          <w:color w:val="333333"/>
          <w:sz w:val="23"/>
          <w:szCs w:val="23"/>
        </w:rPr>
        <w:t>0 = </w:t>
      </w:r>
      <w:r w:rsidRPr="000236BF">
        <w:rPr>
          <w:rFonts w:ascii="Arial" w:hAnsi="Arial" w:cs="Arial"/>
          <w:i/>
          <w:iCs/>
          <w:color w:val="333333"/>
          <w:sz w:val="23"/>
          <w:szCs w:val="23"/>
        </w:rPr>
        <w:t>V</w:t>
      </w:r>
      <w:r w:rsidRPr="000236BF">
        <w:rPr>
          <w:rFonts w:ascii="Arial" w:hAnsi="Arial" w:cs="Arial"/>
          <w:i/>
          <w:iCs/>
          <w:color w:val="333333"/>
          <w:sz w:val="23"/>
          <w:szCs w:val="23"/>
          <w:vertAlign w:val="subscript"/>
        </w:rPr>
        <w:t>R</w:t>
      </w:r>
      <w:r w:rsidRPr="000236BF">
        <w:rPr>
          <w:rFonts w:ascii="Arial" w:hAnsi="Arial" w:cs="Arial"/>
          <w:color w:val="333333"/>
          <w:sz w:val="23"/>
          <w:szCs w:val="23"/>
        </w:rPr>
        <w:t> + </w:t>
      </w:r>
      <w:r w:rsidRPr="000236BF">
        <w:rPr>
          <w:rFonts w:ascii="Arial" w:hAnsi="Arial" w:cs="Arial"/>
          <w:i/>
          <w:iCs/>
          <w:color w:val="333333"/>
          <w:sz w:val="23"/>
          <w:szCs w:val="23"/>
        </w:rPr>
        <w:t>V</w:t>
      </w:r>
      <w:r w:rsidRPr="000236BF">
        <w:rPr>
          <w:rFonts w:ascii="Arial" w:hAnsi="Arial" w:cs="Arial"/>
          <w:i/>
          <w:iCs/>
          <w:color w:val="333333"/>
          <w:sz w:val="23"/>
          <w:szCs w:val="23"/>
          <w:vertAlign w:val="subscript"/>
        </w:rPr>
        <w:t>L</w:t>
      </w:r>
      <w:r w:rsidRPr="000236BF">
        <w:rPr>
          <w:rFonts w:ascii="Arial" w:hAnsi="Arial" w:cs="Arial"/>
          <w:color w:val="333333"/>
          <w:sz w:val="23"/>
          <w:szCs w:val="23"/>
        </w:rPr>
        <w:t> = </w:t>
      </w:r>
      <w:r w:rsidRPr="000236BF">
        <w:rPr>
          <w:rFonts w:ascii="Arial" w:hAnsi="Arial" w:cs="Arial"/>
          <w:i/>
          <w:iCs/>
          <w:color w:val="333333"/>
          <w:sz w:val="23"/>
          <w:szCs w:val="23"/>
        </w:rPr>
        <w:t>IR</w:t>
      </w:r>
      <w:r w:rsidRPr="000236BF">
        <w:rPr>
          <w:rFonts w:ascii="Arial" w:hAnsi="Arial" w:cs="Arial"/>
          <w:color w:val="333333"/>
          <w:sz w:val="23"/>
          <w:szCs w:val="23"/>
        </w:rPr>
        <w:t> + (</w:t>
      </w:r>
      <w:proofErr w:type="spellStart"/>
      <w:r w:rsidRPr="000236BF">
        <w:rPr>
          <w:rFonts w:ascii="Arial" w:hAnsi="Arial" w:cs="Arial"/>
          <w:color w:val="333333"/>
          <w:sz w:val="23"/>
          <w:szCs w:val="23"/>
        </w:rPr>
        <w:t>dI</w:t>
      </w:r>
      <w:proofErr w:type="spellEnd"/>
      <w:r w:rsidRPr="000236BF">
        <w:rPr>
          <w:rFonts w:ascii="Arial" w:hAnsi="Arial" w:cs="Arial"/>
          <w:color w:val="333333"/>
          <w:sz w:val="23"/>
          <w:szCs w:val="23"/>
        </w:rPr>
        <w:t>/</w:t>
      </w:r>
      <w:proofErr w:type="gramStart"/>
      <w:r w:rsidRPr="000236BF">
        <w:rPr>
          <w:rFonts w:ascii="Arial" w:hAnsi="Arial" w:cs="Arial"/>
          <w:color w:val="333333"/>
          <w:sz w:val="23"/>
          <w:szCs w:val="23"/>
        </w:rPr>
        <w:t>dt)L</w:t>
      </w:r>
      <w:proofErr w:type="gramEnd"/>
    </w:p>
    <w:tbl>
      <w:tblPr>
        <w:tblW w:w="0" w:type="auto"/>
        <w:tblInd w:w="72" w:type="dxa"/>
        <w:tblCellMar>
          <w:top w:w="15" w:type="dxa"/>
          <w:left w:w="15" w:type="dxa"/>
          <w:bottom w:w="15" w:type="dxa"/>
          <w:right w:w="15" w:type="dxa"/>
        </w:tblCellMar>
        <w:tblLook w:val="04A0" w:firstRow="1" w:lastRow="0" w:firstColumn="1" w:lastColumn="0" w:noHBand="0" w:noVBand="1"/>
      </w:tblPr>
      <w:tblGrid>
        <w:gridCol w:w="102"/>
      </w:tblGrid>
      <w:tr w:rsidR="009E558E" w:rsidRPr="000236BF" w14:paraId="4031728F" w14:textId="77777777" w:rsidTr="009E558E">
        <w:tc>
          <w:tcPr>
            <w:tcW w:w="0" w:type="auto"/>
            <w:noWrap/>
            <w:tcMar>
              <w:top w:w="0" w:type="dxa"/>
              <w:left w:w="48" w:type="dxa"/>
              <w:bottom w:w="0" w:type="dxa"/>
              <w:right w:w="48" w:type="dxa"/>
            </w:tcMar>
            <w:vAlign w:val="center"/>
          </w:tcPr>
          <w:p w14:paraId="247F3C1A" w14:textId="7EC423F1" w:rsidR="009E558E" w:rsidRPr="000236BF" w:rsidRDefault="009E558E" w:rsidP="009E558E">
            <w:pPr>
              <w:spacing w:after="0" w:line="240" w:lineRule="auto"/>
              <w:ind w:left="0" w:right="0" w:firstLine="0"/>
              <w:rPr>
                <w:rFonts w:ascii="Arial" w:hAnsi="Arial" w:cs="Arial"/>
                <w:color w:val="auto"/>
                <w:sz w:val="23"/>
                <w:szCs w:val="23"/>
              </w:rPr>
            </w:pPr>
          </w:p>
        </w:tc>
      </w:tr>
      <w:tr w:rsidR="009E558E" w:rsidRPr="000236BF" w14:paraId="02424E47" w14:textId="77777777" w:rsidTr="009E558E">
        <w:tc>
          <w:tcPr>
            <w:tcW w:w="0" w:type="auto"/>
            <w:tcBorders>
              <w:top w:val="single" w:sz="6" w:space="0" w:color="000000"/>
            </w:tcBorders>
            <w:noWrap/>
            <w:tcMar>
              <w:top w:w="0" w:type="dxa"/>
              <w:left w:w="48" w:type="dxa"/>
              <w:bottom w:w="0" w:type="dxa"/>
              <w:right w:w="48" w:type="dxa"/>
            </w:tcMar>
            <w:vAlign w:val="center"/>
          </w:tcPr>
          <w:p w14:paraId="4404ABDE" w14:textId="45A3BEF3" w:rsidR="009E558E" w:rsidRPr="000236BF" w:rsidRDefault="009E558E" w:rsidP="009E558E">
            <w:pPr>
              <w:spacing w:after="0" w:line="240" w:lineRule="auto"/>
              <w:ind w:left="0" w:right="0" w:firstLine="0"/>
              <w:jc w:val="center"/>
              <w:rPr>
                <w:rFonts w:ascii="Arial" w:hAnsi="Arial" w:cs="Arial"/>
                <w:color w:val="auto"/>
                <w:sz w:val="23"/>
                <w:szCs w:val="23"/>
              </w:rPr>
            </w:pPr>
          </w:p>
        </w:tc>
      </w:tr>
    </w:tbl>
    <w:p w14:paraId="44C1991D" w14:textId="77777777" w:rsidR="009E558E" w:rsidRPr="000236BF" w:rsidRDefault="009E558E" w:rsidP="009E558E">
      <w:pPr>
        <w:shd w:val="clear" w:color="auto" w:fill="FFFFFF"/>
        <w:spacing w:line="240" w:lineRule="auto"/>
        <w:ind w:left="1197" w:right="72" w:firstLine="0"/>
        <w:jc w:val="left"/>
        <w:rPr>
          <w:rFonts w:ascii="Arial" w:hAnsi="Arial" w:cs="Arial"/>
          <w:color w:val="auto"/>
          <w:sz w:val="23"/>
          <w:szCs w:val="23"/>
        </w:rPr>
      </w:pPr>
      <w:r w:rsidRPr="000236BF">
        <w:rPr>
          <w:rFonts w:ascii="Arial" w:hAnsi="Arial" w:cs="Arial"/>
          <w:i/>
          <w:iCs/>
          <w:color w:val="333333"/>
          <w:sz w:val="23"/>
          <w:szCs w:val="23"/>
        </w:rPr>
        <w:lastRenderedPageBreak/>
        <w:t>L</w:t>
      </w:r>
    </w:p>
    <w:p w14:paraId="521BC487" w14:textId="77777777" w:rsidR="009E558E" w:rsidRPr="000236BF" w:rsidRDefault="009E558E" w:rsidP="009E558E">
      <w:pPr>
        <w:spacing w:after="0" w:line="240" w:lineRule="auto"/>
        <w:ind w:left="297" w:right="72" w:firstLine="0"/>
        <w:jc w:val="left"/>
        <w:rPr>
          <w:rFonts w:ascii="Arial" w:hAnsi="Arial" w:cs="Arial"/>
          <w:color w:val="auto"/>
          <w:sz w:val="23"/>
          <w:szCs w:val="23"/>
          <w:shd w:val="clear" w:color="auto" w:fill="FFFFFF"/>
        </w:rPr>
      </w:pPr>
      <w:r w:rsidRPr="000236BF">
        <w:rPr>
          <w:rFonts w:ascii="Arial" w:hAnsi="Arial" w:cs="Arial"/>
          <w:color w:val="333333"/>
          <w:sz w:val="23"/>
          <w:szCs w:val="23"/>
          <w:shd w:val="clear" w:color="auto" w:fill="FFFFFF"/>
        </w:rPr>
        <w:t>Solving again for </w:t>
      </w:r>
      <w:r w:rsidRPr="000236BF">
        <w:rPr>
          <w:rFonts w:ascii="Arial" w:hAnsi="Arial" w:cs="Arial"/>
          <w:i/>
          <w:iCs/>
          <w:color w:val="333333"/>
          <w:sz w:val="23"/>
          <w:szCs w:val="23"/>
          <w:shd w:val="clear" w:color="auto" w:fill="FFFFFF"/>
        </w:rPr>
        <w:t>I</w:t>
      </w:r>
      <w:r w:rsidRPr="000236BF">
        <w:rPr>
          <w:rFonts w:ascii="Arial" w:hAnsi="Arial" w:cs="Arial"/>
          <w:color w:val="333333"/>
          <w:sz w:val="23"/>
          <w:szCs w:val="23"/>
          <w:shd w:val="clear" w:color="auto" w:fill="FFFFFF"/>
        </w:rPr>
        <w:t>(</w:t>
      </w:r>
      <w:r w:rsidRPr="000236BF">
        <w:rPr>
          <w:rFonts w:ascii="Arial" w:hAnsi="Arial" w:cs="Arial"/>
          <w:i/>
          <w:iCs/>
          <w:color w:val="333333"/>
          <w:sz w:val="23"/>
          <w:szCs w:val="23"/>
          <w:shd w:val="clear" w:color="auto" w:fill="FFFFFF"/>
        </w:rPr>
        <w:t>t</w:t>
      </w:r>
      <w:r w:rsidRPr="000236BF">
        <w:rPr>
          <w:rFonts w:ascii="Arial" w:hAnsi="Arial" w:cs="Arial"/>
          <w:color w:val="333333"/>
          <w:sz w:val="23"/>
          <w:szCs w:val="23"/>
          <w:shd w:val="clear" w:color="auto" w:fill="FFFFFF"/>
        </w:rPr>
        <w:t>) using </w:t>
      </w:r>
    </w:p>
    <w:tbl>
      <w:tblPr>
        <w:tblW w:w="0" w:type="auto"/>
        <w:tblInd w:w="297" w:type="dxa"/>
        <w:tblCellMar>
          <w:top w:w="15" w:type="dxa"/>
          <w:left w:w="15" w:type="dxa"/>
          <w:bottom w:w="15" w:type="dxa"/>
          <w:right w:w="15" w:type="dxa"/>
        </w:tblCellMar>
        <w:tblLook w:val="04A0" w:firstRow="1" w:lastRow="0" w:firstColumn="1" w:lastColumn="0" w:noHBand="0" w:noVBand="1"/>
      </w:tblPr>
      <w:tblGrid>
        <w:gridCol w:w="950"/>
      </w:tblGrid>
      <w:tr w:rsidR="009E558E" w:rsidRPr="000236BF" w14:paraId="39B83534" w14:textId="77777777" w:rsidTr="009E558E">
        <w:tc>
          <w:tcPr>
            <w:tcW w:w="0" w:type="auto"/>
            <w:noWrap/>
            <w:tcMar>
              <w:top w:w="0" w:type="dxa"/>
              <w:left w:w="48" w:type="dxa"/>
              <w:bottom w:w="0" w:type="dxa"/>
              <w:right w:w="48" w:type="dxa"/>
            </w:tcMar>
            <w:vAlign w:val="center"/>
          </w:tcPr>
          <w:p w14:paraId="1574B7B4" w14:textId="1A91F04F" w:rsidR="009E558E" w:rsidRPr="000236BF" w:rsidRDefault="009E558E" w:rsidP="009E558E">
            <w:pPr>
              <w:spacing w:after="0" w:line="240" w:lineRule="auto"/>
              <w:ind w:left="0" w:right="0" w:firstLine="0"/>
              <w:jc w:val="center"/>
              <w:rPr>
                <w:rFonts w:ascii="Arial" w:hAnsi="Arial" w:cs="Arial"/>
                <w:color w:val="auto"/>
                <w:sz w:val="23"/>
                <w:szCs w:val="23"/>
              </w:rPr>
            </w:pPr>
            <w:proofErr w:type="spellStart"/>
            <w:r w:rsidRPr="000236BF">
              <w:rPr>
                <w:rFonts w:ascii="Arial" w:hAnsi="Arial" w:cs="Arial"/>
                <w:i/>
                <w:iCs/>
                <w:color w:val="333333"/>
                <w:sz w:val="23"/>
                <w:szCs w:val="23"/>
                <w:shd w:val="clear" w:color="auto" w:fill="FFFFFF"/>
              </w:rPr>
              <w:t>τ</w:t>
            </w:r>
            <w:r w:rsidRPr="000236BF">
              <w:rPr>
                <w:rFonts w:ascii="Arial" w:hAnsi="Arial" w:cs="Arial"/>
                <w:i/>
                <w:iCs/>
                <w:color w:val="333333"/>
                <w:sz w:val="23"/>
                <w:szCs w:val="23"/>
                <w:shd w:val="clear" w:color="auto" w:fill="FFFFFF"/>
                <w:vertAlign w:val="subscript"/>
              </w:rPr>
              <w:t>L</w:t>
            </w:r>
            <w:proofErr w:type="spellEnd"/>
            <w:r w:rsidRPr="000236BF">
              <w:rPr>
                <w:rFonts w:ascii="Arial" w:hAnsi="Arial" w:cs="Arial"/>
                <w:color w:val="333333"/>
                <w:sz w:val="23"/>
                <w:szCs w:val="23"/>
                <w:shd w:val="clear" w:color="auto" w:fill="FFFFFF"/>
              </w:rPr>
              <w:t> </w:t>
            </w:r>
            <w:proofErr w:type="gramStart"/>
            <w:r w:rsidRPr="000236BF">
              <w:rPr>
                <w:rFonts w:ascii="Arial" w:hAnsi="Arial" w:cs="Arial"/>
                <w:color w:val="333333"/>
                <w:sz w:val="23"/>
                <w:szCs w:val="23"/>
                <w:shd w:val="clear" w:color="auto" w:fill="FFFFFF"/>
              </w:rPr>
              <w:t>=  L</w:t>
            </w:r>
            <w:proofErr w:type="gramEnd"/>
            <w:r w:rsidRPr="000236BF">
              <w:rPr>
                <w:rFonts w:ascii="Arial" w:hAnsi="Arial" w:cs="Arial"/>
                <w:color w:val="333333"/>
                <w:sz w:val="23"/>
                <w:szCs w:val="23"/>
                <w:shd w:val="clear" w:color="auto" w:fill="FFFFFF"/>
              </w:rPr>
              <w:t>/R</w:t>
            </w:r>
          </w:p>
        </w:tc>
      </w:tr>
      <w:tr w:rsidR="009E558E" w:rsidRPr="000236BF" w14:paraId="5E7260B7" w14:textId="77777777" w:rsidTr="009E558E">
        <w:tc>
          <w:tcPr>
            <w:tcW w:w="0" w:type="auto"/>
            <w:tcBorders>
              <w:top w:val="single" w:sz="6" w:space="0" w:color="000000"/>
            </w:tcBorders>
            <w:noWrap/>
            <w:tcMar>
              <w:top w:w="0" w:type="dxa"/>
              <w:left w:w="48" w:type="dxa"/>
              <w:bottom w:w="0" w:type="dxa"/>
              <w:right w:w="48" w:type="dxa"/>
            </w:tcMar>
            <w:vAlign w:val="center"/>
          </w:tcPr>
          <w:p w14:paraId="6ADDEA4C" w14:textId="47978339" w:rsidR="009E558E" w:rsidRPr="000236BF" w:rsidRDefault="009E558E" w:rsidP="009E558E">
            <w:pPr>
              <w:spacing w:after="0" w:line="240" w:lineRule="auto"/>
              <w:ind w:left="0" w:right="0" w:firstLine="0"/>
              <w:jc w:val="center"/>
              <w:rPr>
                <w:rFonts w:ascii="Arial" w:hAnsi="Arial" w:cs="Arial"/>
                <w:color w:val="auto"/>
                <w:sz w:val="23"/>
                <w:szCs w:val="23"/>
              </w:rPr>
            </w:pPr>
          </w:p>
        </w:tc>
      </w:tr>
    </w:tbl>
    <w:p w14:paraId="64F5371A" w14:textId="77777777" w:rsidR="009E558E" w:rsidRPr="000236BF" w:rsidRDefault="009E558E" w:rsidP="009E558E">
      <w:pPr>
        <w:spacing w:after="0" w:line="240" w:lineRule="auto"/>
        <w:ind w:left="0" w:right="0" w:firstLine="0"/>
        <w:jc w:val="left"/>
        <w:rPr>
          <w:rFonts w:ascii="Arial" w:hAnsi="Arial" w:cs="Arial"/>
          <w:color w:val="auto"/>
          <w:sz w:val="23"/>
          <w:szCs w:val="23"/>
        </w:rPr>
      </w:pPr>
      <w:r w:rsidRPr="000236BF">
        <w:rPr>
          <w:rFonts w:ascii="Arial" w:hAnsi="Arial" w:cs="Arial"/>
          <w:color w:val="333333"/>
          <w:sz w:val="23"/>
          <w:szCs w:val="23"/>
          <w:shd w:val="clear" w:color="auto" w:fill="FFFFFF"/>
        </w:rPr>
        <w:t> we find</w:t>
      </w:r>
      <w:bookmarkStart w:id="1" w:name="e7"/>
      <w:bookmarkEnd w:id="1"/>
    </w:p>
    <w:p w14:paraId="2E4FCC7E" w14:textId="4269C526" w:rsidR="009E558E" w:rsidRPr="000236BF" w:rsidRDefault="009E558E" w:rsidP="009E558E">
      <w:pPr>
        <w:shd w:val="clear" w:color="auto" w:fill="FFFFFF"/>
        <w:spacing w:after="0" w:line="240" w:lineRule="auto"/>
        <w:ind w:left="0" w:right="150" w:firstLine="0"/>
        <w:jc w:val="left"/>
        <w:rPr>
          <w:rFonts w:ascii="Arial" w:hAnsi="Arial" w:cs="Arial"/>
          <w:color w:val="333333"/>
          <w:sz w:val="23"/>
          <w:szCs w:val="23"/>
        </w:rPr>
      </w:pPr>
    </w:p>
    <w:p w14:paraId="4664D4C4" w14:textId="0480F684" w:rsidR="009E558E" w:rsidRDefault="009E558E" w:rsidP="009E558E">
      <w:pPr>
        <w:shd w:val="clear" w:color="auto" w:fill="FFFFFF"/>
        <w:spacing w:line="240" w:lineRule="auto"/>
        <w:ind w:left="1197" w:right="72" w:firstLine="0"/>
        <w:jc w:val="left"/>
        <w:rPr>
          <w:rFonts w:ascii="Arial" w:hAnsi="Arial" w:cs="Arial"/>
          <w:color w:val="333333"/>
          <w:sz w:val="23"/>
          <w:szCs w:val="23"/>
        </w:rPr>
      </w:pPr>
      <w:r w:rsidRPr="000236BF">
        <w:rPr>
          <w:rFonts w:ascii="Arial" w:hAnsi="Arial" w:cs="Arial"/>
          <w:i/>
          <w:iCs/>
          <w:color w:val="333333"/>
          <w:sz w:val="23"/>
          <w:szCs w:val="23"/>
        </w:rPr>
        <w:t>I</w:t>
      </w:r>
      <w:r w:rsidRPr="000236BF">
        <w:rPr>
          <w:rFonts w:ascii="Arial" w:hAnsi="Arial" w:cs="Arial"/>
          <w:color w:val="333333"/>
          <w:sz w:val="23"/>
          <w:szCs w:val="23"/>
        </w:rPr>
        <w:t>(</w:t>
      </w:r>
      <w:r w:rsidRPr="000236BF">
        <w:rPr>
          <w:rFonts w:ascii="Arial" w:hAnsi="Arial" w:cs="Arial"/>
          <w:i/>
          <w:iCs/>
          <w:color w:val="333333"/>
          <w:sz w:val="23"/>
          <w:szCs w:val="23"/>
        </w:rPr>
        <w:t>t</w:t>
      </w:r>
      <w:r w:rsidRPr="000236BF">
        <w:rPr>
          <w:rFonts w:ascii="Arial" w:hAnsi="Arial" w:cs="Arial"/>
          <w:color w:val="333333"/>
          <w:sz w:val="23"/>
          <w:szCs w:val="23"/>
        </w:rPr>
        <w:t>) = </w:t>
      </w:r>
      <w:proofErr w:type="spellStart"/>
      <w:r w:rsidRPr="000236BF">
        <w:rPr>
          <w:rFonts w:ascii="Arial" w:hAnsi="Arial" w:cs="Arial"/>
          <w:i/>
          <w:iCs/>
          <w:color w:val="333333"/>
          <w:sz w:val="23"/>
          <w:szCs w:val="23"/>
        </w:rPr>
        <w:t>I</w:t>
      </w:r>
      <w:r w:rsidRPr="000236BF">
        <w:rPr>
          <w:rFonts w:ascii="Arial" w:hAnsi="Arial" w:cs="Arial"/>
          <w:i/>
          <w:iCs/>
          <w:color w:val="333333"/>
          <w:sz w:val="23"/>
          <w:szCs w:val="23"/>
          <w:vertAlign w:val="subscript"/>
        </w:rPr>
        <w:t>o</w:t>
      </w:r>
      <w:r w:rsidRPr="000236BF">
        <w:rPr>
          <w:rFonts w:ascii="Arial" w:hAnsi="Arial" w:cs="Arial"/>
          <w:i/>
          <w:iCs/>
          <w:color w:val="333333"/>
          <w:sz w:val="23"/>
          <w:szCs w:val="23"/>
        </w:rPr>
        <w:t>e</w:t>
      </w:r>
      <w:proofErr w:type="spellEnd"/>
      <w:r w:rsidRPr="000236BF">
        <w:rPr>
          <w:rFonts w:ascii="Arial" w:hAnsi="Arial" w:cs="Arial"/>
          <w:color w:val="333333"/>
          <w:sz w:val="23"/>
          <w:szCs w:val="23"/>
          <w:vertAlign w:val="superscript"/>
        </w:rPr>
        <w:t>−</w:t>
      </w:r>
      <w:r w:rsidRPr="000236BF">
        <w:rPr>
          <w:rFonts w:ascii="Arial" w:hAnsi="Arial" w:cs="Arial"/>
          <w:i/>
          <w:iCs/>
          <w:color w:val="333333"/>
          <w:sz w:val="23"/>
          <w:szCs w:val="23"/>
          <w:vertAlign w:val="superscript"/>
        </w:rPr>
        <w:t>t</w:t>
      </w:r>
      <w:r w:rsidRPr="000236BF">
        <w:rPr>
          <w:rFonts w:ascii="Arial" w:hAnsi="Arial" w:cs="Arial"/>
          <w:color w:val="333333"/>
          <w:sz w:val="23"/>
          <w:szCs w:val="23"/>
          <w:vertAlign w:val="superscript"/>
        </w:rPr>
        <w:t>/</w:t>
      </w:r>
      <w:proofErr w:type="spellStart"/>
      <w:r w:rsidRPr="000236BF">
        <w:rPr>
          <w:rFonts w:ascii="Arial" w:hAnsi="Arial" w:cs="Arial"/>
          <w:i/>
          <w:iCs/>
          <w:color w:val="333333"/>
          <w:sz w:val="23"/>
          <w:szCs w:val="23"/>
          <w:vertAlign w:val="superscript"/>
        </w:rPr>
        <w:t>τ</w:t>
      </w:r>
      <w:r w:rsidRPr="000236BF">
        <w:rPr>
          <w:rFonts w:ascii="Arial" w:hAnsi="Arial" w:cs="Arial"/>
          <w:i/>
          <w:iCs/>
          <w:color w:val="333333"/>
          <w:sz w:val="23"/>
          <w:szCs w:val="23"/>
          <w:vertAlign w:val="subscript"/>
        </w:rPr>
        <w:t>L</w:t>
      </w:r>
      <w:proofErr w:type="spellEnd"/>
      <w:r w:rsidRPr="000236BF">
        <w:rPr>
          <w:rFonts w:ascii="Arial" w:hAnsi="Arial" w:cs="Arial"/>
          <w:color w:val="333333"/>
          <w:sz w:val="23"/>
          <w:szCs w:val="23"/>
        </w:rPr>
        <w:t>.</w:t>
      </w:r>
    </w:p>
    <w:p w14:paraId="16524F24" w14:textId="6EB2E1E1" w:rsidR="00A849CB" w:rsidRDefault="00A849CB" w:rsidP="009E558E">
      <w:pPr>
        <w:shd w:val="clear" w:color="auto" w:fill="FFFFFF"/>
        <w:spacing w:line="240" w:lineRule="auto"/>
        <w:ind w:left="1197" w:right="72" w:firstLine="0"/>
        <w:jc w:val="left"/>
        <w:rPr>
          <w:rFonts w:ascii="Arial" w:hAnsi="Arial" w:cs="Arial"/>
          <w:color w:val="333333"/>
          <w:sz w:val="23"/>
          <w:szCs w:val="23"/>
        </w:rPr>
      </w:pPr>
    </w:p>
    <w:p w14:paraId="739181CC" w14:textId="55EC91A9" w:rsidR="00A849CB" w:rsidRPr="000236BF" w:rsidRDefault="00A849CB" w:rsidP="009E558E">
      <w:pPr>
        <w:shd w:val="clear" w:color="auto" w:fill="FFFFFF"/>
        <w:spacing w:line="240" w:lineRule="auto"/>
        <w:ind w:left="1197" w:right="72" w:firstLine="0"/>
        <w:jc w:val="left"/>
        <w:rPr>
          <w:rFonts w:ascii="Arial" w:hAnsi="Arial" w:cs="Arial"/>
          <w:color w:val="333333"/>
          <w:sz w:val="23"/>
          <w:szCs w:val="23"/>
        </w:rPr>
      </w:pPr>
      <w:r>
        <w:rPr>
          <w:rFonts w:ascii="Arial" w:hAnsi="Arial" w:cs="Arial"/>
          <w:noProof/>
          <w:color w:val="333333"/>
          <w:sz w:val="23"/>
          <w:szCs w:val="23"/>
        </w:rPr>
        <w:drawing>
          <wp:inline distT="0" distB="0" distL="0" distR="0" wp14:anchorId="6F9CD702" wp14:editId="6D958AD2">
            <wp:extent cx="4450715" cy="24412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475761" cy="2455013"/>
                    </a:xfrm>
                    <a:prstGeom prst="rect">
                      <a:avLst/>
                    </a:prstGeom>
                  </pic:spPr>
                </pic:pic>
              </a:graphicData>
            </a:graphic>
          </wp:inline>
        </w:drawing>
      </w:r>
    </w:p>
    <w:p w14:paraId="455B5E32" w14:textId="5D3986FE" w:rsidR="009E558E" w:rsidRDefault="009E558E" w:rsidP="009E558E">
      <w:pPr>
        <w:shd w:val="clear" w:color="auto" w:fill="FFFFFF"/>
        <w:spacing w:line="240" w:lineRule="auto"/>
        <w:ind w:left="1197" w:right="72" w:firstLine="0"/>
        <w:jc w:val="left"/>
        <w:rPr>
          <w:rFonts w:ascii="Arial" w:hAnsi="Arial" w:cs="Arial"/>
          <w:color w:val="333333"/>
          <w:sz w:val="21"/>
          <w:szCs w:val="21"/>
        </w:rPr>
      </w:pPr>
    </w:p>
    <w:p w14:paraId="3DAFFA91" w14:textId="1A101551" w:rsidR="001D15C3" w:rsidRDefault="001D15C3">
      <w:pPr>
        <w:spacing w:after="0" w:line="259" w:lineRule="auto"/>
        <w:ind w:left="0" w:right="0" w:firstLine="0"/>
        <w:jc w:val="left"/>
      </w:pPr>
    </w:p>
    <w:tbl>
      <w:tblPr>
        <w:tblStyle w:val="TableGrid"/>
        <w:tblW w:w="8858" w:type="dxa"/>
        <w:tblInd w:w="-108" w:type="dxa"/>
        <w:tblCellMar>
          <w:top w:w="12" w:type="dxa"/>
          <w:left w:w="106" w:type="dxa"/>
          <w:right w:w="521" w:type="dxa"/>
        </w:tblCellMar>
        <w:tblLook w:val="04A0" w:firstRow="1" w:lastRow="0" w:firstColumn="1" w:lastColumn="0" w:noHBand="0" w:noVBand="1"/>
      </w:tblPr>
      <w:tblGrid>
        <w:gridCol w:w="2557"/>
        <w:gridCol w:w="6301"/>
      </w:tblGrid>
      <w:tr w:rsidR="001D15C3" w14:paraId="2CA191A1" w14:textId="77777777">
        <w:trPr>
          <w:trHeight w:val="629"/>
        </w:trPr>
        <w:tc>
          <w:tcPr>
            <w:tcW w:w="2557" w:type="dxa"/>
            <w:tcBorders>
              <w:top w:val="single" w:sz="4" w:space="0" w:color="000000"/>
              <w:left w:val="single" w:sz="4" w:space="0" w:color="000000"/>
              <w:bottom w:val="single" w:sz="4" w:space="0" w:color="000000"/>
              <w:right w:val="single" w:sz="4" w:space="0" w:color="000000"/>
            </w:tcBorders>
          </w:tcPr>
          <w:p w14:paraId="4646EF6E" w14:textId="1C368908" w:rsidR="001D15C3" w:rsidRDefault="007225D6">
            <w:pPr>
              <w:spacing w:after="0" w:line="259" w:lineRule="auto"/>
              <w:ind w:left="2" w:right="0" w:firstLine="0"/>
            </w:pPr>
            <w:r>
              <w:rPr>
                <w:sz w:val="20"/>
              </w:rPr>
              <w:t xml:space="preserve"> </w:t>
            </w:r>
            <w:r>
              <w:rPr>
                <w:b/>
              </w:rPr>
              <w:t xml:space="preserve">Experiment No.  3 </w:t>
            </w:r>
            <w:proofErr w:type="gramStart"/>
            <w:r>
              <w:rPr>
                <w:b/>
              </w:rPr>
              <w:t>Date :</w:t>
            </w:r>
            <w:proofErr w:type="gramEnd"/>
            <w:r>
              <w:rPr>
                <w:b/>
              </w:rPr>
              <w:t xml:space="preserve"> </w:t>
            </w:r>
          </w:p>
        </w:tc>
        <w:tc>
          <w:tcPr>
            <w:tcW w:w="6301" w:type="dxa"/>
            <w:tcBorders>
              <w:top w:val="single" w:sz="4" w:space="0" w:color="000000"/>
              <w:left w:val="single" w:sz="4" w:space="0" w:color="000000"/>
              <w:bottom w:val="single" w:sz="4" w:space="0" w:color="000000"/>
              <w:right w:val="single" w:sz="4" w:space="0" w:color="000000"/>
            </w:tcBorders>
            <w:vAlign w:val="center"/>
          </w:tcPr>
          <w:p w14:paraId="2A5C291A" w14:textId="77777777" w:rsidR="001D15C3" w:rsidRDefault="007225D6">
            <w:pPr>
              <w:spacing w:after="0" w:line="259" w:lineRule="auto"/>
              <w:ind w:left="0" w:right="0" w:firstLine="0"/>
              <w:jc w:val="left"/>
            </w:pPr>
            <w:r>
              <w:rPr>
                <w:b/>
              </w:rPr>
              <w:t xml:space="preserve">Transient analysis of series RL, RC circuits </w:t>
            </w:r>
          </w:p>
        </w:tc>
      </w:tr>
    </w:tbl>
    <w:p w14:paraId="4D5C9665" w14:textId="77777777" w:rsidR="001D15C3" w:rsidRDefault="007225D6">
      <w:pPr>
        <w:spacing w:after="0" w:line="259" w:lineRule="auto"/>
        <w:ind w:left="0" w:right="0" w:firstLine="0"/>
        <w:jc w:val="left"/>
      </w:pPr>
      <w:r>
        <w:t xml:space="preserve"> </w:t>
      </w:r>
    </w:p>
    <w:p w14:paraId="7402706A" w14:textId="77777777" w:rsidR="001D15C3" w:rsidRDefault="007225D6">
      <w:pPr>
        <w:spacing w:after="10"/>
        <w:ind w:left="-5" w:right="369"/>
        <w:jc w:val="left"/>
      </w:pPr>
      <w:r>
        <w:rPr>
          <w:b/>
        </w:rPr>
        <w:t xml:space="preserve">Aim: </w:t>
      </w:r>
    </w:p>
    <w:p w14:paraId="1C9F768A" w14:textId="77777777" w:rsidR="001D15C3" w:rsidRDefault="007225D6">
      <w:pPr>
        <w:ind w:left="0" w:right="419" w:firstLine="720"/>
      </w:pPr>
      <w:r>
        <w:t xml:space="preserve">To obtain the transient response and measure the time constant of a series RL and RC circuit for a pulse waveform. </w:t>
      </w:r>
    </w:p>
    <w:p w14:paraId="2C93527E" w14:textId="77777777" w:rsidR="001D15C3" w:rsidRDefault="007225D6">
      <w:pPr>
        <w:spacing w:after="0" w:line="259" w:lineRule="auto"/>
        <w:ind w:left="0" w:right="0" w:firstLine="0"/>
        <w:jc w:val="left"/>
      </w:pPr>
      <w:r>
        <w:rPr>
          <w:b/>
        </w:rPr>
        <w:t xml:space="preserve"> </w:t>
      </w:r>
    </w:p>
    <w:p w14:paraId="2AD074C1" w14:textId="77777777" w:rsidR="001D15C3" w:rsidRDefault="007225D6">
      <w:pPr>
        <w:spacing w:after="10"/>
        <w:ind w:left="-5" w:right="369"/>
        <w:jc w:val="left"/>
      </w:pPr>
      <w:r>
        <w:rPr>
          <w:b/>
        </w:rPr>
        <w:t xml:space="preserve">Apparatus Required: </w:t>
      </w:r>
    </w:p>
    <w:p w14:paraId="1A1BE6CF" w14:textId="77777777" w:rsidR="001D15C3" w:rsidRDefault="007225D6">
      <w:pPr>
        <w:spacing w:after="0" w:line="259" w:lineRule="auto"/>
        <w:ind w:left="0" w:right="0" w:firstLine="0"/>
        <w:jc w:val="left"/>
      </w:pPr>
      <w:r>
        <w:rPr>
          <w:b/>
        </w:rPr>
        <w:t xml:space="preserve"> </w:t>
      </w:r>
    </w:p>
    <w:tbl>
      <w:tblPr>
        <w:tblStyle w:val="TableGrid"/>
        <w:tblW w:w="8858" w:type="dxa"/>
        <w:tblInd w:w="-108" w:type="dxa"/>
        <w:tblCellMar>
          <w:top w:w="7" w:type="dxa"/>
          <w:left w:w="106" w:type="dxa"/>
          <w:right w:w="62" w:type="dxa"/>
        </w:tblCellMar>
        <w:tblLook w:val="04A0" w:firstRow="1" w:lastRow="0" w:firstColumn="1" w:lastColumn="0" w:noHBand="0" w:noVBand="1"/>
      </w:tblPr>
      <w:tblGrid>
        <w:gridCol w:w="920"/>
        <w:gridCol w:w="3992"/>
        <w:gridCol w:w="2069"/>
        <w:gridCol w:w="1877"/>
      </w:tblGrid>
      <w:tr w:rsidR="001D15C3" w14:paraId="2013C1D4" w14:textId="77777777">
        <w:trPr>
          <w:trHeight w:val="288"/>
        </w:trPr>
        <w:tc>
          <w:tcPr>
            <w:tcW w:w="919" w:type="dxa"/>
            <w:tcBorders>
              <w:top w:val="single" w:sz="4" w:space="0" w:color="000000"/>
              <w:left w:val="single" w:sz="4" w:space="0" w:color="000000"/>
              <w:bottom w:val="single" w:sz="4" w:space="0" w:color="000000"/>
              <w:right w:val="single" w:sz="4" w:space="0" w:color="000000"/>
            </w:tcBorders>
          </w:tcPr>
          <w:p w14:paraId="3B724CBF" w14:textId="77777777" w:rsidR="001D15C3" w:rsidRDefault="007225D6">
            <w:pPr>
              <w:spacing w:after="0" w:line="259" w:lineRule="auto"/>
              <w:ind w:left="17" w:right="0" w:firstLine="0"/>
              <w:jc w:val="left"/>
            </w:pPr>
            <w:r>
              <w:t xml:space="preserve">Sl. No. </w:t>
            </w:r>
          </w:p>
        </w:tc>
        <w:tc>
          <w:tcPr>
            <w:tcW w:w="3992" w:type="dxa"/>
            <w:tcBorders>
              <w:top w:val="single" w:sz="4" w:space="0" w:color="000000"/>
              <w:left w:val="single" w:sz="4" w:space="0" w:color="000000"/>
              <w:bottom w:val="single" w:sz="4" w:space="0" w:color="000000"/>
              <w:right w:val="single" w:sz="4" w:space="0" w:color="000000"/>
            </w:tcBorders>
          </w:tcPr>
          <w:p w14:paraId="2AF7020C" w14:textId="77777777" w:rsidR="001D15C3" w:rsidRDefault="007225D6">
            <w:pPr>
              <w:spacing w:after="0" w:line="259" w:lineRule="auto"/>
              <w:ind w:left="0" w:right="50" w:firstLine="0"/>
              <w:jc w:val="center"/>
            </w:pPr>
            <w:r>
              <w:t xml:space="preserve">Apparatus </w:t>
            </w:r>
          </w:p>
        </w:tc>
        <w:tc>
          <w:tcPr>
            <w:tcW w:w="2069" w:type="dxa"/>
            <w:tcBorders>
              <w:top w:val="single" w:sz="4" w:space="0" w:color="000000"/>
              <w:left w:val="single" w:sz="4" w:space="0" w:color="000000"/>
              <w:bottom w:val="single" w:sz="4" w:space="0" w:color="000000"/>
              <w:right w:val="single" w:sz="4" w:space="0" w:color="000000"/>
            </w:tcBorders>
          </w:tcPr>
          <w:p w14:paraId="611644D9" w14:textId="77777777" w:rsidR="001D15C3" w:rsidRDefault="007225D6">
            <w:pPr>
              <w:spacing w:after="0" w:line="259" w:lineRule="auto"/>
              <w:ind w:left="0" w:right="52" w:firstLine="0"/>
              <w:jc w:val="center"/>
            </w:pPr>
            <w:r>
              <w:t xml:space="preserve">Range </w:t>
            </w:r>
          </w:p>
        </w:tc>
        <w:tc>
          <w:tcPr>
            <w:tcW w:w="1877" w:type="dxa"/>
            <w:tcBorders>
              <w:top w:val="single" w:sz="4" w:space="0" w:color="000000"/>
              <w:left w:val="single" w:sz="4" w:space="0" w:color="000000"/>
              <w:bottom w:val="single" w:sz="4" w:space="0" w:color="000000"/>
              <w:right w:val="single" w:sz="4" w:space="0" w:color="000000"/>
            </w:tcBorders>
          </w:tcPr>
          <w:p w14:paraId="2E5C2568" w14:textId="77777777" w:rsidR="001D15C3" w:rsidRDefault="007225D6">
            <w:pPr>
              <w:spacing w:after="0" w:line="259" w:lineRule="auto"/>
              <w:ind w:left="0" w:right="47" w:firstLine="0"/>
              <w:jc w:val="center"/>
            </w:pPr>
            <w:r>
              <w:t xml:space="preserve">Quantity </w:t>
            </w:r>
          </w:p>
        </w:tc>
      </w:tr>
      <w:tr w:rsidR="001D15C3" w14:paraId="779C41A7" w14:textId="77777777">
        <w:trPr>
          <w:trHeight w:val="286"/>
        </w:trPr>
        <w:tc>
          <w:tcPr>
            <w:tcW w:w="919" w:type="dxa"/>
            <w:tcBorders>
              <w:top w:val="single" w:sz="4" w:space="0" w:color="000000"/>
              <w:left w:val="single" w:sz="4" w:space="0" w:color="000000"/>
              <w:bottom w:val="single" w:sz="4" w:space="0" w:color="000000"/>
              <w:right w:val="single" w:sz="4" w:space="0" w:color="000000"/>
            </w:tcBorders>
          </w:tcPr>
          <w:p w14:paraId="30FF9A96" w14:textId="77777777" w:rsidR="001D15C3" w:rsidRDefault="007225D6">
            <w:pPr>
              <w:spacing w:after="0" w:line="259" w:lineRule="auto"/>
              <w:ind w:left="0" w:right="46" w:firstLine="0"/>
              <w:jc w:val="center"/>
            </w:pPr>
            <w:r>
              <w:t xml:space="preserve">1 </w:t>
            </w:r>
          </w:p>
        </w:tc>
        <w:tc>
          <w:tcPr>
            <w:tcW w:w="3992" w:type="dxa"/>
            <w:tcBorders>
              <w:top w:val="single" w:sz="4" w:space="0" w:color="000000"/>
              <w:left w:val="single" w:sz="4" w:space="0" w:color="000000"/>
              <w:bottom w:val="single" w:sz="4" w:space="0" w:color="000000"/>
              <w:right w:val="single" w:sz="4" w:space="0" w:color="000000"/>
            </w:tcBorders>
          </w:tcPr>
          <w:p w14:paraId="58DA4BA6" w14:textId="77777777" w:rsidR="001D15C3" w:rsidRDefault="007225D6">
            <w:pPr>
              <w:spacing w:after="0" w:line="259" w:lineRule="auto"/>
              <w:ind w:left="0" w:right="0" w:firstLine="0"/>
              <w:jc w:val="left"/>
            </w:pPr>
            <w:r>
              <w:t xml:space="preserve">Function Generator  </w:t>
            </w:r>
          </w:p>
        </w:tc>
        <w:tc>
          <w:tcPr>
            <w:tcW w:w="2069" w:type="dxa"/>
            <w:tcBorders>
              <w:top w:val="single" w:sz="4" w:space="0" w:color="000000"/>
              <w:left w:val="single" w:sz="4" w:space="0" w:color="000000"/>
              <w:bottom w:val="single" w:sz="4" w:space="0" w:color="000000"/>
              <w:right w:val="single" w:sz="4" w:space="0" w:color="000000"/>
            </w:tcBorders>
          </w:tcPr>
          <w:p w14:paraId="4995135E" w14:textId="77777777" w:rsidR="001D15C3" w:rsidRDefault="007225D6">
            <w:pPr>
              <w:spacing w:after="0" w:line="259" w:lineRule="auto"/>
              <w:ind w:left="0" w:right="49" w:firstLine="0"/>
              <w:jc w:val="center"/>
            </w:pPr>
            <w:r>
              <w:t xml:space="preserve">800 Hz </w:t>
            </w:r>
          </w:p>
        </w:tc>
        <w:tc>
          <w:tcPr>
            <w:tcW w:w="1877" w:type="dxa"/>
            <w:tcBorders>
              <w:top w:val="single" w:sz="4" w:space="0" w:color="000000"/>
              <w:left w:val="single" w:sz="4" w:space="0" w:color="000000"/>
              <w:bottom w:val="single" w:sz="4" w:space="0" w:color="000000"/>
              <w:right w:val="single" w:sz="4" w:space="0" w:color="000000"/>
            </w:tcBorders>
          </w:tcPr>
          <w:p w14:paraId="7714E4D9" w14:textId="77777777" w:rsidR="001D15C3" w:rsidRDefault="007225D6">
            <w:pPr>
              <w:spacing w:after="0" w:line="259" w:lineRule="auto"/>
              <w:ind w:left="0" w:right="47" w:firstLine="0"/>
              <w:jc w:val="center"/>
            </w:pPr>
            <w:r>
              <w:t xml:space="preserve">1 </w:t>
            </w:r>
          </w:p>
        </w:tc>
      </w:tr>
      <w:tr w:rsidR="001D15C3" w14:paraId="04E69B1A" w14:textId="77777777">
        <w:trPr>
          <w:trHeight w:val="286"/>
        </w:trPr>
        <w:tc>
          <w:tcPr>
            <w:tcW w:w="919" w:type="dxa"/>
            <w:tcBorders>
              <w:top w:val="single" w:sz="4" w:space="0" w:color="000000"/>
              <w:left w:val="single" w:sz="4" w:space="0" w:color="000000"/>
              <w:bottom w:val="single" w:sz="4" w:space="0" w:color="000000"/>
              <w:right w:val="single" w:sz="4" w:space="0" w:color="000000"/>
            </w:tcBorders>
          </w:tcPr>
          <w:p w14:paraId="408FA85E" w14:textId="77777777" w:rsidR="001D15C3" w:rsidRDefault="007225D6">
            <w:pPr>
              <w:spacing w:after="0" w:line="259" w:lineRule="auto"/>
              <w:ind w:left="0" w:right="46" w:firstLine="0"/>
              <w:jc w:val="center"/>
            </w:pPr>
            <w:r>
              <w:t xml:space="preserve">2 </w:t>
            </w:r>
          </w:p>
        </w:tc>
        <w:tc>
          <w:tcPr>
            <w:tcW w:w="3992" w:type="dxa"/>
            <w:tcBorders>
              <w:top w:val="single" w:sz="4" w:space="0" w:color="000000"/>
              <w:left w:val="single" w:sz="4" w:space="0" w:color="000000"/>
              <w:bottom w:val="single" w:sz="4" w:space="0" w:color="000000"/>
              <w:right w:val="single" w:sz="4" w:space="0" w:color="000000"/>
            </w:tcBorders>
          </w:tcPr>
          <w:p w14:paraId="623AEBFF" w14:textId="77777777" w:rsidR="001D15C3" w:rsidRDefault="007225D6">
            <w:pPr>
              <w:spacing w:after="0" w:line="259" w:lineRule="auto"/>
              <w:ind w:left="0" w:right="0" w:firstLine="0"/>
              <w:jc w:val="left"/>
            </w:pPr>
            <w:r>
              <w:t xml:space="preserve">Inductor  </w:t>
            </w:r>
          </w:p>
        </w:tc>
        <w:tc>
          <w:tcPr>
            <w:tcW w:w="2069" w:type="dxa"/>
            <w:tcBorders>
              <w:top w:val="single" w:sz="4" w:space="0" w:color="000000"/>
              <w:left w:val="single" w:sz="4" w:space="0" w:color="000000"/>
              <w:bottom w:val="single" w:sz="4" w:space="0" w:color="000000"/>
              <w:right w:val="single" w:sz="4" w:space="0" w:color="000000"/>
            </w:tcBorders>
          </w:tcPr>
          <w:p w14:paraId="097C8B47" w14:textId="77777777" w:rsidR="001D15C3" w:rsidRDefault="007225D6">
            <w:pPr>
              <w:spacing w:after="0" w:line="259" w:lineRule="auto"/>
              <w:ind w:left="0" w:right="49" w:firstLine="0"/>
              <w:jc w:val="center"/>
            </w:pPr>
            <w:r>
              <w:t xml:space="preserve">1 </w:t>
            </w:r>
            <w:proofErr w:type="spellStart"/>
            <w:r>
              <w:t>mH</w:t>
            </w:r>
            <w:proofErr w:type="spellEnd"/>
            <w:r>
              <w:t xml:space="preserve"> </w:t>
            </w:r>
          </w:p>
        </w:tc>
        <w:tc>
          <w:tcPr>
            <w:tcW w:w="1877" w:type="dxa"/>
            <w:tcBorders>
              <w:top w:val="single" w:sz="4" w:space="0" w:color="000000"/>
              <w:left w:val="single" w:sz="4" w:space="0" w:color="000000"/>
              <w:bottom w:val="single" w:sz="4" w:space="0" w:color="000000"/>
              <w:right w:val="single" w:sz="4" w:space="0" w:color="000000"/>
            </w:tcBorders>
          </w:tcPr>
          <w:p w14:paraId="09F7DD04" w14:textId="77777777" w:rsidR="001D15C3" w:rsidRDefault="007225D6">
            <w:pPr>
              <w:spacing w:after="0" w:line="259" w:lineRule="auto"/>
              <w:ind w:left="0" w:right="47" w:firstLine="0"/>
              <w:jc w:val="center"/>
            </w:pPr>
            <w:r>
              <w:t xml:space="preserve">1 </w:t>
            </w:r>
          </w:p>
        </w:tc>
      </w:tr>
      <w:tr w:rsidR="001D15C3" w14:paraId="164392E3" w14:textId="77777777">
        <w:trPr>
          <w:trHeight w:val="286"/>
        </w:trPr>
        <w:tc>
          <w:tcPr>
            <w:tcW w:w="919" w:type="dxa"/>
            <w:tcBorders>
              <w:top w:val="single" w:sz="4" w:space="0" w:color="000000"/>
              <w:left w:val="single" w:sz="4" w:space="0" w:color="000000"/>
              <w:bottom w:val="single" w:sz="4" w:space="0" w:color="000000"/>
              <w:right w:val="single" w:sz="4" w:space="0" w:color="000000"/>
            </w:tcBorders>
          </w:tcPr>
          <w:p w14:paraId="1DD8F436" w14:textId="77777777" w:rsidR="001D15C3" w:rsidRDefault="007225D6">
            <w:pPr>
              <w:spacing w:after="0" w:line="259" w:lineRule="auto"/>
              <w:ind w:left="0" w:right="46" w:firstLine="0"/>
              <w:jc w:val="center"/>
            </w:pPr>
            <w:r>
              <w:t xml:space="preserve">3 </w:t>
            </w:r>
          </w:p>
        </w:tc>
        <w:tc>
          <w:tcPr>
            <w:tcW w:w="3992" w:type="dxa"/>
            <w:tcBorders>
              <w:top w:val="single" w:sz="4" w:space="0" w:color="000000"/>
              <w:left w:val="single" w:sz="4" w:space="0" w:color="000000"/>
              <w:bottom w:val="single" w:sz="4" w:space="0" w:color="000000"/>
              <w:right w:val="single" w:sz="4" w:space="0" w:color="000000"/>
            </w:tcBorders>
          </w:tcPr>
          <w:p w14:paraId="271D8533" w14:textId="77777777" w:rsidR="001D15C3" w:rsidRDefault="007225D6">
            <w:pPr>
              <w:spacing w:after="0" w:line="259" w:lineRule="auto"/>
              <w:ind w:left="0" w:right="0" w:firstLine="0"/>
              <w:jc w:val="left"/>
            </w:pPr>
            <w:r>
              <w:t xml:space="preserve">Resistor  </w:t>
            </w:r>
          </w:p>
        </w:tc>
        <w:tc>
          <w:tcPr>
            <w:tcW w:w="2069" w:type="dxa"/>
            <w:tcBorders>
              <w:top w:val="single" w:sz="4" w:space="0" w:color="000000"/>
              <w:left w:val="single" w:sz="4" w:space="0" w:color="000000"/>
              <w:bottom w:val="single" w:sz="4" w:space="0" w:color="000000"/>
              <w:right w:val="single" w:sz="4" w:space="0" w:color="000000"/>
            </w:tcBorders>
          </w:tcPr>
          <w:p w14:paraId="328BB73E" w14:textId="77777777" w:rsidR="001D15C3" w:rsidRDefault="007225D6">
            <w:pPr>
              <w:spacing w:after="0" w:line="259" w:lineRule="auto"/>
              <w:ind w:left="0" w:right="48" w:firstLine="0"/>
              <w:jc w:val="center"/>
            </w:pPr>
            <w:r>
              <w:t xml:space="preserve">4 KΩ </w:t>
            </w:r>
          </w:p>
        </w:tc>
        <w:tc>
          <w:tcPr>
            <w:tcW w:w="1877" w:type="dxa"/>
            <w:tcBorders>
              <w:top w:val="single" w:sz="4" w:space="0" w:color="000000"/>
              <w:left w:val="single" w:sz="4" w:space="0" w:color="000000"/>
              <w:bottom w:val="single" w:sz="4" w:space="0" w:color="000000"/>
              <w:right w:val="single" w:sz="4" w:space="0" w:color="000000"/>
            </w:tcBorders>
          </w:tcPr>
          <w:p w14:paraId="35018477" w14:textId="77777777" w:rsidR="001D15C3" w:rsidRDefault="007225D6">
            <w:pPr>
              <w:spacing w:after="0" w:line="259" w:lineRule="auto"/>
              <w:ind w:left="0" w:right="47" w:firstLine="0"/>
              <w:jc w:val="center"/>
            </w:pPr>
            <w:r>
              <w:t xml:space="preserve">1 </w:t>
            </w:r>
          </w:p>
        </w:tc>
      </w:tr>
      <w:tr w:rsidR="001D15C3" w14:paraId="77AEB0E0" w14:textId="77777777">
        <w:trPr>
          <w:trHeight w:val="286"/>
        </w:trPr>
        <w:tc>
          <w:tcPr>
            <w:tcW w:w="919" w:type="dxa"/>
            <w:tcBorders>
              <w:top w:val="single" w:sz="4" w:space="0" w:color="000000"/>
              <w:left w:val="single" w:sz="4" w:space="0" w:color="000000"/>
              <w:bottom w:val="single" w:sz="4" w:space="0" w:color="000000"/>
              <w:right w:val="single" w:sz="4" w:space="0" w:color="000000"/>
            </w:tcBorders>
          </w:tcPr>
          <w:p w14:paraId="3966D725" w14:textId="77777777" w:rsidR="001D15C3" w:rsidRDefault="007225D6">
            <w:pPr>
              <w:spacing w:after="0" w:line="259" w:lineRule="auto"/>
              <w:ind w:left="0" w:right="46" w:firstLine="0"/>
              <w:jc w:val="center"/>
            </w:pPr>
            <w:r>
              <w:t xml:space="preserve">4 </w:t>
            </w:r>
          </w:p>
        </w:tc>
        <w:tc>
          <w:tcPr>
            <w:tcW w:w="3992" w:type="dxa"/>
            <w:tcBorders>
              <w:top w:val="single" w:sz="4" w:space="0" w:color="000000"/>
              <w:left w:val="single" w:sz="4" w:space="0" w:color="000000"/>
              <w:bottom w:val="single" w:sz="4" w:space="0" w:color="000000"/>
              <w:right w:val="single" w:sz="4" w:space="0" w:color="000000"/>
            </w:tcBorders>
          </w:tcPr>
          <w:p w14:paraId="395887A0" w14:textId="77777777" w:rsidR="001D15C3" w:rsidRDefault="007225D6">
            <w:pPr>
              <w:spacing w:after="0" w:line="259" w:lineRule="auto"/>
              <w:ind w:left="0" w:right="0" w:firstLine="0"/>
              <w:jc w:val="left"/>
            </w:pPr>
            <w:r>
              <w:t xml:space="preserve">Capacitor  </w:t>
            </w:r>
          </w:p>
        </w:tc>
        <w:tc>
          <w:tcPr>
            <w:tcW w:w="2069" w:type="dxa"/>
            <w:tcBorders>
              <w:top w:val="single" w:sz="4" w:space="0" w:color="000000"/>
              <w:left w:val="single" w:sz="4" w:space="0" w:color="000000"/>
              <w:bottom w:val="single" w:sz="4" w:space="0" w:color="000000"/>
              <w:right w:val="single" w:sz="4" w:space="0" w:color="000000"/>
            </w:tcBorders>
          </w:tcPr>
          <w:p w14:paraId="1457CF28" w14:textId="77777777" w:rsidR="001D15C3" w:rsidRDefault="007225D6">
            <w:pPr>
              <w:spacing w:after="0" w:line="259" w:lineRule="auto"/>
              <w:ind w:left="0" w:right="51" w:firstLine="0"/>
              <w:jc w:val="center"/>
            </w:pPr>
            <w:r>
              <w:t xml:space="preserve">1 </w:t>
            </w:r>
            <w:proofErr w:type="spellStart"/>
            <w:r>
              <w:t>nF</w:t>
            </w:r>
            <w:proofErr w:type="spellEnd"/>
            <w:r>
              <w:t xml:space="preserve"> </w:t>
            </w:r>
          </w:p>
        </w:tc>
        <w:tc>
          <w:tcPr>
            <w:tcW w:w="1877" w:type="dxa"/>
            <w:tcBorders>
              <w:top w:val="single" w:sz="4" w:space="0" w:color="000000"/>
              <w:left w:val="single" w:sz="4" w:space="0" w:color="000000"/>
              <w:bottom w:val="single" w:sz="4" w:space="0" w:color="000000"/>
              <w:right w:val="single" w:sz="4" w:space="0" w:color="000000"/>
            </w:tcBorders>
          </w:tcPr>
          <w:p w14:paraId="07B2F6B2" w14:textId="77777777" w:rsidR="001D15C3" w:rsidRDefault="007225D6">
            <w:pPr>
              <w:spacing w:after="0" w:line="259" w:lineRule="auto"/>
              <w:ind w:left="0" w:right="47" w:firstLine="0"/>
              <w:jc w:val="center"/>
            </w:pPr>
            <w:r>
              <w:t xml:space="preserve">1 </w:t>
            </w:r>
          </w:p>
        </w:tc>
      </w:tr>
      <w:tr w:rsidR="001D15C3" w14:paraId="52D47A18" w14:textId="77777777">
        <w:trPr>
          <w:trHeight w:val="286"/>
        </w:trPr>
        <w:tc>
          <w:tcPr>
            <w:tcW w:w="919" w:type="dxa"/>
            <w:tcBorders>
              <w:top w:val="single" w:sz="4" w:space="0" w:color="000000"/>
              <w:left w:val="single" w:sz="4" w:space="0" w:color="000000"/>
              <w:bottom w:val="single" w:sz="4" w:space="0" w:color="000000"/>
              <w:right w:val="single" w:sz="4" w:space="0" w:color="000000"/>
            </w:tcBorders>
          </w:tcPr>
          <w:p w14:paraId="03C473A5" w14:textId="77777777" w:rsidR="001D15C3" w:rsidRDefault="007225D6">
            <w:pPr>
              <w:spacing w:after="0" w:line="259" w:lineRule="auto"/>
              <w:ind w:left="0" w:right="46" w:firstLine="0"/>
              <w:jc w:val="center"/>
            </w:pPr>
            <w:r>
              <w:t xml:space="preserve">5 </w:t>
            </w:r>
          </w:p>
        </w:tc>
        <w:tc>
          <w:tcPr>
            <w:tcW w:w="3992" w:type="dxa"/>
            <w:tcBorders>
              <w:top w:val="single" w:sz="4" w:space="0" w:color="000000"/>
              <w:left w:val="single" w:sz="4" w:space="0" w:color="000000"/>
              <w:bottom w:val="single" w:sz="4" w:space="0" w:color="000000"/>
              <w:right w:val="single" w:sz="4" w:space="0" w:color="000000"/>
            </w:tcBorders>
          </w:tcPr>
          <w:p w14:paraId="22953492" w14:textId="77777777" w:rsidR="001D15C3" w:rsidRDefault="007225D6">
            <w:pPr>
              <w:spacing w:after="0" w:line="259" w:lineRule="auto"/>
              <w:ind w:left="0" w:right="0" w:firstLine="0"/>
              <w:jc w:val="left"/>
            </w:pPr>
            <w:r>
              <w:t xml:space="preserve">Bread Board &amp; Wires </w:t>
            </w:r>
          </w:p>
        </w:tc>
        <w:tc>
          <w:tcPr>
            <w:tcW w:w="2069" w:type="dxa"/>
            <w:tcBorders>
              <w:top w:val="single" w:sz="4" w:space="0" w:color="000000"/>
              <w:left w:val="single" w:sz="4" w:space="0" w:color="000000"/>
              <w:bottom w:val="single" w:sz="4" w:space="0" w:color="000000"/>
              <w:right w:val="single" w:sz="4" w:space="0" w:color="000000"/>
            </w:tcBorders>
          </w:tcPr>
          <w:p w14:paraId="510E7E49" w14:textId="77777777" w:rsidR="001D15C3" w:rsidRDefault="007225D6">
            <w:pPr>
              <w:spacing w:after="0" w:line="259" w:lineRule="auto"/>
              <w:ind w:left="0" w:right="52" w:firstLine="0"/>
              <w:jc w:val="center"/>
            </w:pPr>
            <w:r>
              <w:t xml:space="preserve">-- </w:t>
            </w:r>
          </w:p>
        </w:tc>
        <w:tc>
          <w:tcPr>
            <w:tcW w:w="1877" w:type="dxa"/>
            <w:tcBorders>
              <w:top w:val="single" w:sz="4" w:space="0" w:color="000000"/>
              <w:left w:val="single" w:sz="4" w:space="0" w:color="000000"/>
              <w:bottom w:val="single" w:sz="4" w:space="0" w:color="000000"/>
              <w:right w:val="single" w:sz="4" w:space="0" w:color="000000"/>
            </w:tcBorders>
          </w:tcPr>
          <w:p w14:paraId="340F87AB" w14:textId="77777777" w:rsidR="001D15C3" w:rsidRDefault="007225D6">
            <w:pPr>
              <w:spacing w:after="0" w:line="259" w:lineRule="auto"/>
              <w:ind w:left="0" w:right="49" w:firstLine="0"/>
              <w:jc w:val="center"/>
            </w:pPr>
            <w:r>
              <w:t xml:space="preserve">Required </w:t>
            </w:r>
          </w:p>
        </w:tc>
      </w:tr>
      <w:tr w:rsidR="001D15C3" w14:paraId="7107CF4F" w14:textId="77777777">
        <w:trPr>
          <w:trHeight w:val="288"/>
        </w:trPr>
        <w:tc>
          <w:tcPr>
            <w:tcW w:w="919" w:type="dxa"/>
            <w:tcBorders>
              <w:top w:val="single" w:sz="4" w:space="0" w:color="000000"/>
              <w:left w:val="single" w:sz="4" w:space="0" w:color="000000"/>
              <w:bottom w:val="single" w:sz="4" w:space="0" w:color="000000"/>
              <w:right w:val="single" w:sz="4" w:space="0" w:color="000000"/>
            </w:tcBorders>
          </w:tcPr>
          <w:p w14:paraId="3C5CD5CB" w14:textId="77777777" w:rsidR="001D15C3" w:rsidRDefault="007225D6">
            <w:pPr>
              <w:spacing w:after="0" w:line="259" w:lineRule="auto"/>
              <w:ind w:left="0" w:right="46" w:firstLine="0"/>
              <w:jc w:val="center"/>
            </w:pPr>
            <w:r>
              <w:t xml:space="preserve">6 </w:t>
            </w:r>
          </w:p>
        </w:tc>
        <w:tc>
          <w:tcPr>
            <w:tcW w:w="3992" w:type="dxa"/>
            <w:tcBorders>
              <w:top w:val="single" w:sz="4" w:space="0" w:color="000000"/>
              <w:left w:val="single" w:sz="4" w:space="0" w:color="000000"/>
              <w:bottom w:val="single" w:sz="4" w:space="0" w:color="000000"/>
              <w:right w:val="single" w:sz="4" w:space="0" w:color="000000"/>
            </w:tcBorders>
          </w:tcPr>
          <w:p w14:paraId="508295E0" w14:textId="77777777" w:rsidR="001D15C3" w:rsidRDefault="007225D6">
            <w:pPr>
              <w:spacing w:after="0" w:line="259" w:lineRule="auto"/>
              <w:ind w:left="0" w:right="0" w:firstLine="0"/>
              <w:jc w:val="left"/>
            </w:pPr>
            <w:r>
              <w:t xml:space="preserve">CRO </w:t>
            </w:r>
          </w:p>
        </w:tc>
        <w:tc>
          <w:tcPr>
            <w:tcW w:w="2069" w:type="dxa"/>
            <w:tcBorders>
              <w:top w:val="single" w:sz="4" w:space="0" w:color="000000"/>
              <w:left w:val="single" w:sz="4" w:space="0" w:color="000000"/>
              <w:bottom w:val="single" w:sz="4" w:space="0" w:color="000000"/>
              <w:right w:val="single" w:sz="4" w:space="0" w:color="000000"/>
            </w:tcBorders>
          </w:tcPr>
          <w:p w14:paraId="3CBC9701" w14:textId="77777777" w:rsidR="001D15C3" w:rsidRDefault="007225D6">
            <w:pPr>
              <w:spacing w:after="0" w:line="259" w:lineRule="auto"/>
              <w:ind w:left="12" w:right="0" w:firstLine="0"/>
              <w:jc w:val="center"/>
            </w:pPr>
            <w:r>
              <w:t xml:space="preserve"> </w:t>
            </w:r>
          </w:p>
        </w:tc>
        <w:tc>
          <w:tcPr>
            <w:tcW w:w="1877" w:type="dxa"/>
            <w:tcBorders>
              <w:top w:val="single" w:sz="4" w:space="0" w:color="000000"/>
              <w:left w:val="single" w:sz="4" w:space="0" w:color="000000"/>
              <w:bottom w:val="single" w:sz="4" w:space="0" w:color="000000"/>
              <w:right w:val="single" w:sz="4" w:space="0" w:color="000000"/>
            </w:tcBorders>
          </w:tcPr>
          <w:p w14:paraId="29F9D908" w14:textId="77777777" w:rsidR="001D15C3" w:rsidRDefault="007225D6">
            <w:pPr>
              <w:spacing w:after="0" w:line="259" w:lineRule="auto"/>
              <w:ind w:left="0" w:right="47" w:firstLine="0"/>
              <w:jc w:val="center"/>
            </w:pPr>
            <w:r>
              <w:t xml:space="preserve">1 </w:t>
            </w:r>
          </w:p>
        </w:tc>
      </w:tr>
      <w:tr w:rsidR="001D15C3" w14:paraId="27FDEBD9" w14:textId="77777777">
        <w:trPr>
          <w:trHeight w:val="286"/>
        </w:trPr>
        <w:tc>
          <w:tcPr>
            <w:tcW w:w="919" w:type="dxa"/>
            <w:tcBorders>
              <w:top w:val="single" w:sz="4" w:space="0" w:color="000000"/>
              <w:left w:val="single" w:sz="4" w:space="0" w:color="000000"/>
              <w:bottom w:val="single" w:sz="4" w:space="0" w:color="000000"/>
              <w:right w:val="single" w:sz="4" w:space="0" w:color="000000"/>
            </w:tcBorders>
          </w:tcPr>
          <w:p w14:paraId="53A90DDF" w14:textId="77777777" w:rsidR="001D15C3" w:rsidRDefault="007225D6">
            <w:pPr>
              <w:spacing w:after="0" w:line="259" w:lineRule="auto"/>
              <w:ind w:left="0" w:right="46" w:firstLine="0"/>
              <w:jc w:val="center"/>
            </w:pPr>
            <w:r>
              <w:t xml:space="preserve">7 </w:t>
            </w:r>
          </w:p>
        </w:tc>
        <w:tc>
          <w:tcPr>
            <w:tcW w:w="3992" w:type="dxa"/>
            <w:tcBorders>
              <w:top w:val="single" w:sz="4" w:space="0" w:color="000000"/>
              <w:left w:val="single" w:sz="4" w:space="0" w:color="000000"/>
              <w:bottom w:val="single" w:sz="4" w:space="0" w:color="000000"/>
              <w:right w:val="single" w:sz="4" w:space="0" w:color="000000"/>
            </w:tcBorders>
          </w:tcPr>
          <w:p w14:paraId="17860DBD" w14:textId="77777777" w:rsidR="001D15C3" w:rsidRDefault="007225D6">
            <w:pPr>
              <w:spacing w:after="0" w:line="259" w:lineRule="auto"/>
              <w:ind w:left="0" w:right="0" w:firstLine="0"/>
              <w:jc w:val="left"/>
            </w:pPr>
            <w:r>
              <w:t xml:space="preserve">CRO Probes </w:t>
            </w:r>
          </w:p>
        </w:tc>
        <w:tc>
          <w:tcPr>
            <w:tcW w:w="2069" w:type="dxa"/>
            <w:tcBorders>
              <w:top w:val="single" w:sz="4" w:space="0" w:color="000000"/>
              <w:left w:val="single" w:sz="4" w:space="0" w:color="000000"/>
              <w:bottom w:val="single" w:sz="4" w:space="0" w:color="000000"/>
              <w:right w:val="single" w:sz="4" w:space="0" w:color="000000"/>
            </w:tcBorders>
          </w:tcPr>
          <w:p w14:paraId="0CC9CA74" w14:textId="77777777" w:rsidR="001D15C3" w:rsidRDefault="007225D6">
            <w:pPr>
              <w:spacing w:after="0" w:line="259" w:lineRule="auto"/>
              <w:ind w:left="12" w:right="0" w:firstLine="0"/>
              <w:jc w:val="center"/>
            </w:pPr>
            <w:r>
              <w:t xml:space="preserve"> </w:t>
            </w:r>
          </w:p>
        </w:tc>
        <w:tc>
          <w:tcPr>
            <w:tcW w:w="1877" w:type="dxa"/>
            <w:tcBorders>
              <w:top w:val="single" w:sz="4" w:space="0" w:color="000000"/>
              <w:left w:val="single" w:sz="4" w:space="0" w:color="000000"/>
              <w:bottom w:val="single" w:sz="4" w:space="0" w:color="000000"/>
              <w:right w:val="single" w:sz="4" w:space="0" w:color="000000"/>
            </w:tcBorders>
          </w:tcPr>
          <w:p w14:paraId="34687FDC" w14:textId="77777777" w:rsidR="001D15C3" w:rsidRDefault="007225D6">
            <w:pPr>
              <w:spacing w:after="0" w:line="259" w:lineRule="auto"/>
              <w:ind w:left="0" w:right="47" w:firstLine="0"/>
              <w:jc w:val="center"/>
            </w:pPr>
            <w:r>
              <w:t xml:space="preserve">2 </w:t>
            </w:r>
          </w:p>
        </w:tc>
      </w:tr>
    </w:tbl>
    <w:p w14:paraId="534D9DE7" w14:textId="77777777" w:rsidR="001D15C3" w:rsidRDefault="007225D6">
      <w:pPr>
        <w:spacing w:after="0" w:line="259" w:lineRule="auto"/>
        <w:ind w:left="0" w:right="0" w:firstLine="0"/>
        <w:jc w:val="left"/>
      </w:pPr>
      <w:r>
        <w:t xml:space="preserve"> </w:t>
      </w:r>
    </w:p>
    <w:p w14:paraId="63AF77FD" w14:textId="77777777" w:rsidR="001D15C3" w:rsidRDefault="007225D6">
      <w:pPr>
        <w:spacing w:after="10"/>
        <w:ind w:left="-5" w:right="369"/>
        <w:jc w:val="left"/>
      </w:pPr>
      <w:r>
        <w:rPr>
          <w:b/>
        </w:rPr>
        <w:t xml:space="preserve">Theory </w:t>
      </w:r>
    </w:p>
    <w:p w14:paraId="5D9B1347" w14:textId="77777777" w:rsidR="001D15C3" w:rsidRDefault="007225D6">
      <w:pPr>
        <w:spacing w:after="0" w:line="259" w:lineRule="auto"/>
        <w:ind w:left="0" w:right="0" w:firstLine="0"/>
        <w:jc w:val="left"/>
      </w:pPr>
      <w:r>
        <w:rPr>
          <w:b/>
        </w:rPr>
        <w:t xml:space="preserve"> </w:t>
      </w:r>
    </w:p>
    <w:p w14:paraId="213F79FD" w14:textId="77777777" w:rsidR="001D15C3" w:rsidRDefault="007225D6">
      <w:pPr>
        <w:ind w:left="0" w:right="419" w:firstLine="720"/>
      </w:pPr>
      <w:r>
        <w:lastRenderedPageBreak/>
        <w:t xml:space="preserve">In this experiment, we apply a pulse waveform to the RL or RC circuit to </w:t>
      </w:r>
      <w:proofErr w:type="spellStart"/>
      <w:r>
        <w:t>analyze</w:t>
      </w:r>
      <w:proofErr w:type="spellEnd"/>
      <w:r>
        <w:t xml:space="preserve"> the transient response of the circuit. The pulse-width relative to a circuit’s time constant determines how it is affected by an RC or RL circuit.   </w:t>
      </w:r>
    </w:p>
    <w:p w14:paraId="1B37A7AB" w14:textId="77777777" w:rsidR="001D15C3" w:rsidRDefault="007225D6">
      <w:pPr>
        <w:ind w:left="0" w:right="419" w:firstLine="720"/>
      </w:pPr>
      <w:r>
        <w:t xml:space="preserve">Time Constant (τ): A measure of time required for certain changes in voltages and currents in RC and RL circuits. Generally, when the elapsed time exceeds </w:t>
      </w:r>
      <w:proofErr w:type="gramStart"/>
      <w:r>
        <w:t>five time</w:t>
      </w:r>
      <w:proofErr w:type="gramEnd"/>
      <w:r>
        <w:t xml:space="preserve"> constants (5τ) after switching has occurred, the currents and voltages have reached their final value, which is also called steady-state response.   </w:t>
      </w:r>
    </w:p>
    <w:p w14:paraId="41280CE9" w14:textId="77777777" w:rsidR="001D15C3" w:rsidRDefault="007225D6">
      <w:pPr>
        <w:ind w:left="0" w:right="419" w:firstLine="720"/>
      </w:pPr>
      <w:r>
        <w:t xml:space="preserve">The time constant of an RC circuit is the product of equivalent capacitance and the Thevenin’s resistance as viewed from the terminals of the equivalent capacitor.                                                       τ = RC   </w:t>
      </w:r>
    </w:p>
    <w:p w14:paraId="38840C8E" w14:textId="77777777" w:rsidR="001D15C3" w:rsidRDefault="007225D6">
      <w:pPr>
        <w:ind w:left="0" w:right="419" w:firstLine="720"/>
      </w:pPr>
      <w:r>
        <w:t xml:space="preserve"> A Pulse is a voltage or current that changes from one level to the other and back again. If a waveform’s high time equals its low time, as in figure, it is called a square wave. The length of each cycle of a pulse train is termed its period (T).  The pulse width (</w:t>
      </w:r>
      <w:proofErr w:type="spellStart"/>
      <w:r>
        <w:t>tp</w:t>
      </w:r>
      <w:proofErr w:type="spellEnd"/>
      <w:r>
        <w:t xml:space="preserve">) of an ideal square wave is equal to half the time period. </w:t>
      </w:r>
    </w:p>
    <w:p w14:paraId="3CE2691F" w14:textId="77777777" w:rsidR="001D15C3" w:rsidRDefault="007225D6">
      <w:pPr>
        <w:spacing w:after="0" w:line="259" w:lineRule="auto"/>
        <w:ind w:left="0" w:right="0" w:firstLine="0"/>
        <w:jc w:val="left"/>
      </w:pPr>
      <w:r>
        <w:t xml:space="preserve"> </w:t>
      </w:r>
    </w:p>
    <w:p w14:paraId="54E79351" w14:textId="77777777" w:rsidR="001D15C3" w:rsidRDefault="007225D6">
      <w:pPr>
        <w:spacing w:after="10"/>
        <w:ind w:left="-5" w:right="369"/>
        <w:jc w:val="left"/>
      </w:pPr>
      <w:r>
        <w:rPr>
          <w:b/>
        </w:rPr>
        <w:t xml:space="preserve">Procedure for RL: </w:t>
      </w:r>
    </w:p>
    <w:p w14:paraId="530B6816" w14:textId="77777777" w:rsidR="001D15C3" w:rsidRDefault="007225D6">
      <w:pPr>
        <w:spacing w:after="0" w:line="259" w:lineRule="auto"/>
        <w:ind w:left="0" w:right="0" w:firstLine="0"/>
        <w:jc w:val="left"/>
      </w:pPr>
      <w:r>
        <w:rPr>
          <w:b/>
        </w:rPr>
        <w:t xml:space="preserve"> </w:t>
      </w:r>
    </w:p>
    <w:p w14:paraId="77A4EFC7" w14:textId="77777777" w:rsidR="001D15C3" w:rsidRDefault="007225D6">
      <w:pPr>
        <w:numPr>
          <w:ilvl w:val="0"/>
          <w:numId w:val="2"/>
        </w:numPr>
        <w:ind w:right="419" w:hanging="358"/>
      </w:pPr>
      <w:r>
        <w:t xml:space="preserve">Make the connections as per the circuit diagram. </w:t>
      </w:r>
    </w:p>
    <w:p w14:paraId="0D8F92B1" w14:textId="77777777" w:rsidR="001D15C3" w:rsidRDefault="007225D6">
      <w:pPr>
        <w:numPr>
          <w:ilvl w:val="0"/>
          <w:numId w:val="2"/>
        </w:numPr>
        <w:ind w:right="419" w:hanging="358"/>
      </w:pPr>
      <w:r>
        <w:t xml:space="preserve">Choose square wave mode in signal generator </w:t>
      </w:r>
    </w:p>
    <w:p w14:paraId="57FB4B45" w14:textId="77777777" w:rsidR="001D15C3" w:rsidRDefault="007225D6">
      <w:pPr>
        <w:numPr>
          <w:ilvl w:val="0"/>
          <w:numId w:val="2"/>
        </w:numPr>
        <w:ind w:right="419" w:hanging="358"/>
      </w:pPr>
      <w:r>
        <w:t xml:space="preserve">Using CRO, adjust the amplitude to be 2 volts peak to peak. </w:t>
      </w:r>
    </w:p>
    <w:p w14:paraId="5E836E08" w14:textId="77777777" w:rsidR="001D15C3" w:rsidRDefault="007225D6">
      <w:pPr>
        <w:numPr>
          <w:ilvl w:val="0"/>
          <w:numId w:val="2"/>
        </w:numPr>
        <w:ind w:right="419" w:hanging="358"/>
      </w:pPr>
      <w:r>
        <w:t xml:space="preserve">Take care of the precaution and set the input frequency. </w:t>
      </w:r>
    </w:p>
    <w:p w14:paraId="73210C2F" w14:textId="77777777" w:rsidR="001D15C3" w:rsidRDefault="007225D6">
      <w:pPr>
        <w:numPr>
          <w:ilvl w:val="0"/>
          <w:numId w:val="2"/>
        </w:numPr>
        <w:ind w:right="419" w:hanging="358"/>
      </w:pPr>
      <w:r>
        <w:t xml:space="preserve">Observe and plot the output waveform. </w:t>
      </w:r>
    </w:p>
    <w:p w14:paraId="55DD5AC3" w14:textId="77777777" w:rsidR="001D15C3" w:rsidRDefault="007225D6">
      <w:pPr>
        <w:numPr>
          <w:ilvl w:val="0"/>
          <w:numId w:val="2"/>
        </w:numPr>
        <w:ind w:right="419" w:hanging="358"/>
      </w:pPr>
      <w:r>
        <w:t xml:space="preserve">Calculate the time required by the output to reach 0.632 times the final value (peak). </w:t>
      </w:r>
    </w:p>
    <w:p w14:paraId="27EFD610" w14:textId="77777777" w:rsidR="001D15C3" w:rsidRDefault="007225D6">
      <w:pPr>
        <w:numPr>
          <w:ilvl w:val="0"/>
          <w:numId w:val="2"/>
        </w:numPr>
        <w:ind w:right="419" w:hanging="358"/>
      </w:pPr>
      <w:r>
        <w:t xml:space="preserve">This value gives the practical time constant. Tabulate the theoretical and practical values. </w:t>
      </w:r>
    </w:p>
    <w:p w14:paraId="36F3FAE1" w14:textId="77777777" w:rsidR="001D15C3" w:rsidRDefault="007225D6">
      <w:pPr>
        <w:spacing w:after="0" w:line="259" w:lineRule="auto"/>
        <w:ind w:left="540" w:right="0" w:firstLine="0"/>
        <w:jc w:val="left"/>
      </w:pPr>
      <w:r>
        <w:t xml:space="preserve"> </w:t>
      </w:r>
    </w:p>
    <w:p w14:paraId="48EC6620" w14:textId="77777777" w:rsidR="001D15C3" w:rsidRDefault="007225D6">
      <w:pPr>
        <w:spacing w:after="0" w:line="259" w:lineRule="auto"/>
        <w:ind w:left="720" w:right="0" w:firstLine="0"/>
        <w:jc w:val="left"/>
      </w:pPr>
      <w:r>
        <w:t xml:space="preserve"> </w:t>
      </w:r>
    </w:p>
    <w:p w14:paraId="3016B20B" w14:textId="77777777" w:rsidR="001D15C3" w:rsidRDefault="007225D6">
      <w:pPr>
        <w:spacing w:after="0" w:line="259" w:lineRule="auto"/>
        <w:ind w:left="-2" w:right="0" w:firstLine="0"/>
        <w:jc w:val="right"/>
      </w:pPr>
      <w:r>
        <w:rPr>
          <w:noProof/>
        </w:rPr>
        <w:drawing>
          <wp:inline distT="0" distB="0" distL="0" distR="0" wp14:anchorId="7E1377BB" wp14:editId="4BE53B84">
            <wp:extent cx="5776595" cy="2249170"/>
            <wp:effectExtent l="0" t="0" r="0" b="0"/>
            <wp:docPr id="729" name="Picture 729"/>
            <wp:cNvGraphicFramePr/>
            <a:graphic xmlns:a="http://schemas.openxmlformats.org/drawingml/2006/main">
              <a:graphicData uri="http://schemas.openxmlformats.org/drawingml/2006/picture">
                <pic:pic xmlns:pic="http://schemas.openxmlformats.org/drawingml/2006/picture">
                  <pic:nvPicPr>
                    <pic:cNvPr id="729" name="Picture 729"/>
                    <pic:cNvPicPr/>
                  </pic:nvPicPr>
                  <pic:blipFill>
                    <a:blip r:embed="rId8"/>
                    <a:stretch>
                      <a:fillRect/>
                    </a:stretch>
                  </pic:blipFill>
                  <pic:spPr>
                    <a:xfrm>
                      <a:off x="0" y="0"/>
                      <a:ext cx="5776595" cy="2249170"/>
                    </a:xfrm>
                    <a:prstGeom prst="rect">
                      <a:avLst/>
                    </a:prstGeom>
                  </pic:spPr>
                </pic:pic>
              </a:graphicData>
            </a:graphic>
          </wp:inline>
        </w:drawing>
      </w:r>
      <w:r>
        <w:t xml:space="preserve"> </w:t>
      </w:r>
    </w:p>
    <w:p w14:paraId="71B9105B" w14:textId="77777777" w:rsidR="001D15C3" w:rsidRDefault="007225D6">
      <w:pPr>
        <w:spacing w:after="0" w:line="259" w:lineRule="auto"/>
        <w:ind w:left="0" w:right="0" w:firstLine="0"/>
        <w:jc w:val="left"/>
      </w:pPr>
      <w:r>
        <w:t xml:space="preserve"> </w:t>
      </w:r>
    </w:p>
    <w:p w14:paraId="07E13F49" w14:textId="77777777" w:rsidR="00514727" w:rsidRPr="00514727" w:rsidRDefault="00514727">
      <w:pPr>
        <w:spacing w:after="0" w:line="259" w:lineRule="auto"/>
        <w:ind w:left="0" w:right="0" w:firstLine="0"/>
        <w:jc w:val="left"/>
        <w:rPr>
          <w:b/>
          <w:bCs/>
        </w:rPr>
      </w:pPr>
      <w:r w:rsidRPr="00514727">
        <w:rPr>
          <w:b/>
          <w:bCs/>
        </w:rPr>
        <w:t xml:space="preserve">E – Circuit Diagrams: </w:t>
      </w:r>
    </w:p>
    <w:p w14:paraId="7058E1D1" w14:textId="77777777" w:rsidR="00514727" w:rsidRPr="00514727" w:rsidRDefault="00514727">
      <w:pPr>
        <w:spacing w:after="0" w:line="259" w:lineRule="auto"/>
        <w:ind w:left="0" w:right="0" w:firstLine="0"/>
        <w:jc w:val="left"/>
        <w:rPr>
          <w:b/>
          <w:bCs/>
        </w:rPr>
      </w:pPr>
    </w:p>
    <w:p w14:paraId="28E135A3" w14:textId="77777777" w:rsidR="00514727" w:rsidRDefault="00514727">
      <w:pPr>
        <w:spacing w:after="0" w:line="259" w:lineRule="auto"/>
        <w:ind w:left="0" w:right="0" w:firstLine="0"/>
        <w:jc w:val="left"/>
      </w:pPr>
      <w:r w:rsidRPr="00514727">
        <w:rPr>
          <w:b/>
          <w:bCs/>
        </w:rPr>
        <w:t xml:space="preserve">RL Circuit: </w:t>
      </w:r>
    </w:p>
    <w:p w14:paraId="63B57462" w14:textId="091FF02C" w:rsidR="001D15C3" w:rsidRDefault="00514727">
      <w:pPr>
        <w:spacing w:after="0" w:line="259" w:lineRule="auto"/>
        <w:ind w:left="0" w:right="0" w:firstLine="0"/>
        <w:jc w:val="left"/>
      </w:pPr>
      <w:r>
        <w:lastRenderedPageBreak/>
        <w:tab/>
      </w:r>
      <w:r>
        <w:tab/>
      </w:r>
      <w:r>
        <w:rPr>
          <w:noProof/>
        </w:rPr>
        <w:drawing>
          <wp:inline distT="0" distB="0" distL="0" distR="0" wp14:anchorId="294D7D09" wp14:editId="4A343EDB">
            <wp:extent cx="5814695" cy="3428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814695" cy="3428365"/>
                    </a:xfrm>
                    <a:prstGeom prst="rect">
                      <a:avLst/>
                    </a:prstGeom>
                  </pic:spPr>
                </pic:pic>
              </a:graphicData>
            </a:graphic>
          </wp:inline>
        </w:drawing>
      </w:r>
      <w:r w:rsidR="007225D6">
        <w:t xml:space="preserve"> </w:t>
      </w:r>
    </w:p>
    <w:p w14:paraId="7D19B909" w14:textId="77777777" w:rsidR="00852441" w:rsidRDefault="00852441">
      <w:pPr>
        <w:spacing w:after="0" w:line="259" w:lineRule="auto"/>
        <w:ind w:left="-5" w:right="0"/>
        <w:jc w:val="left"/>
        <w:rPr>
          <w:b/>
          <w:u w:val="single" w:color="000000"/>
        </w:rPr>
      </w:pPr>
    </w:p>
    <w:p w14:paraId="4EEAE2C6" w14:textId="515C4627" w:rsidR="00852441" w:rsidRDefault="00852441">
      <w:pPr>
        <w:spacing w:after="0" w:line="259" w:lineRule="auto"/>
        <w:ind w:left="-5" w:right="0"/>
        <w:jc w:val="left"/>
        <w:rPr>
          <w:b/>
          <w:u w:val="single" w:color="000000"/>
        </w:rPr>
      </w:pPr>
    </w:p>
    <w:p w14:paraId="4688C2D1" w14:textId="77777777" w:rsidR="00514727" w:rsidRDefault="00514727">
      <w:pPr>
        <w:spacing w:after="0" w:line="259" w:lineRule="auto"/>
        <w:ind w:left="-5" w:right="0"/>
        <w:jc w:val="left"/>
        <w:rPr>
          <w:b/>
          <w:u w:val="single" w:color="000000"/>
        </w:rPr>
      </w:pPr>
    </w:p>
    <w:p w14:paraId="1DBF528F" w14:textId="77777777" w:rsidR="00514727" w:rsidRDefault="00514727">
      <w:pPr>
        <w:spacing w:after="0" w:line="259" w:lineRule="auto"/>
        <w:ind w:left="-5" w:right="0"/>
        <w:jc w:val="left"/>
        <w:rPr>
          <w:b/>
          <w:u w:val="single" w:color="000000"/>
        </w:rPr>
      </w:pPr>
    </w:p>
    <w:p w14:paraId="55072E45" w14:textId="77777777" w:rsidR="00514727" w:rsidRDefault="00514727">
      <w:pPr>
        <w:spacing w:after="0" w:line="259" w:lineRule="auto"/>
        <w:ind w:left="-5" w:right="0"/>
        <w:jc w:val="left"/>
        <w:rPr>
          <w:b/>
          <w:u w:val="single" w:color="000000"/>
        </w:rPr>
      </w:pPr>
    </w:p>
    <w:p w14:paraId="480FA487" w14:textId="77777777" w:rsidR="00514727" w:rsidRDefault="00514727">
      <w:pPr>
        <w:spacing w:after="0" w:line="259" w:lineRule="auto"/>
        <w:ind w:left="-5" w:right="0"/>
        <w:jc w:val="left"/>
        <w:rPr>
          <w:b/>
          <w:u w:val="single" w:color="000000"/>
        </w:rPr>
      </w:pPr>
    </w:p>
    <w:p w14:paraId="5ADD1F67" w14:textId="77777777" w:rsidR="00514727" w:rsidRDefault="00514727">
      <w:pPr>
        <w:spacing w:after="0" w:line="259" w:lineRule="auto"/>
        <w:ind w:left="-5" w:right="0"/>
        <w:jc w:val="left"/>
        <w:rPr>
          <w:b/>
          <w:u w:val="single" w:color="000000"/>
        </w:rPr>
      </w:pPr>
    </w:p>
    <w:p w14:paraId="61939C0D" w14:textId="0824F0FE" w:rsidR="00514727" w:rsidRDefault="00514727">
      <w:pPr>
        <w:spacing w:after="0" w:line="259" w:lineRule="auto"/>
        <w:ind w:left="-5" w:right="0"/>
        <w:jc w:val="left"/>
        <w:rPr>
          <w:b/>
          <w:u w:color="000000"/>
        </w:rPr>
      </w:pPr>
      <w:r w:rsidRPr="00514727">
        <w:rPr>
          <w:b/>
          <w:u w:color="000000"/>
        </w:rPr>
        <w:t xml:space="preserve">RC Circuit: </w:t>
      </w:r>
    </w:p>
    <w:p w14:paraId="1D26BAA0" w14:textId="71D24717" w:rsidR="00514727" w:rsidRDefault="00514727">
      <w:pPr>
        <w:spacing w:after="0" w:line="259" w:lineRule="auto"/>
        <w:ind w:left="-5" w:right="0"/>
        <w:jc w:val="left"/>
        <w:rPr>
          <w:b/>
          <w:u w:color="000000"/>
        </w:rPr>
      </w:pPr>
    </w:p>
    <w:p w14:paraId="2AFE3BB0" w14:textId="72549D91" w:rsidR="00514727" w:rsidRPr="00514727" w:rsidRDefault="00514727">
      <w:pPr>
        <w:spacing w:after="0" w:line="259" w:lineRule="auto"/>
        <w:ind w:left="-5" w:right="0"/>
        <w:jc w:val="left"/>
        <w:rPr>
          <w:b/>
          <w:u w:color="000000"/>
        </w:rPr>
      </w:pPr>
      <w:r>
        <w:rPr>
          <w:b/>
          <w:u w:color="000000"/>
        </w:rPr>
        <w:lastRenderedPageBreak/>
        <w:tab/>
      </w:r>
      <w:r>
        <w:rPr>
          <w:b/>
          <w:u w:color="000000"/>
        </w:rPr>
        <w:tab/>
      </w:r>
      <w:r>
        <w:rPr>
          <w:b/>
          <w:u w:color="000000"/>
        </w:rPr>
        <w:tab/>
      </w:r>
      <w:r>
        <w:rPr>
          <w:b/>
          <w:u w:color="000000"/>
        </w:rPr>
        <w:tab/>
      </w:r>
      <w:r>
        <w:rPr>
          <w:b/>
          <w:noProof/>
          <w:u w:color="000000"/>
        </w:rPr>
        <w:drawing>
          <wp:inline distT="0" distB="0" distL="0" distR="0" wp14:anchorId="332DA71B" wp14:editId="692FC2B6">
            <wp:extent cx="5814695" cy="3253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814695" cy="3253740"/>
                    </a:xfrm>
                    <a:prstGeom prst="rect">
                      <a:avLst/>
                    </a:prstGeom>
                  </pic:spPr>
                </pic:pic>
              </a:graphicData>
            </a:graphic>
          </wp:inline>
        </w:drawing>
      </w:r>
    </w:p>
    <w:p w14:paraId="327E08EB" w14:textId="77777777" w:rsidR="00514727" w:rsidRDefault="00514727">
      <w:pPr>
        <w:spacing w:after="0" w:line="259" w:lineRule="auto"/>
        <w:ind w:left="-5" w:right="0"/>
        <w:jc w:val="left"/>
        <w:rPr>
          <w:b/>
          <w:u w:val="single" w:color="000000"/>
        </w:rPr>
      </w:pPr>
    </w:p>
    <w:p w14:paraId="087C0B1D" w14:textId="1D789D91" w:rsidR="00514727" w:rsidRDefault="00514727">
      <w:pPr>
        <w:spacing w:after="0" w:line="259" w:lineRule="auto"/>
        <w:ind w:left="-5" w:right="0"/>
        <w:jc w:val="left"/>
        <w:rPr>
          <w:b/>
          <w:u w:val="single" w:color="000000"/>
        </w:rPr>
      </w:pPr>
    </w:p>
    <w:p w14:paraId="7F9F5B73" w14:textId="27627B67" w:rsidR="00514727" w:rsidRDefault="00514727">
      <w:pPr>
        <w:spacing w:after="0" w:line="259" w:lineRule="auto"/>
        <w:ind w:left="-5" w:right="0"/>
        <w:jc w:val="left"/>
        <w:rPr>
          <w:b/>
          <w:u w:color="000000"/>
        </w:rPr>
      </w:pPr>
      <w:r w:rsidRPr="00514727">
        <w:rPr>
          <w:b/>
          <w:u w:color="000000"/>
        </w:rPr>
        <w:t xml:space="preserve">Equivalent Circuit Diagram: </w:t>
      </w:r>
    </w:p>
    <w:p w14:paraId="2F910447" w14:textId="546A1DB0" w:rsidR="00514727" w:rsidRPr="00514727" w:rsidRDefault="00514727">
      <w:pPr>
        <w:spacing w:after="0" w:line="259" w:lineRule="auto"/>
        <w:ind w:left="-5" w:right="0"/>
        <w:jc w:val="left"/>
        <w:rPr>
          <w:b/>
          <w:u w:color="000000"/>
        </w:rPr>
      </w:pPr>
      <w:r>
        <w:rPr>
          <w:b/>
          <w:u w:color="000000"/>
        </w:rPr>
        <w:tab/>
      </w:r>
      <w:r>
        <w:rPr>
          <w:b/>
          <w:u w:color="000000"/>
        </w:rPr>
        <w:tab/>
      </w:r>
      <w:r>
        <w:rPr>
          <w:b/>
          <w:u w:color="000000"/>
        </w:rPr>
        <w:tab/>
      </w:r>
      <w:r>
        <w:rPr>
          <w:b/>
          <w:u w:color="000000"/>
        </w:rPr>
        <w:tab/>
      </w:r>
      <w:r w:rsidR="007A25DF">
        <w:rPr>
          <w:b/>
          <w:noProof/>
          <w:u w:color="000000"/>
        </w:rPr>
        <w:drawing>
          <wp:inline distT="0" distB="0" distL="0" distR="0" wp14:anchorId="0601BCDC" wp14:editId="697A77A7">
            <wp:extent cx="5814695"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814695" cy="3333750"/>
                    </a:xfrm>
                    <a:prstGeom prst="rect">
                      <a:avLst/>
                    </a:prstGeom>
                  </pic:spPr>
                </pic:pic>
              </a:graphicData>
            </a:graphic>
          </wp:inline>
        </w:drawing>
      </w:r>
    </w:p>
    <w:p w14:paraId="5F51555F" w14:textId="77777777" w:rsidR="00514727" w:rsidRDefault="00514727">
      <w:pPr>
        <w:spacing w:after="0" w:line="259" w:lineRule="auto"/>
        <w:ind w:left="-5" w:right="0"/>
        <w:jc w:val="left"/>
        <w:rPr>
          <w:b/>
          <w:u w:val="single" w:color="000000"/>
        </w:rPr>
      </w:pPr>
    </w:p>
    <w:p w14:paraId="6A7624AA" w14:textId="77777777" w:rsidR="00514727" w:rsidRDefault="00514727">
      <w:pPr>
        <w:spacing w:after="0" w:line="259" w:lineRule="auto"/>
        <w:ind w:left="-5" w:right="0"/>
        <w:jc w:val="left"/>
        <w:rPr>
          <w:b/>
          <w:u w:val="single" w:color="000000"/>
        </w:rPr>
      </w:pPr>
    </w:p>
    <w:p w14:paraId="76FBD837" w14:textId="77777777" w:rsidR="00A849CB" w:rsidRDefault="00A849CB">
      <w:pPr>
        <w:spacing w:after="0" w:line="259" w:lineRule="auto"/>
        <w:ind w:left="-5" w:right="0"/>
        <w:jc w:val="left"/>
        <w:rPr>
          <w:b/>
          <w:u w:val="single" w:color="000000"/>
        </w:rPr>
      </w:pPr>
    </w:p>
    <w:p w14:paraId="433EC139" w14:textId="1CFB7D1F" w:rsidR="001D15C3" w:rsidRDefault="007225D6">
      <w:pPr>
        <w:spacing w:after="0" w:line="259" w:lineRule="auto"/>
        <w:ind w:left="-5" w:right="0"/>
        <w:jc w:val="left"/>
      </w:pPr>
      <w:r>
        <w:rPr>
          <w:b/>
          <w:u w:val="single" w:color="000000"/>
        </w:rPr>
        <w:lastRenderedPageBreak/>
        <w:t>Model Graph:</w:t>
      </w:r>
      <w:r>
        <w:rPr>
          <w:b/>
        </w:rPr>
        <w:t xml:space="preserve"> </w:t>
      </w:r>
    </w:p>
    <w:p w14:paraId="59877794" w14:textId="77777777" w:rsidR="001D15C3" w:rsidRDefault="007225D6">
      <w:pPr>
        <w:numPr>
          <w:ilvl w:val="0"/>
          <w:numId w:val="3"/>
        </w:numPr>
        <w:spacing w:after="0" w:line="259" w:lineRule="auto"/>
        <w:ind w:right="0" w:hanging="274"/>
        <w:jc w:val="left"/>
      </w:pPr>
      <w:r>
        <w:rPr>
          <w:b/>
          <w:u w:val="single" w:color="000000"/>
        </w:rPr>
        <w:t xml:space="preserve">RL </w:t>
      </w:r>
      <w:proofErr w:type="gramStart"/>
      <w:r>
        <w:rPr>
          <w:b/>
          <w:u w:val="single" w:color="000000"/>
        </w:rPr>
        <w:t>Transient :Output</w:t>
      </w:r>
      <w:proofErr w:type="gramEnd"/>
      <w:r>
        <w:rPr>
          <w:b/>
          <w:u w:val="single" w:color="000000"/>
        </w:rPr>
        <w:t xml:space="preserve"> voltage across Resistor:</w:t>
      </w:r>
      <w:r>
        <w:rPr>
          <w:b/>
        </w:rPr>
        <w:t xml:space="preserve"> </w:t>
      </w:r>
    </w:p>
    <w:p w14:paraId="3D035ABB" w14:textId="77777777" w:rsidR="001D15C3" w:rsidRDefault="007225D6">
      <w:pPr>
        <w:spacing w:after="0" w:line="259" w:lineRule="auto"/>
        <w:ind w:left="0" w:right="0" w:firstLine="0"/>
        <w:jc w:val="left"/>
      </w:pPr>
      <w:r>
        <w:t xml:space="preserve"> </w:t>
      </w:r>
    </w:p>
    <w:p w14:paraId="44BC9C56" w14:textId="77777777" w:rsidR="001D15C3" w:rsidRDefault="007225D6">
      <w:pPr>
        <w:spacing w:after="0" w:line="259" w:lineRule="auto"/>
        <w:ind w:left="-2" w:right="3097" w:firstLine="0"/>
        <w:jc w:val="center"/>
      </w:pPr>
      <w:r>
        <w:rPr>
          <w:noProof/>
        </w:rPr>
        <w:drawing>
          <wp:inline distT="0" distB="0" distL="0" distR="0" wp14:anchorId="34291716" wp14:editId="2767828E">
            <wp:extent cx="3810635" cy="1854835"/>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12"/>
                    <a:stretch>
                      <a:fillRect/>
                    </a:stretch>
                  </pic:blipFill>
                  <pic:spPr>
                    <a:xfrm>
                      <a:off x="0" y="0"/>
                      <a:ext cx="3810635" cy="1854835"/>
                    </a:xfrm>
                    <a:prstGeom prst="rect">
                      <a:avLst/>
                    </a:prstGeom>
                  </pic:spPr>
                </pic:pic>
              </a:graphicData>
            </a:graphic>
          </wp:inline>
        </w:drawing>
      </w:r>
      <w:r>
        <w:t xml:space="preserve"> </w:t>
      </w:r>
    </w:p>
    <w:p w14:paraId="12C6785F" w14:textId="77777777" w:rsidR="001D15C3" w:rsidRDefault="007225D6">
      <w:pPr>
        <w:spacing w:after="0" w:line="259" w:lineRule="auto"/>
        <w:ind w:left="0" w:right="0" w:firstLine="0"/>
        <w:jc w:val="left"/>
      </w:pPr>
      <w:r>
        <w:rPr>
          <w:b/>
        </w:rPr>
        <w:t xml:space="preserve"> </w:t>
      </w:r>
    </w:p>
    <w:p w14:paraId="630481EB" w14:textId="77777777" w:rsidR="001D15C3" w:rsidRDefault="007225D6">
      <w:pPr>
        <w:numPr>
          <w:ilvl w:val="0"/>
          <w:numId w:val="3"/>
        </w:numPr>
        <w:spacing w:after="0" w:line="259" w:lineRule="auto"/>
        <w:ind w:right="0" w:hanging="274"/>
        <w:jc w:val="left"/>
      </w:pPr>
      <w:r>
        <w:rPr>
          <w:b/>
          <w:u w:val="single" w:color="000000"/>
        </w:rPr>
        <w:t xml:space="preserve">RC </w:t>
      </w:r>
      <w:proofErr w:type="gramStart"/>
      <w:r>
        <w:rPr>
          <w:b/>
          <w:u w:val="single" w:color="000000"/>
        </w:rPr>
        <w:t>Transient :Output</w:t>
      </w:r>
      <w:proofErr w:type="gramEnd"/>
      <w:r>
        <w:rPr>
          <w:b/>
          <w:u w:val="single" w:color="000000"/>
        </w:rPr>
        <w:t xml:space="preserve"> voltage across Capacitor:</w:t>
      </w:r>
      <w:r>
        <w:rPr>
          <w:b/>
        </w:rPr>
        <w:t xml:space="preserve"> </w:t>
      </w:r>
    </w:p>
    <w:p w14:paraId="3EF8F10F" w14:textId="77777777" w:rsidR="001D15C3" w:rsidRDefault="007225D6">
      <w:pPr>
        <w:spacing w:after="0" w:line="259" w:lineRule="auto"/>
        <w:ind w:left="0" w:right="0" w:firstLine="0"/>
        <w:jc w:val="left"/>
      </w:pPr>
      <w:r>
        <w:t xml:space="preserve"> </w:t>
      </w:r>
    </w:p>
    <w:p w14:paraId="6F449A5F" w14:textId="77777777" w:rsidR="001D15C3" w:rsidRDefault="007225D6">
      <w:pPr>
        <w:spacing w:after="0" w:line="259" w:lineRule="auto"/>
        <w:ind w:left="-2" w:right="2912" w:firstLine="0"/>
        <w:jc w:val="center"/>
      </w:pPr>
      <w:r>
        <w:rPr>
          <w:noProof/>
        </w:rPr>
        <w:drawing>
          <wp:inline distT="0" distB="0" distL="0" distR="0" wp14:anchorId="49085A13" wp14:editId="60747899">
            <wp:extent cx="3928110" cy="1981200"/>
            <wp:effectExtent l="0" t="0" r="0" b="0"/>
            <wp:docPr id="733" name="Picture 733"/>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13"/>
                    <a:stretch>
                      <a:fillRect/>
                    </a:stretch>
                  </pic:blipFill>
                  <pic:spPr>
                    <a:xfrm>
                      <a:off x="0" y="0"/>
                      <a:ext cx="3928110" cy="1981200"/>
                    </a:xfrm>
                    <a:prstGeom prst="rect">
                      <a:avLst/>
                    </a:prstGeom>
                  </pic:spPr>
                </pic:pic>
              </a:graphicData>
            </a:graphic>
          </wp:inline>
        </w:drawing>
      </w:r>
      <w:r>
        <w:t xml:space="preserve"> </w:t>
      </w:r>
    </w:p>
    <w:p w14:paraId="35E32B1E" w14:textId="77777777" w:rsidR="001D15C3" w:rsidRDefault="007225D6">
      <w:pPr>
        <w:spacing w:after="0" w:line="259" w:lineRule="auto"/>
        <w:ind w:left="0" w:right="0" w:firstLine="0"/>
        <w:jc w:val="left"/>
      </w:pPr>
      <w:r>
        <w:t xml:space="preserve"> </w:t>
      </w:r>
    </w:p>
    <w:p w14:paraId="66F9FA6F" w14:textId="77777777" w:rsidR="001D15C3" w:rsidRDefault="007225D6">
      <w:pPr>
        <w:spacing w:after="0" w:line="259" w:lineRule="auto"/>
        <w:ind w:left="0" w:right="0" w:firstLine="0"/>
        <w:jc w:val="left"/>
      </w:pPr>
      <w:r>
        <w:rPr>
          <w:b/>
        </w:rPr>
        <w:t xml:space="preserve"> </w:t>
      </w:r>
    </w:p>
    <w:p w14:paraId="1F095AAE" w14:textId="77777777" w:rsidR="001D15C3" w:rsidRDefault="007225D6">
      <w:pPr>
        <w:spacing w:after="0" w:line="259" w:lineRule="auto"/>
        <w:ind w:left="0" w:right="0" w:firstLine="0"/>
        <w:jc w:val="left"/>
      </w:pPr>
      <w:r>
        <w:rPr>
          <w:b/>
        </w:rPr>
        <w:t xml:space="preserve"> </w:t>
      </w:r>
    </w:p>
    <w:p w14:paraId="261D0198" w14:textId="688287C5" w:rsidR="001D15C3" w:rsidRDefault="007225D6" w:rsidP="007A25DF">
      <w:pPr>
        <w:spacing w:after="0" w:line="259" w:lineRule="auto"/>
        <w:ind w:left="-5" w:right="0"/>
        <w:jc w:val="left"/>
      </w:pPr>
      <w:r>
        <w:rPr>
          <w:b/>
          <w:u w:val="single" w:color="000000"/>
        </w:rPr>
        <w:t>Hardware setup:</w:t>
      </w:r>
      <w:r>
        <w:rPr>
          <w:b/>
        </w:rPr>
        <w:t xml:space="preserve"> </w:t>
      </w:r>
    </w:p>
    <w:p w14:paraId="41D2E448" w14:textId="77777777" w:rsidR="001D15C3" w:rsidRDefault="007225D6">
      <w:pPr>
        <w:tabs>
          <w:tab w:val="right" w:pos="9643"/>
        </w:tabs>
        <w:spacing w:after="0" w:line="259" w:lineRule="auto"/>
        <w:ind w:left="-2" w:right="-486" w:firstLine="0"/>
        <w:jc w:val="left"/>
      </w:pPr>
      <w:r>
        <w:rPr>
          <w:noProof/>
        </w:rPr>
        <w:lastRenderedPageBreak/>
        <w:drawing>
          <wp:inline distT="0" distB="0" distL="0" distR="0" wp14:anchorId="6F435C6C" wp14:editId="063D8915">
            <wp:extent cx="2764790" cy="2580005"/>
            <wp:effectExtent l="0" t="0" r="0" b="0"/>
            <wp:docPr id="765" name="Picture 765"/>
            <wp:cNvGraphicFramePr/>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14"/>
                    <a:stretch>
                      <a:fillRect/>
                    </a:stretch>
                  </pic:blipFill>
                  <pic:spPr>
                    <a:xfrm>
                      <a:off x="0" y="0"/>
                      <a:ext cx="2764790" cy="2580005"/>
                    </a:xfrm>
                    <a:prstGeom prst="rect">
                      <a:avLst/>
                    </a:prstGeom>
                  </pic:spPr>
                </pic:pic>
              </a:graphicData>
            </a:graphic>
          </wp:inline>
        </w:drawing>
      </w:r>
      <w:r>
        <w:t xml:space="preserve"> </w:t>
      </w:r>
      <w:r>
        <w:tab/>
      </w:r>
      <w:r>
        <w:rPr>
          <w:noProof/>
        </w:rPr>
        <w:drawing>
          <wp:inline distT="0" distB="0" distL="0" distR="0" wp14:anchorId="01C0A933" wp14:editId="5727B057">
            <wp:extent cx="2828925" cy="2581275"/>
            <wp:effectExtent l="0" t="0" r="0" b="0"/>
            <wp:docPr id="769" name="Picture 769"/>
            <wp:cNvGraphicFramePr/>
            <a:graphic xmlns:a="http://schemas.openxmlformats.org/drawingml/2006/main">
              <a:graphicData uri="http://schemas.openxmlformats.org/drawingml/2006/picture">
                <pic:pic xmlns:pic="http://schemas.openxmlformats.org/drawingml/2006/picture">
                  <pic:nvPicPr>
                    <pic:cNvPr id="769" name="Picture 769"/>
                    <pic:cNvPicPr/>
                  </pic:nvPicPr>
                  <pic:blipFill>
                    <a:blip r:embed="rId15"/>
                    <a:stretch>
                      <a:fillRect/>
                    </a:stretch>
                  </pic:blipFill>
                  <pic:spPr>
                    <a:xfrm>
                      <a:off x="0" y="0"/>
                      <a:ext cx="2828925" cy="2581275"/>
                    </a:xfrm>
                    <a:prstGeom prst="rect">
                      <a:avLst/>
                    </a:prstGeom>
                  </pic:spPr>
                </pic:pic>
              </a:graphicData>
            </a:graphic>
          </wp:inline>
        </w:drawing>
      </w:r>
    </w:p>
    <w:p w14:paraId="528C839C" w14:textId="77777777" w:rsidR="001D15C3" w:rsidRDefault="007225D6">
      <w:pPr>
        <w:spacing w:after="0" w:line="259" w:lineRule="auto"/>
        <w:ind w:left="0" w:right="0" w:firstLine="0"/>
        <w:jc w:val="left"/>
      </w:pPr>
      <w:r>
        <w:t xml:space="preserve"> </w:t>
      </w:r>
    </w:p>
    <w:p w14:paraId="21992425" w14:textId="07EE7F1C" w:rsidR="001D15C3" w:rsidRDefault="007225D6">
      <w:pPr>
        <w:spacing w:after="0" w:line="259" w:lineRule="auto"/>
        <w:ind w:left="0" w:right="0" w:firstLine="0"/>
        <w:jc w:val="left"/>
      </w:pPr>
      <w:r>
        <w:t xml:space="preserve"> </w:t>
      </w:r>
    </w:p>
    <w:p w14:paraId="0B0C5B03" w14:textId="6F3BD6F5" w:rsidR="001D15C3" w:rsidRDefault="007225D6">
      <w:pPr>
        <w:spacing w:after="0" w:line="259" w:lineRule="auto"/>
        <w:ind w:left="-2" w:right="516" w:firstLine="0"/>
        <w:jc w:val="right"/>
      </w:pPr>
      <w:r>
        <w:rPr>
          <w:b/>
        </w:rPr>
        <w:t xml:space="preserve"> </w:t>
      </w:r>
    </w:p>
    <w:p w14:paraId="740C4513" w14:textId="75277085" w:rsidR="001D15C3" w:rsidRDefault="007225D6">
      <w:pPr>
        <w:spacing w:after="0" w:line="259" w:lineRule="auto"/>
        <w:ind w:left="0" w:right="0" w:firstLine="0"/>
        <w:jc w:val="left"/>
      </w:pPr>
      <w:r>
        <w:rPr>
          <w:b/>
        </w:rPr>
        <w:t xml:space="preserve"> </w:t>
      </w:r>
      <w:r w:rsidR="0013502D">
        <w:rPr>
          <w:b/>
        </w:rPr>
        <w:t>RC Transient Waveform Graph:</w:t>
      </w:r>
    </w:p>
    <w:p w14:paraId="15C2D294" w14:textId="638F0114" w:rsidR="001D15C3" w:rsidRDefault="007225D6">
      <w:pPr>
        <w:spacing w:after="0" w:line="259" w:lineRule="auto"/>
        <w:ind w:left="0" w:right="0" w:firstLine="0"/>
        <w:jc w:val="left"/>
        <w:rPr>
          <w:b/>
        </w:rPr>
      </w:pPr>
      <w:r>
        <w:rPr>
          <w:b/>
        </w:rPr>
        <w:t xml:space="preserve"> </w:t>
      </w:r>
    </w:p>
    <w:p w14:paraId="1996B550" w14:textId="77777777" w:rsidR="0013502D" w:rsidRDefault="0013502D" w:rsidP="0013502D">
      <w:pPr>
        <w:spacing w:after="0" w:line="259" w:lineRule="auto"/>
        <w:ind w:left="0" w:right="0" w:firstLine="0"/>
        <w:jc w:val="left"/>
        <w:rPr>
          <w:b/>
        </w:rPr>
      </w:pPr>
      <w:r>
        <w:rPr>
          <w:b/>
        </w:rPr>
        <w:tab/>
      </w:r>
      <w:r>
        <w:rPr>
          <w:b/>
        </w:rPr>
        <w:tab/>
      </w:r>
      <w:r>
        <w:rPr>
          <w:noProof/>
        </w:rPr>
        <w:drawing>
          <wp:inline distT="0" distB="0" distL="0" distR="0" wp14:anchorId="07AF5BDE" wp14:editId="30B49FE7">
            <wp:extent cx="5814695" cy="3489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4695" cy="3489325"/>
                    </a:xfrm>
                    <a:prstGeom prst="rect">
                      <a:avLst/>
                    </a:prstGeom>
                  </pic:spPr>
                </pic:pic>
              </a:graphicData>
            </a:graphic>
          </wp:inline>
        </w:drawing>
      </w:r>
    </w:p>
    <w:p w14:paraId="06816687" w14:textId="77777777" w:rsidR="0013502D" w:rsidRDefault="0013502D" w:rsidP="0013502D">
      <w:pPr>
        <w:spacing w:after="0" w:line="259" w:lineRule="auto"/>
        <w:ind w:left="0" w:right="0" w:firstLine="0"/>
        <w:jc w:val="left"/>
        <w:rPr>
          <w:b/>
        </w:rPr>
      </w:pPr>
    </w:p>
    <w:p w14:paraId="186BFF51" w14:textId="77777777" w:rsidR="0013502D" w:rsidRDefault="0013502D" w:rsidP="0013502D">
      <w:pPr>
        <w:spacing w:after="0" w:line="259" w:lineRule="auto"/>
        <w:ind w:left="0" w:right="0" w:firstLine="0"/>
        <w:jc w:val="left"/>
        <w:rPr>
          <w:b/>
        </w:rPr>
      </w:pPr>
    </w:p>
    <w:p w14:paraId="4EADC611" w14:textId="77777777" w:rsidR="0013502D" w:rsidRDefault="0013502D" w:rsidP="0013502D">
      <w:pPr>
        <w:spacing w:after="0" w:line="259" w:lineRule="auto"/>
        <w:ind w:left="0" w:right="0" w:firstLine="0"/>
        <w:jc w:val="left"/>
        <w:rPr>
          <w:b/>
        </w:rPr>
      </w:pPr>
    </w:p>
    <w:p w14:paraId="08111BF9" w14:textId="77777777" w:rsidR="0013502D" w:rsidRDefault="0013502D" w:rsidP="0013502D">
      <w:pPr>
        <w:spacing w:after="0" w:line="259" w:lineRule="auto"/>
        <w:ind w:left="0" w:right="0" w:firstLine="0"/>
        <w:jc w:val="left"/>
        <w:rPr>
          <w:b/>
        </w:rPr>
      </w:pPr>
    </w:p>
    <w:p w14:paraId="741CFAB3" w14:textId="35D44BF0" w:rsidR="0013502D" w:rsidRPr="0013502D" w:rsidRDefault="0013502D" w:rsidP="0013502D">
      <w:pPr>
        <w:spacing w:after="0" w:line="259" w:lineRule="auto"/>
        <w:ind w:left="0" w:right="0" w:firstLine="0"/>
        <w:jc w:val="left"/>
        <w:rPr>
          <w:b/>
          <w:bCs/>
          <w:noProof/>
        </w:rPr>
      </w:pPr>
      <w:r w:rsidRPr="0013502D">
        <w:rPr>
          <w:b/>
          <w:bCs/>
          <w:noProof/>
        </w:rPr>
        <w:lastRenderedPageBreak/>
        <w:t xml:space="preserve">RL Transient </w:t>
      </w:r>
      <w:r w:rsidRPr="0013502D">
        <w:rPr>
          <w:b/>
          <w:bCs/>
        </w:rPr>
        <w:t>Waveform Graph:</w:t>
      </w:r>
    </w:p>
    <w:p w14:paraId="60A7F969" w14:textId="77777777" w:rsidR="0013502D" w:rsidRDefault="0013502D">
      <w:pPr>
        <w:spacing w:after="0" w:line="259" w:lineRule="auto"/>
        <w:ind w:left="-2" w:right="516" w:firstLine="0"/>
        <w:jc w:val="right"/>
        <w:rPr>
          <w:noProof/>
        </w:rPr>
      </w:pPr>
    </w:p>
    <w:p w14:paraId="5F07A1A7" w14:textId="77777777" w:rsidR="0013502D" w:rsidRDefault="0013502D" w:rsidP="0013502D">
      <w:pPr>
        <w:spacing w:after="0" w:line="259" w:lineRule="auto"/>
        <w:ind w:right="516"/>
      </w:pPr>
      <w:r>
        <w:tab/>
      </w:r>
      <w:r>
        <w:tab/>
      </w:r>
    </w:p>
    <w:p w14:paraId="417E4947" w14:textId="705C70B7" w:rsidR="001D15C3" w:rsidRDefault="0013502D" w:rsidP="0013502D">
      <w:pPr>
        <w:spacing w:after="0" w:line="259" w:lineRule="auto"/>
        <w:ind w:right="516"/>
      </w:pPr>
      <w:r>
        <w:tab/>
      </w:r>
      <w:r>
        <w:tab/>
      </w:r>
      <w:r>
        <w:rPr>
          <w:noProof/>
        </w:rPr>
        <w:drawing>
          <wp:inline distT="0" distB="0" distL="0" distR="0" wp14:anchorId="255D0A41" wp14:editId="6A95DB07">
            <wp:extent cx="5814695" cy="3395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4695" cy="3395345"/>
                    </a:xfrm>
                    <a:prstGeom prst="rect">
                      <a:avLst/>
                    </a:prstGeom>
                  </pic:spPr>
                </pic:pic>
              </a:graphicData>
            </a:graphic>
          </wp:inline>
        </w:drawing>
      </w:r>
      <w:r w:rsidR="007225D6">
        <w:t xml:space="preserve"> </w:t>
      </w:r>
    </w:p>
    <w:p w14:paraId="24CDF05A" w14:textId="77777777" w:rsidR="001D15C3" w:rsidRDefault="007225D6">
      <w:pPr>
        <w:spacing w:after="0" w:line="259" w:lineRule="auto"/>
        <w:ind w:left="0" w:right="0" w:firstLine="0"/>
        <w:jc w:val="left"/>
      </w:pPr>
      <w:r>
        <w:t xml:space="preserve"> </w:t>
      </w:r>
    </w:p>
    <w:p w14:paraId="0B8A7215" w14:textId="77777777" w:rsidR="001D15C3" w:rsidRDefault="007225D6">
      <w:pPr>
        <w:spacing w:after="0" w:line="259" w:lineRule="auto"/>
        <w:ind w:left="0" w:right="0" w:firstLine="0"/>
        <w:jc w:val="left"/>
      </w:pPr>
      <w:r>
        <w:t xml:space="preserve"> </w:t>
      </w:r>
    </w:p>
    <w:p w14:paraId="1AD0A921" w14:textId="77777777" w:rsidR="0013502D" w:rsidRDefault="007225D6">
      <w:pPr>
        <w:spacing w:after="0" w:line="259" w:lineRule="auto"/>
        <w:ind w:left="0" w:right="0" w:firstLine="0"/>
        <w:jc w:val="left"/>
      </w:pPr>
      <w:r>
        <w:t xml:space="preserve"> </w:t>
      </w:r>
    </w:p>
    <w:p w14:paraId="4E9911BE" w14:textId="399817AA" w:rsidR="001D15C3" w:rsidRDefault="007225D6">
      <w:pPr>
        <w:spacing w:after="0" w:line="259" w:lineRule="auto"/>
        <w:ind w:left="0" w:right="0" w:firstLine="0"/>
        <w:jc w:val="left"/>
      </w:pPr>
      <w:r>
        <w:t xml:space="preserve"> </w:t>
      </w:r>
    </w:p>
    <w:p w14:paraId="614A7FDC" w14:textId="77777777" w:rsidR="001D15C3" w:rsidRDefault="007225D6">
      <w:pPr>
        <w:spacing w:after="0" w:line="259" w:lineRule="auto"/>
        <w:ind w:left="0" w:right="0" w:firstLine="0"/>
        <w:jc w:val="left"/>
      </w:pPr>
      <w:r>
        <w:t xml:space="preserve"> </w:t>
      </w:r>
    </w:p>
    <w:p w14:paraId="021812F6" w14:textId="77777777" w:rsidR="001D15C3" w:rsidRDefault="007225D6">
      <w:pPr>
        <w:spacing w:after="10"/>
        <w:ind w:left="-5" w:right="369"/>
        <w:jc w:val="left"/>
      </w:pPr>
      <w:r>
        <w:rPr>
          <w:b/>
        </w:rPr>
        <w:t>Result:</w:t>
      </w:r>
      <w:r>
        <w:t xml:space="preserve"> </w:t>
      </w:r>
    </w:p>
    <w:p w14:paraId="709C1A64" w14:textId="77777777" w:rsidR="001D15C3" w:rsidRDefault="007225D6">
      <w:pPr>
        <w:spacing w:after="0" w:line="259" w:lineRule="auto"/>
        <w:ind w:left="0" w:right="0" w:firstLine="0"/>
        <w:jc w:val="left"/>
      </w:pPr>
      <w:r>
        <w:t xml:space="preserve"> </w:t>
      </w:r>
    </w:p>
    <w:p w14:paraId="6B676980" w14:textId="6C9A2A5B" w:rsidR="009C56C4" w:rsidRPr="004C221C" w:rsidRDefault="009C56C4" w:rsidP="009C56C4">
      <w:pPr>
        <w:spacing w:after="29" w:line="251" w:lineRule="auto"/>
        <w:ind w:left="259" w:right="534"/>
        <w:rPr>
          <w:rFonts w:ascii="Arial" w:hAnsi="Arial" w:cs="Arial"/>
        </w:rPr>
      </w:pPr>
      <w:r w:rsidRPr="004C221C">
        <w:rPr>
          <w:rFonts w:ascii="Arial" w:hAnsi="Arial" w:cs="Arial"/>
          <w:sz w:val="23"/>
        </w:rPr>
        <w:t xml:space="preserve">With the transient analysis we saw that the practical and theoretical values of time constant of RL and RC are approximately similar. It is clearly visible from the graph that the capacitor or inductor takes some time to charge or discharge, and eventually settles on its new steady state. We call the response of a circuit immediately after a sudden change the transient response, in contrast to the steady state. </w:t>
      </w:r>
    </w:p>
    <w:p w14:paraId="6A857B26" w14:textId="77777777" w:rsidR="001D15C3" w:rsidRDefault="007225D6">
      <w:pPr>
        <w:spacing w:after="0" w:line="259" w:lineRule="auto"/>
        <w:ind w:left="0" w:right="0" w:firstLine="0"/>
        <w:jc w:val="left"/>
      </w:pPr>
      <w:r>
        <w:rPr>
          <w:sz w:val="20"/>
        </w:rPr>
        <w:t xml:space="preserve"> </w:t>
      </w:r>
    </w:p>
    <w:p w14:paraId="1DD25BFD" w14:textId="77777777" w:rsidR="001D15C3" w:rsidRDefault="007225D6">
      <w:pPr>
        <w:spacing w:after="0" w:line="259" w:lineRule="auto"/>
        <w:ind w:left="0" w:right="0" w:firstLine="0"/>
        <w:jc w:val="left"/>
      </w:pPr>
      <w:r>
        <w:rPr>
          <w:sz w:val="20"/>
        </w:rPr>
        <w:t xml:space="preserve"> </w:t>
      </w:r>
    </w:p>
    <w:p w14:paraId="2A1FC411" w14:textId="77777777" w:rsidR="001D15C3" w:rsidRDefault="007225D6">
      <w:pPr>
        <w:spacing w:after="0" w:line="259" w:lineRule="auto"/>
        <w:ind w:left="0" w:right="0" w:firstLine="0"/>
        <w:jc w:val="left"/>
      </w:pPr>
      <w:r>
        <w:rPr>
          <w:sz w:val="20"/>
        </w:rPr>
        <w:t xml:space="preserve"> </w:t>
      </w:r>
    </w:p>
    <w:p w14:paraId="1FB17AC6" w14:textId="77777777" w:rsidR="001D15C3" w:rsidRDefault="007225D6">
      <w:pPr>
        <w:spacing w:after="0" w:line="259" w:lineRule="auto"/>
        <w:ind w:left="0" w:right="0" w:firstLine="0"/>
        <w:jc w:val="left"/>
      </w:pPr>
      <w:r>
        <w:rPr>
          <w:sz w:val="20"/>
        </w:rPr>
        <w:t xml:space="preserve"> </w:t>
      </w:r>
    </w:p>
    <w:p w14:paraId="76BFB30D" w14:textId="77777777" w:rsidR="001D15C3" w:rsidRDefault="007225D6">
      <w:pPr>
        <w:spacing w:after="0" w:line="259" w:lineRule="auto"/>
        <w:ind w:left="0" w:right="0" w:firstLine="0"/>
        <w:jc w:val="left"/>
      </w:pPr>
      <w:r>
        <w:rPr>
          <w:sz w:val="20"/>
        </w:rPr>
        <w:t xml:space="preserve"> </w:t>
      </w:r>
    </w:p>
    <w:p w14:paraId="3344F19C" w14:textId="77777777" w:rsidR="001D15C3" w:rsidRDefault="007225D6">
      <w:pPr>
        <w:spacing w:after="0" w:line="259" w:lineRule="auto"/>
        <w:ind w:left="0" w:right="0" w:firstLine="0"/>
        <w:jc w:val="left"/>
      </w:pPr>
      <w:r>
        <w:rPr>
          <w:sz w:val="20"/>
        </w:rPr>
        <w:t xml:space="preserve"> </w:t>
      </w:r>
    </w:p>
    <w:p w14:paraId="76F5B91F" w14:textId="77777777" w:rsidR="001D15C3" w:rsidRDefault="007225D6">
      <w:pPr>
        <w:spacing w:after="0" w:line="259" w:lineRule="auto"/>
        <w:ind w:left="0" w:right="0" w:firstLine="0"/>
        <w:jc w:val="left"/>
      </w:pPr>
      <w:r>
        <w:rPr>
          <w:sz w:val="20"/>
        </w:rPr>
        <w:t xml:space="preserve"> </w:t>
      </w:r>
    </w:p>
    <w:p w14:paraId="4BCBD718" w14:textId="77777777" w:rsidR="001D15C3" w:rsidRDefault="007225D6">
      <w:pPr>
        <w:spacing w:after="0" w:line="259" w:lineRule="auto"/>
        <w:ind w:left="0" w:right="0" w:firstLine="0"/>
        <w:jc w:val="left"/>
      </w:pPr>
      <w:r>
        <w:rPr>
          <w:sz w:val="20"/>
        </w:rPr>
        <w:t xml:space="preserve"> </w:t>
      </w:r>
    </w:p>
    <w:p w14:paraId="66077EDF" w14:textId="77777777" w:rsidR="001D15C3" w:rsidRDefault="007225D6">
      <w:pPr>
        <w:spacing w:after="0" w:line="259" w:lineRule="auto"/>
        <w:ind w:left="0" w:right="0" w:firstLine="0"/>
        <w:jc w:val="left"/>
      </w:pPr>
      <w:r>
        <w:rPr>
          <w:sz w:val="20"/>
        </w:rPr>
        <w:lastRenderedPageBreak/>
        <w:t xml:space="preserve"> </w:t>
      </w:r>
    </w:p>
    <w:p w14:paraId="489B11F8" w14:textId="77777777" w:rsidR="001D15C3" w:rsidRDefault="007225D6">
      <w:pPr>
        <w:spacing w:after="0" w:line="259" w:lineRule="auto"/>
        <w:ind w:left="0" w:right="425" w:firstLine="0"/>
        <w:jc w:val="center"/>
      </w:pPr>
      <w:r>
        <w:rPr>
          <w:b/>
          <w:sz w:val="23"/>
        </w:rPr>
        <w:t xml:space="preserve">POST LAB QUESTIONS </w:t>
      </w:r>
    </w:p>
    <w:p w14:paraId="000D3296" w14:textId="77777777" w:rsidR="001D15C3" w:rsidRDefault="007225D6">
      <w:pPr>
        <w:spacing w:after="0" w:line="259" w:lineRule="auto"/>
        <w:ind w:left="0" w:right="0" w:firstLine="0"/>
        <w:jc w:val="left"/>
      </w:pPr>
      <w:r>
        <w:rPr>
          <w:b/>
          <w:sz w:val="23"/>
        </w:rPr>
        <w:t xml:space="preserve"> </w:t>
      </w:r>
    </w:p>
    <w:p w14:paraId="155A4FA7" w14:textId="77777777" w:rsidR="001D15C3" w:rsidRDefault="007225D6">
      <w:pPr>
        <w:numPr>
          <w:ilvl w:val="0"/>
          <w:numId w:val="4"/>
        </w:numPr>
        <w:spacing w:after="10"/>
        <w:ind w:right="369" w:hanging="259"/>
        <w:jc w:val="left"/>
      </w:pPr>
      <w:r>
        <w:rPr>
          <w:b/>
        </w:rPr>
        <w:t xml:space="preserve">Why it is necessary to discharge the capacitor every time you want to record another transient voltage across the capacitor? </w:t>
      </w:r>
    </w:p>
    <w:p w14:paraId="44AE851F" w14:textId="31D37967" w:rsidR="001D15C3" w:rsidRDefault="009C56C4">
      <w:pPr>
        <w:spacing w:after="0" w:line="259" w:lineRule="auto"/>
        <w:ind w:left="0" w:right="0" w:firstLine="0"/>
        <w:jc w:val="left"/>
        <w:rPr>
          <w:b/>
        </w:rPr>
      </w:pPr>
      <w:r>
        <w:rPr>
          <w:b/>
        </w:rPr>
        <w:t xml:space="preserve">   </w:t>
      </w:r>
      <w:r w:rsidR="007225D6">
        <w:rPr>
          <w:b/>
        </w:rPr>
        <w:t xml:space="preserve"> </w:t>
      </w:r>
      <w:r>
        <w:rPr>
          <w:b/>
        </w:rPr>
        <w:t xml:space="preserve">Ans: </w:t>
      </w:r>
    </w:p>
    <w:p w14:paraId="6EBF3060" w14:textId="2F6633C2" w:rsidR="009C56C4" w:rsidRPr="004C221C" w:rsidRDefault="009C56C4" w:rsidP="009C56C4">
      <w:pPr>
        <w:spacing w:after="0" w:line="264" w:lineRule="auto"/>
        <w:ind w:left="730" w:right="277"/>
        <w:jc w:val="left"/>
        <w:rPr>
          <w:rFonts w:ascii="Arial" w:hAnsi="Arial" w:cs="Arial"/>
          <w:sz w:val="23"/>
          <w:szCs w:val="23"/>
        </w:rPr>
      </w:pPr>
      <w:r w:rsidRPr="004C221C">
        <w:rPr>
          <w:rFonts w:ascii="Arial" w:hAnsi="Arial" w:cs="Arial"/>
          <w:sz w:val="23"/>
          <w:szCs w:val="23"/>
        </w:rPr>
        <w:t>A charged capacitor left by itself will retain the charge for even months or years. So</w:t>
      </w:r>
      <w:r w:rsidR="004C221C">
        <w:rPr>
          <w:rFonts w:ascii="Arial" w:hAnsi="Arial" w:cs="Arial"/>
          <w:sz w:val="23"/>
          <w:szCs w:val="23"/>
        </w:rPr>
        <w:t>,</w:t>
      </w:r>
      <w:r w:rsidRPr="004C221C">
        <w:rPr>
          <w:rFonts w:ascii="Arial" w:hAnsi="Arial" w:cs="Arial"/>
          <w:sz w:val="23"/>
          <w:szCs w:val="23"/>
        </w:rPr>
        <w:t xml:space="preserve"> when it is disconnected from supply, the instant voltage it carries across terminals is maintained, which could often be dangerous.</w:t>
      </w:r>
    </w:p>
    <w:p w14:paraId="37AFB615" w14:textId="7EDC6813" w:rsidR="009C56C4" w:rsidRPr="004C221C" w:rsidRDefault="009C56C4" w:rsidP="009C56C4">
      <w:pPr>
        <w:spacing w:after="0" w:line="264" w:lineRule="auto"/>
        <w:ind w:left="720" w:right="277" w:firstLine="0"/>
        <w:jc w:val="left"/>
        <w:rPr>
          <w:rFonts w:ascii="Arial" w:hAnsi="Arial" w:cs="Arial"/>
          <w:sz w:val="23"/>
          <w:szCs w:val="23"/>
        </w:rPr>
      </w:pPr>
      <w:r w:rsidRPr="004C221C">
        <w:rPr>
          <w:rFonts w:ascii="Arial" w:hAnsi="Arial" w:cs="Arial"/>
          <w:sz w:val="23"/>
          <w:szCs w:val="23"/>
        </w:rPr>
        <w:t>So</w:t>
      </w:r>
      <w:r w:rsidR="004C221C">
        <w:rPr>
          <w:rFonts w:ascii="Arial" w:hAnsi="Arial" w:cs="Arial"/>
          <w:sz w:val="23"/>
          <w:szCs w:val="23"/>
        </w:rPr>
        <w:t>,</w:t>
      </w:r>
      <w:r w:rsidRPr="004C221C">
        <w:rPr>
          <w:rFonts w:ascii="Arial" w:hAnsi="Arial" w:cs="Arial"/>
          <w:sz w:val="23"/>
          <w:szCs w:val="23"/>
        </w:rPr>
        <w:t xml:space="preserve"> before you handle a disconnected capacitor, it is very essential to discharge it to remove all charge and corresponding voltage. It is usual to discharge it through a resistor first, and then short the terminals directly to bring the voltage to zero.</w:t>
      </w:r>
    </w:p>
    <w:p w14:paraId="18E52190" w14:textId="6AE909FC" w:rsidR="009C56C4" w:rsidRDefault="009C56C4">
      <w:pPr>
        <w:spacing w:after="0" w:line="259" w:lineRule="auto"/>
        <w:ind w:left="0" w:right="0" w:firstLine="0"/>
        <w:jc w:val="left"/>
      </w:pPr>
    </w:p>
    <w:p w14:paraId="52B2E10D" w14:textId="18F39D6B" w:rsidR="001D15C3" w:rsidRDefault="007225D6">
      <w:pPr>
        <w:spacing w:after="0" w:line="259" w:lineRule="auto"/>
        <w:ind w:left="0" w:right="0" w:firstLine="0"/>
        <w:jc w:val="left"/>
      </w:pPr>
      <w:r>
        <w:rPr>
          <w:b/>
        </w:rPr>
        <w:t xml:space="preserve"> </w:t>
      </w:r>
    </w:p>
    <w:p w14:paraId="33707E8C" w14:textId="77777777" w:rsidR="001D15C3" w:rsidRDefault="007225D6">
      <w:pPr>
        <w:numPr>
          <w:ilvl w:val="0"/>
          <w:numId w:val="4"/>
        </w:numPr>
        <w:spacing w:after="10"/>
        <w:ind w:right="369" w:hanging="259"/>
        <w:jc w:val="left"/>
      </w:pPr>
      <w:r>
        <w:rPr>
          <w:b/>
        </w:rPr>
        <w:t xml:space="preserve">If the capacitor remains charged, what would you expect to see across the capacitor when you re-close the switch to try to record another transient? </w:t>
      </w:r>
    </w:p>
    <w:p w14:paraId="7DB39DFE" w14:textId="64E767C9" w:rsidR="001D15C3" w:rsidRDefault="009C56C4" w:rsidP="009C56C4">
      <w:pPr>
        <w:spacing w:after="0" w:line="259" w:lineRule="auto"/>
        <w:ind w:left="259" w:right="0" w:firstLine="0"/>
        <w:jc w:val="left"/>
        <w:rPr>
          <w:b/>
        </w:rPr>
      </w:pPr>
      <w:r>
        <w:rPr>
          <w:b/>
        </w:rPr>
        <w:t>Ans:</w:t>
      </w:r>
    </w:p>
    <w:p w14:paraId="7273DA74" w14:textId="68918F7F" w:rsidR="009C56C4" w:rsidRPr="004C221C" w:rsidRDefault="009C56C4" w:rsidP="009C56C4">
      <w:pPr>
        <w:spacing w:after="27"/>
        <w:ind w:left="546" w:right="530" w:firstLine="0"/>
        <w:jc w:val="left"/>
        <w:rPr>
          <w:rFonts w:ascii="Arial" w:hAnsi="Arial" w:cs="Arial"/>
          <w:sz w:val="23"/>
          <w:szCs w:val="23"/>
        </w:rPr>
      </w:pPr>
      <w:r w:rsidRPr="004C221C">
        <w:rPr>
          <w:rFonts w:ascii="Arial" w:hAnsi="Arial" w:cs="Arial"/>
          <w:sz w:val="23"/>
          <w:szCs w:val="23"/>
        </w:rPr>
        <w:t>When a capacitor is fully charged, no current flows through it, so if somebody tries to record a transient</w:t>
      </w:r>
      <w:r w:rsidR="004C221C">
        <w:rPr>
          <w:rFonts w:ascii="Arial" w:hAnsi="Arial" w:cs="Arial"/>
          <w:sz w:val="23"/>
          <w:szCs w:val="23"/>
        </w:rPr>
        <w:t>,</w:t>
      </w:r>
      <w:r w:rsidRPr="004C221C">
        <w:rPr>
          <w:rFonts w:ascii="Arial" w:hAnsi="Arial" w:cs="Arial"/>
          <w:sz w:val="23"/>
          <w:szCs w:val="23"/>
        </w:rPr>
        <w:t xml:space="preserve"> he would see no change in capacitor, i.e. he won't see any change in the capacitor so transient would be recorded. If one wants to get the transient value one should use a discharged capacitor. </w:t>
      </w:r>
    </w:p>
    <w:p w14:paraId="1C856E93" w14:textId="77777777" w:rsidR="009C56C4" w:rsidRDefault="009C56C4" w:rsidP="009C56C4">
      <w:pPr>
        <w:spacing w:after="0" w:line="259" w:lineRule="auto"/>
        <w:ind w:left="259" w:right="0" w:firstLine="0"/>
        <w:jc w:val="left"/>
      </w:pPr>
    </w:p>
    <w:p w14:paraId="215D0AC6" w14:textId="6CD0BE73" w:rsidR="001D15C3" w:rsidRDefault="007225D6">
      <w:pPr>
        <w:spacing w:after="0" w:line="259" w:lineRule="auto"/>
        <w:ind w:left="0" w:right="0" w:firstLine="0"/>
        <w:jc w:val="left"/>
      </w:pPr>
      <w:r>
        <w:rPr>
          <w:b/>
        </w:rPr>
        <w:t xml:space="preserve"> </w:t>
      </w:r>
    </w:p>
    <w:p w14:paraId="09730382" w14:textId="77777777" w:rsidR="001D15C3" w:rsidRDefault="007225D6">
      <w:pPr>
        <w:numPr>
          <w:ilvl w:val="0"/>
          <w:numId w:val="4"/>
        </w:numPr>
        <w:spacing w:after="10"/>
        <w:ind w:right="369" w:hanging="259"/>
        <w:jc w:val="left"/>
      </w:pPr>
      <w:r>
        <w:rPr>
          <w:b/>
        </w:rPr>
        <w:t xml:space="preserve">Give the expression for energy stored in the capacitor? </w:t>
      </w:r>
    </w:p>
    <w:p w14:paraId="1C5A40D6" w14:textId="5B26DB3F" w:rsidR="001D15C3" w:rsidRDefault="009C56C4" w:rsidP="009C56C4">
      <w:pPr>
        <w:spacing w:after="0" w:line="259" w:lineRule="auto"/>
        <w:ind w:left="259" w:right="0" w:firstLine="0"/>
        <w:jc w:val="left"/>
        <w:rPr>
          <w:b/>
        </w:rPr>
      </w:pPr>
      <w:r>
        <w:rPr>
          <w:b/>
        </w:rPr>
        <w:t>Ans:</w:t>
      </w:r>
    </w:p>
    <w:p w14:paraId="71736381" w14:textId="77777777" w:rsidR="00BE3BB9" w:rsidRDefault="009C56C4" w:rsidP="009C56C4">
      <w:pPr>
        <w:spacing w:after="0" w:line="259" w:lineRule="auto"/>
        <w:ind w:left="259" w:right="0" w:firstLine="0"/>
        <w:jc w:val="left"/>
        <w:rPr>
          <w:rFonts w:ascii="Karla" w:hAnsi="Karla"/>
          <w:spacing w:val="-5"/>
          <w:sz w:val="27"/>
          <w:szCs w:val="27"/>
          <w:shd w:val="clear" w:color="auto" w:fill="FFFFFF"/>
        </w:rPr>
      </w:pPr>
      <w:r>
        <w:rPr>
          <w:rFonts w:ascii="Karla" w:hAnsi="Karla"/>
          <w:spacing w:val="-5"/>
          <w:sz w:val="27"/>
          <w:szCs w:val="27"/>
          <w:shd w:val="clear" w:color="auto" w:fill="FFFFFF"/>
        </w:rPr>
        <w:t xml:space="preserve">Energy </w:t>
      </w:r>
      <w:proofErr w:type="gramStart"/>
      <w:r w:rsidR="00BE3BB9">
        <w:rPr>
          <w:rFonts w:ascii="Karla" w:hAnsi="Karla"/>
          <w:spacing w:val="-5"/>
          <w:sz w:val="27"/>
          <w:szCs w:val="27"/>
          <w:shd w:val="clear" w:color="auto" w:fill="FFFFFF"/>
        </w:rPr>
        <w:t xml:space="preserve">( </w:t>
      </w:r>
      <w:r>
        <w:rPr>
          <w:rFonts w:ascii="Karla" w:hAnsi="Karla"/>
          <w:spacing w:val="-5"/>
          <w:sz w:val="27"/>
          <w:szCs w:val="27"/>
          <w:shd w:val="clear" w:color="auto" w:fill="FFFFFF"/>
        </w:rPr>
        <w:t>E</w:t>
      </w:r>
      <w:proofErr w:type="gramEnd"/>
      <w:r w:rsidR="00BE3BB9">
        <w:rPr>
          <w:rFonts w:ascii="Karla" w:hAnsi="Karla"/>
          <w:spacing w:val="-5"/>
          <w:sz w:val="27"/>
          <w:szCs w:val="27"/>
          <w:shd w:val="clear" w:color="auto" w:fill="FFFFFF"/>
        </w:rPr>
        <w:t xml:space="preserve"> )</w:t>
      </w:r>
      <w:r>
        <w:rPr>
          <w:rFonts w:ascii="Karla" w:hAnsi="Karla"/>
          <w:spacing w:val="-5"/>
          <w:sz w:val="27"/>
          <w:szCs w:val="27"/>
          <w:shd w:val="clear" w:color="auto" w:fill="FFFFFF"/>
        </w:rPr>
        <w:t>= </w:t>
      </w:r>
      <w:r w:rsidR="00BE3BB9">
        <w:rPr>
          <w:rStyle w:val="mord"/>
          <w:spacing w:val="-5"/>
          <w:sz w:val="27"/>
          <w:szCs w:val="27"/>
          <w:bdr w:val="none" w:sz="0" w:space="0" w:color="auto" w:frame="1"/>
          <w:shd w:val="clear" w:color="auto" w:fill="FFFFFF"/>
        </w:rPr>
        <w:t>Q</w:t>
      </w:r>
      <w:r w:rsidR="00BE3BB9">
        <w:rPr>
          <w:rStyle w:val="mord"/>
          <w:spacing w:val="-5"/>
          <w:sz w:val="27"/>
          <w:szCs w:val="27"/>
          <w:bdr w:val="none" w:sz="0" w:space="0" w:color="auto" w:frame="1"/>
          <w:shd w:val="clear" w:color="auto" w:fill="FFFFFF"/>
          <w:vertAlign w:val="superscript"/>
        </w:rPr>
        <w:t xml:space="preserve">2 </w:t>
      </w:r>
      <w:r w:rsidR="00BE3BB9">
        <w:rPr>
          <w:rStyle w:val="mord"/>
          <w:spacing w:val="-5"/>
          <w:sz w:val="27"/>
          <w:szCs w:val="27"/>
          <w:bdr w:val="none" w:sz="0" w:space="0" w:color="auto" w:frame="1"/>
          <w:shd w:val="clear" w:color="auto" w:fill="FFFFFF"/>
        </w:rPr>
        <w:t>/ 2C</w:t>
      </w:r>
      <w:r>
        <w:rPr>
          <w:rFonts w:ascii="Karla" w:hAnsi="Karla"/>
          <w:spacing w:val="-5"/>
          <w:sz w:val="27"/>
          <w:szCs w:val="27"/>
          <w:shd w:val="clear" w:color="auto" w:fill="FFFFFF"/>
        </w:rPr>
        <w:t> </w:t>
      </w:r>
    </w:p>
    <w:p w14:paraId="43F06A0B" w14:textId="77777777" w:rsidR="00BE3BB9" w:rsidRDefault="00BE3BB9" w:rsidP="00BE3BB9">
      <w:pPr>
        <w:spacing w:after="0" w:line="259" w:lineRule="auto"/>
        <w:ind w:left="1238" w:right="0" w:firstLine="202"/>
        <w:jc w:val="left"/>
        <w:rPr>
          <w:rStyle w:val="mord"/>
          <w:spacing w:val="-5"/>
          <w:sz w:val="27"/>
          <w:szCs w:val="27"/>
          <w:bdr w:val="none" w:sz="0" w:space="0" w:color="auto" w:frame="1"/>
          <w:shd w:val="clear" w:color="auto" w:fill="FFFFFF"/>
          <w:vertAlign w:val="superscript"/>
        </w:rPr>
      </w:pPr>
      <w:r>
        <w:rPr>
          <w:rFonts w:ascii="Karla" w:hAnsi="Karla"/>
          <w:spacing w:val="-5"/>
          <w:sz w:val="27"/>
          <w:szCs w:val="27"/>
          <w:shd w:val="clear" w:color="auto" w:fill="FFFFFF"/>
        </w:rPr>
        <w:t xml:space="preserve">  </w:t>
      </w:r>
      <w:r w:rsidR="009C56C4">
        <w:rPr>
          <w:rFonts w:ascii="Karla" w:hAnsi="Karla"/>
          <w:spacing w:val="-5"/>
          <w:sz w:val="27"/>
          <w:szCs w:val="27"/>
          <w:shd w:val="clear" w:color="auto" w:fill="FFFFFF"/>
        </w:rPr>
        <w:t>= </w:t>
      </w:r>
      <w:r w:rsidR="009C56C4">
        <w:rPr>
          <w:rStyle w:val="mord"/>
          <w:spacing w:val="-5"/>
          <w:sz w:val="27"/>
          <w:szCs w:val="27"/>
          <w:bdr w:val="none" w:sz="0" w:space="0" w:color="auto" w:frame="1"/>
          <w:shd w:val="clear" w:color="auto" w:fill="FFFFFF"/>
        </w:rPr>
        <w:t>CV</w:t>
      </w:r>
      <w:r w:rsidRPr="00BE3BB9">
        <w:rPr>
          <w:rStyle w:val="mord"/>
          <w:spacing w:val="-5"/>
          <w:sz w:val="27"/>
          <w:szCs w:val="27"/>
          <w:bdr w:val="none" w:sz="0" w:space="0" w:color="auto" w:frame="1"/>
          <w:shd w:val="clear" w:color="auto" w:fill="FFFFFF"/>
          <w:vertAlign w:val="superscript"/>
        </w:rPr>
        <w:t>2</w:t>
      </w:r>
      <w:r>
        <w:rPr>
          <w:rStyle w:val="mord"/>
          <w:spacing w:val="-5"/>
          <w:sz w:val="27"/>
          <w:szCs w:val="27"/>
          <w:bdr w:val="none" w:sz="0" w:space="0" w:color="auto" w:frame="1"/>
          <w:shd w:val="clear" w:color="auto" w:fill="FFFFFF"/>
          <w:vertAlign w:val="superscript"/>
        </w:rPr>
        <w:t xml:space="preserve"> </w:t>
      </w:r>
      <w:r>
        <w:rPr>
          <w:rStyle w:val="mord"/>
          <w:spacing w:val="-5"/>
          <w:sz w:val="27"/>
          <w:szCs w:val="27"/>
          <w:bdr w:val="none" w:sz="0" w:space="0" w:color="auto" w:frame="1"/>
          <w:shd w:val="clear" w:color="auto" w:fill="FFFFFF"/>
        </w:rPr>
        <w:t>/ 2</w:t>
      </w:r>
      <w:r>
        <w:rPr>
          <w:rStyle w:val="mord"/>
          <w:spacing w:val="-5"/>
          <w:sz w:val="27"/>
          <w:szCs w:val="27"/>
          <w:bdr w:val="none" w:sz="0" w:space="0" w:color="auto" w:frame="1"/>
          <w:shd w:val="clear" w:color="auto" w:fill="FFFFFF"/>
          <w:vertAlign w:val="superscript"/>
        </w:rPr>
        <w:t xml:space="preserve"> </w:t>
      </w:r>
    </w:p>
    <w:p w14:paraId="59E5764F" w14:textId="6E174665" w:rsidR="00BE3BB9" w:rsidRDefault="009C56C4" w:rsidP="00BE3BB9">
      <w:pPr>
        <w:spacing w:after="0" w:line="259" w:lineRule="auto"/>
        <w:ind w:left="1497" w:right="0" w:firstLine="0"/>
        <w:jc w:val="left"/>
        <w:rPr>
          <w:rStyle w:val="mord"/>
          <w:spacing w:val="-5"/>
          <w:sz w:val="27"/>
          <w:szCs w:val="27"/>
          <w:bdr w:val="none" w:sz="0" w:space="0" w:color="auto" w:frame="1"/>
          <w:shd w:val="clear" w:color="auto" w:fill="FFFFFF"/>
        </w:rPr>
      </w:pPr>
      <w:r>
        <w:rPr>
          <w:rStyle w:val="vlist-s"/>
          <w:spacing w:val="-5"/>
          <w:sz w:val="2"/>
          <w:szCs w:val="2"/>
          <w:bdr w:val="none" w:sz="0" w:space="0" w:color="auto" w:frame="1"/>
          <w:shd w:val="clear" w:color="auto" w:fill="FFFFFF"/>
        </w:rPr>
        <w:t>​</w:t>
      </w:r>
      <w:r>
        <w:rPr>
          <w:rFonts w:ascii="Karla" w:hAnsi="Karla"/>
          <w:spacing w:val="-5"/>
          <w:sz w:val="27"/>
          <w:szCs w:val="27"/>
          <w:shd w:val="clear" w:color="auto" w:fill="FFFFFF"/>
        </w:rPr>
        <w:t> = </w:t>
      </w:r>
      <w:r>
        <w:rPr>
          <w:rStyle w:val="mord"/>
          <w:spacing w:val="-5"/>
          <w:sz w:val="27"/>
          <w:szCs w:val="27"/>
          <w:bdr w:val="none" w:sz="0" w:space="0" w:color="auto" w:frame="1"/>
          <w:shd w:val="clear" w:color="auto" w:fill="FFFFFF"/>
        </w:rPr>
        <w:t>QV</w:t>
      </w:r>
      <w:r w:rsidR="00BE3BB9">
        <w:rPr>
          <w:rStyle w:val="mord"/>
          <w:spacing w:val="-5"/>
          <w:sz w:val="27"/>
          <w:szCs w:val="27"/>
          <w:bdr w:val="none" w:sz="0" w:space="0" w:color="auto" w:frame="1"/>
          <w:shd w:val="clear" w:color="auto" w:fill="FFFFFF"/>
        </w:rPr>
        <w:t xml:space="preserve"> / 2</w:t>
      </w:r>
    </w:p>
    <w:p w14:paraId="7CB5F466" w14:textId="7E820E2C" w:rsidR="009C56C4" w:rsidRDefault="00BE3BB9" w:rsidP="00BE3BB9">
      <w:pPr>
        <w:spacing w:after="0" w:line="259" w:lineRule="auto"/>
        <w:ind w:left="1699" w:right="0" w:firstLine="461"/>
        <w:jc w:val="left"/>
        <w:rPr>
          <w:b/>
        </w:rPr>
      </w:pPr>
      <w:r>
        <w:rPr>
          <w:rStyle w:val="mord"/>
          <w:spacing w:val="-5"/>
          <w:sz w:val="27"/>
          <w:szCs w:val="27"/>
          <w:bdr w:val="none" w:sz="0" w:space="0" w:color="auto" w:frame="1"/>
          <w:shd w:val="clear" w:color="auto" w:fill="FFFFFF"/>
        </w:rPr>
        <w:t>Where: C = capacitance of capacitor</w:t>
      </w:r>
      <w:r w:rsidR="009C56C4">
        <w:rPr>
          <w:rStyle w:val="vlist-s"/>
          <w:spacing w:val="-5"/>
          <w:sz w:val="2"/>
          <w:szCs w:val="2"/>
          <w:bdr w:val="none" w:sz="0" w:space="0" w:color="auto" w:frame="1"/>
          <w:shd w:val="clear" w:color="auto" w:fill="FFFFFF"/>
        </w:rPr>
        <w:t>​</w:t>
      </w:r>
    </w:p>
    <w:p w14:paraId="090A0C3C" w14:textId="7A347FB0" w:rsidR="009C56C4" w:rsidRDefault="00BE3BB9" w:rsidP="009C56C4">
      <w:pPr>
        <w:spacing w:after="0" w:line="259" w:lineRule="auto"/>
        <w:ind w:left="259" w:right="0" w:firstLine="0"/>
        <w:jc w:val="left"/>
        <w:rPr>
          <w:b/>
        </w:rPr>
      </w:pPr>
      <w:r>
        <w:rPr>
          <w:b/>
        </w:rPr>
        <w:tab/>
      </w:r>
      <w:r>
        <w:rPr>
          <w:b/>
        </w:rPr>
        <w:tab/>
      </w:r>
      <w:r>
        <w:rPr>
          <w:b/>
        </w:rPr>
        <w:tab/>
      </w:r>
      <w:r>
        <w:rPr>
          <w:b/>
        </w:rPr>
        <w:tab/>
        <w:t xml:space="preserve">  Q = charge stored in capacitor</w:t>
      </w:r>
    </w:p>
    <w:p w14:paraId="4B1375CD" w14:textId="6C38C602" w:rsidR="00BE3BB9" w:rsidRDefault="00BE3BB9" w:rsidP="009C56C4">
      <w:pPr>
        <w:spacing w:after="0" w:line="259" w:lineRule="auto"/>
        <w:ind w:left="259" w:right="0" w:firstLine="0"/>
        <w:jc w:val="left"/>
        <w:rPr>
          <w:b/>
        </w:rPr>
      </w:pPr>
      <w:r>
        <w:rPr>
          <w:b/>
        </w:rPr>
        <w:tab/>
      </w:r>
      <w:r>
        <w:rPr>
          <w:b/>
        </w:rPr>
        <w:tab/>
      </w:r>
      <w:r>
        <w:rPr>
          <w:b/>
        </w:rPr>
        <w:tab/>
      </w:r>
      <w:r>
        <w:rPr>
          <w:b/>
        </w:rPr>
        <w:tab/>
        <w:t xml:space="preserve">  V = potential difference across the terminals.</w:t>
      </w:r>
    </w:p>
    <w:p w14:paraId="4396484F" w14:textId="43318655" w:rsidR="001D15C3" w:rsidRDefault="001D15C3">
      <w:pPr>
        <w:spacing w:after="0" w:line="259" w:lineRule="auto"/>
        <w:ind w:left="0" w:right="0" w:firstLine="0"/>
        <w:jc w:val="left"/>
      </w:pPr>
    </w:p>
    <w:p w14:paraId="7760DAEF" w14:textId="77777777" w:rsidR="001D15C3" w:rsidRDefault="007225D6">
      <w:pPr>
        <w:spacing w:after="0" w:line="259" w:lineRule="auto"/>
        <w:ind w:left="0" w:right="0" w:firstLine="0"/>
        <w:jc w:val="left"/>
      </w:pPr>
      <w:r>
        <w:rPr>
          <w:b/>
        </w:rPr>
        <w:t xml:space="preserve"> </w:t>
      </w:r>
    </w:p>
    <w:p w14:paraId="1A7FAFE1" w14:textId="5911293F" w:rsidR="001D15C3" w:rsidRDefault="007225D6">
      <w:pPr>
        <w:spacing w:after="0" w:line="259" w:lineRule="auto"/>
        <w:ind w:left="0" w:right="0" w:firstLine="0"/>
        <w:jc w:val="left"/>
      </w:pPr>
      <w:r>
        <w:rPr>
          <w:b/>
        </w:rPr>
        <w:t xml:space="preserve">  </w:t>
      </w:r>
    </w:p>
    <w:p w14:paraId="2F8B0C87" w14:textId="77777777" w:rsidR="001D15C3" w:rsidRDefault="007225D6">
      <w:pPr>
        <w:numPr>
          <w:ilvl w:val="0"/>
          <w:numId w:val="4"/>
        </w:numPr>
        <w:spacing w:after="10"/>
        <w:ind w:right="369" w:hanging="259"/>
        <w:jc w:val="left"/>
      </w:pPr>
      <w:r>
        <w:rPr>
          <w:b/>
        </w:rPr>
        <w:t xml:space="preserve">Draw the discharge of capacitor voltage with time in RC circuit? </w:t>
      </w:r>
    </w:p>
    <w:p w14:paraId="046C5CF4" w14:textId="171BCD5E" w:rsidR="001D15C3" w:rsidRDefault="00D11571" w:rsidP="00D11571">
      <w:pPr>
        <w:spacing w:after="0" w:line="259" w:lineRule="auto"/>
        <w:ind w:left="259" w:right="0" w:firstLine="0"/>
        <w:jc w:val="left"/>
        <w:rPr>
          <w:b/>
        </w:rPr>
      </w:pPr>
      <w:r>
        <w:rPr>
          <w:b/>
        </w:rPr>
        <w:t xml:space="preserve">Ans: </w:t>
      </w:r>
    </w:p>
    <w:p w14:paraId="20A2510D" w14:textId="509AE07A" w:rsidR="00D11571" w:rsidRDefault="0013502D" w:rsidP="00D11571">
      <w:pPr>
        <w:spacing w:after="0" w:line="259" w:lineRule="auto"/>
        <w:ind w:left="259" w:right="0" w:firstLine="0"/>
        <w:jc w:val="left"/>
        <w:rPr>
          <w:b/>
        </w:rPr>
      </w:pPr>
      <w:r>
        <w:rPr>
          <w:b/>
        </w:rPr>
        <w:lastRenderedPageBreak/>
        <w:t xml:space="preserve">  </w:t>
      </w:r>
      <w:r>
        <w:rPr>
          <w:b/>
        </w:rPr>
        <w:tab/>
      </w:r>
      <w:r>
        <w:rPr>
          <w:b/>
          <w:noProof/>
        </w:rPr>
        <w:drawing>
          <wp:inline distT="0" distB="0" distL="0" distR="0" wp14:anchorId="60A299E9" wp14:editId="4E29C124">
            <wp:extent cx="5814695" cy="45853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4695" cy="4585335"/>
                    </a:xfrm>
                    <a:prstGeom prst="rect">
                      <a:avLst/>
                    </a:prstGeom>
                  </pic:spPr>
                </pic:pic>
              </a:graphicData>
            </a:graphic>
          </wp:inline>
        </w:drawing>
      </w:r>
    </w:p>
    <w:p w14:paraId="01BD9C75" w14:textId="0578D357" w:rsidR="00D11571" w:rsidRDefault="00D11571" w:rsidP="00D11571">
      <w:pPr>
        <w:spacing w:after="0" w:line="259" w:lineRule="auto"/>
        <w:ind w:left="259" w:right="0" w:firstLine="0"/>
        <w:jc w:val="left"/>
      </w:pPr>
      <w:r>
        <w:rPr>
          <w:b/>
        </w:rPr>
        <w:tab/>
      </w:r>
      <w:r>
        <w:rPr>
          <w:b/>
        </w:rPr>
        <w:tab/>
      </w:r>
      <w:r w:rsidR="004C221C">
        <w:rPr>
          <w:b/>
        </w:rPr>
        <w:t xml:space="preserve">        Discharge of capacitor voltage with time in RC circuit</w:t>
      </w:r>
    </w:p>
    <w:p w14:paraId="4C36C22C" w14:textId="77777777" w:rsidR="001D15C3" w:rsidRDefault="007225D6">
      <w:pPr>
        <w:spacing w:after="0" w:line="259" w:lineRule="auto"/>
        <w:ind w:left="0" w:right="0" w:firstLine="0"/>
        <w:jc w:val="left"/>
      </w:pPr>
      <w:r>
        <w:rPr>
          <w:b/>
        </w:rPr>
        <w:t xml:space="preserve"> </w:t>
      </w:r>
    </w:p>
    <w:p w14:paraId="6BC40167" w14:textId="77777777" w:rsidR="001D15C3" w:rsidRDefault="007225D6">
      <w:pPr>
        <w:spacing w:after="0" w:line="259" w:lineRule="auto"/>
        <w:ind w:left="0" w:right="0" w:firstLine="0"/>
        <w:jc w:val="left"/>
      </w:pPr>
      <w:r>
        <w:rPr>
          <w:b/>
        </w:rPr>
        <w:t xml:space="preserve"> </w:t>
      </w:r>
    </w:p>
    <w:p w14:paraId="7A06A8DB" w14:textId="0558A266" w:rsidR="001D15C3" w:rsidRDefault="007225D6">
      <w:pPr>
        <w:spacing w:after="0" w:line="259" w:lineRule="auto"/>
        <w:ind w:left="0" w:right="0" w:firstLine="0"/>
        <w:jc w:val="left"/>
      </w:pPr>
      <w:r>
        <w:rPr>
          <w:b/>
        </w:rPr>
        <w:t xml:space="preserve">  </w:t>
      </w:r>
    </w:p>
    <w:p w14:paraId="6C88D902" w14:textId="77777777" w:rsidR="001D15C3" w:rsidRDefault="007225D6">
      <w:pPr>
        <w:numPr>
          <w:ilvl w:val="0"/>
          <w:numId w:val="4"/>
        </w:numPr>
        <w:spacing w:after="10"/>
        <w:ind w:right="369" w:hanging="259"/>
        <w:jc w:val="left"/>
      </w:pPr>
      <w:r>
        <w:rPr>
          <w:b/>
        </w:rPr>
        <w:t xml:space="preserve">What do you understand from the value of time constants (RL, RC)? </w:t>
      </w:r>
    </w:p>
    <w:p w14:paraId="75A4AD9F" w14:textId="727C41D3" w:rsidR="0013502D" w:rsidRDefault="0013502D" w:rsidP="0013502D">
      <w:pPr>
        <w:spacing w:after="0" w:line="259" w:lineRule="auto"/>
        <w:ind w:left="259" w:right="0" w:firstLine="0"/>
        <w:jc w:val="left"/>
      </w:pPr>
      <w:r>
        <w:t>Ans:</w:t>
      </w:r>
    </w:p>
    <w:p w14:paraId="23F62DB2" w14:textId="62006C5A" w:rsidR="0013502D" w:rsidRPr="0013502D" w:rsidRDefault="0013502D" w:rsidP="0013502D">
      <w:pPr>
        <w:spacing w:after="0" w:line="259" w:lineRule="auto"/>
        <w:ind w:left="259" w:right="0" w:firstLine="0"/>
        <w:jc w:val="left"/>
        <w:rPr>
          <w:rFonts w:ascii="Arial" w:hAnsi="Arial" w:cs="Arial"/>
          <w:color w:val="222222"/>
          <w:shd w:val="clear" w:color="auto" w:fill="FFFFFF"/>
        </w:rPr>
      </w:pPr>
      <w:r w:rsidRPr="0013502D">
        <w:rPr>
          <w:rFonts w:ascii="Arial" w:hAnsi="Arial" w:cs="Arial"/>
          <w:color w:val="222222"/>
          <w:shd w:val="clear" w:color="auto" w:fill="FFFFFF"/>
        </w:rPr>
        <w:t>The</w:t>
      </w:r>
      <w:r w:rsidRPr="0013502D">
        <w:rPr>
          <w:rFonts w:ascii="Arial" w:hAnsi="Arial" w:cs="Arial"/>
          <w:b/>
          <w:bCs/>
          <w:color w:val="222222"/>
          <w:shd w:val="clear" w:color="auto" w:fill="FFFFFF"/>
        </w:rPr>
        <w:t> RL</w:t>
      </w:r>
      <w:r w:rsidRPr="0013502D">
        <w:rPr>
          <w:rFonts w:ascii="Arial" w:hAnsi="Arial" w:cs="Arial"/>
          <w:color w:val="222222"/>
          <w:shd w:val="clear" w:color="auto" w:fill="FFFFFF"/>
        </w:rPr>
        <w:t xml:space="preserve"> time constant indicates the amount of time that it takes to conduct 63.2% of the current that results from a voltage applied across an inductor.</w:t>
      </w:r>
    </w:p>
    <w:p w14:paraId="45499B73" w14:textId="33DD740D" w:rsidR="0013502D" w:rsidRDefault="0013502D" w:rsidP="0013502D">
      <w:pPr>
        <w:spacing w:after="0" w:line="259" w:lineRule="auto"/>
        <w:ind w:left="259" w:right="0" w:firstLine="0"/>
        <w:jc w:val="left"/>
        <w:rPr>
          <w:rFonts w:ascii="Arial" w:hAnsi="Arial" w:cs="Arial"/>
          <w:color w:val="222222"/>
          <w:shd w:val="clear" w:color="auto" w:fill="FFFFFF"/>
        </w:rPr>
      </w:pPr>
    </w:p>
    <w:p w14:paraId="51B9F86E" w14:textId="29159170" w:rsidR="0013502D" w:rsidRDefault="0013502D" w:rsidP="0013502D">
      <w:pPr>
        <w:spacing w:after="0" w:line="259" w:lineRule="auto"/>
        <w:ind w:left="259" w:right="0" w:firstLine="0"/>
        <w:jc w:val="left"/>
        <w:rPr>
          <w:rFonts w:ascii="Arial" w:hAnsi="Arial" w:cs="Arial"/>
          <w:color w:val="222222"/>
          <w:shd w:val="clear" w:color="auto" w:fill="FFFFFF"/>
        </w:rPr>
      </w:pPr>
      <w:r w:rsidRPr="0013502D">
        <w:rPr>
          <w:rFonts w:ascii="Arial" w:hAnsi="Arial" w:cs="Arial"/>
          <w:color w:val="222222"/>
          <w:shd w:val="clear" w:color="auto" w:fill="FFFFFF"/>
        </w:rPr>
        <w:t>The </w:t>
      </w:r>
      <w:r w:rsidRPr="0013502D">
        <w:rPr>
          <w:rFonts w:ascii="Arial" w:hAnsi="Arial" w:cs="Arial"/>
          <w:b/>
          <w:bCs/>
          <w:color w:val="222222"/>
          <w:shd w:val="clear" w:color="auto" w:fill="FFFFFF"/>
        </w:rPr>
        <w:t>RC</w:t>
      </w:r>
      <w:r w:rsidRPr="0013502D">
        <w:rPr>
          <w:rFonts w:ascii="Arial" w:hAnsi="Arial" w:cs="Arial"/>
          <w:color w:val="222222"/>
          <w:shd w:val="clear" w:color="auto" w:fill="FFFFFF"/>
        </w:rPr>
        <w:t xml:space="preserve"> time constant is a measure that helps us figure out how long it will take a cap to charge to a certain voltage level.</w:t>
      </w:r>
    </w:p>
    <w:p w14:paraId="3B7932AE" w14:textId="339A1182" w:rsidR="0013502D" w:rsidRDefault="0013502D" w:rsidP="0013502D">
      <w:pPr>
        <w:spacing w:after="0" w:line="259" w:lineRule="auto"/>
        <w:ind w:left="259" w:right="0" w:firstLine="0"/>
        <w:jc w:val="left"/>
        <w:rPr>
          <w:rFonts w:ascii="Arial" w:hAnsi="Arial" w:cs="Arial"/>
          <w:color w:val="222222"/>
          <w:shd w:val="clear" w:color="auto" w:fill="FFFFFF"/>
        </w:rPr>
      </w:pPr>
    </w:p>
    <w:p w14:paraId="389E68F7" w14:textId="302DA32C" w:rsidR="0013502D" w:rsidRDefault="0013502D" w:rsidP="0013502D">
      <w:pPr>
        <w:spacing w:after="0" w:line="259" w:lineRule="auto"/>
        <w:ind w:left="259" w:right="0" w:firstLine="0"/>
        <w:jc w:val="left"/>
        <w:rPr>
          <w:rFonts w:ascii="Arial" w:hAnsi="Arial" w:cs="Arial"/>
          <w:color w:val="222222"/>
          <w:shd w:val="clear" w:color="auto" w:fill="FFFFFF"/>
        </w:rPr>
      </w:pPr>
    </w:p>
    <w:p w14:paraId="2C7ACCE7" w14:textId="32F656A1" w:rsidR="001D15C3" w:rsidRDefault="0013502D" w:rsidP="004C221C">
      <w:pPr>
        <w:spacing w:after="0" w:line="259" w:lineRule="auto"/>
        <w:ind w:left="259" w:right="0" w:firstLine="0"/>
        <w:jc w:val="left"/>
      </w:pPr>
      <w:r>
        <w:rPr>
          <w:rFonts w:ascii="Arial" w:hAnsi="Arial" w:cs="Arial"/>
          <w:color w:val="222222"/>
          <w:shd w:val="clear" w:color="auto" w:fill="FFFFFF"/>
        </w:rPr>
        <w:t>--------------------------------------------------------------------------------------------------------------</w:t>
      </w:r>
    </w:p>
    <w:sectPr w:rsidR="001D15C3">
      <w:headerReference w:type="even" r:id="rId19"/>
      <w:headerReference w:type="default" r:id="rId20"/>
      <w:footerReference w:type="even" r:id="rId21"/>
      <w:footerReference w:type="default" r:id="rId22"/>
      <w:headerReference w:type="first" r:id="rId23"/>
      <w:footerReference w:type="first" r:id="rId24"/>
      <w:pgSz w:w="12240" w:h="15840"/>
      <w:pgMar w:top="1440" w:right="1371" w:bottom="1302" w:left="1712" w:header="691" w:footer="726" w:gutter="0"/>
      <w:pgNumType w:start="2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1B79D3" w14:textId="77777777" w:rsidR="00996495" w:rsidRDefault="00996495">
      <w:pPr>
        <w:spacing w:after="0" w:line="240" w:lineRule="auto"/>
      </w:pPr>
      <w:r>
        <w:separator/>
      </w:r>
    </w:p>
  </w:endnote>
  <w:endnote w:type="continuationSeparator" w:id="0">
    <w:p w14:paraId="545DD637" w14:textId="77777777" w:rsidR="00996495" w:rsidRDefault="00996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Karla">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474AB" w14:textId="77777777" w:rsidR="001D15C3" w:rsidRDefault="007225D6">
    <w:pPr>
      <w:spacing w:after="0" w:line="259" w:lineRule="auto"/>
      <w:ind w:left="0" w:right="425" w:firstLine="0"/>
      <w:jc w:val="right"/>
    </w:pPr>
    <w:r>
      <w:fldChar w:fldCharType="begin"/>
    </w:r>
    <w:r>
      <w:instrText xml:space="preserve"> PAGE   \* MERGEFORMAT </w:instrText>
    </w:r>
    <w:r>
      <w:fldChar w:fldCharType="separate"/>
    </w:r>
    <w:r>
      <w:t>26</w:t>
    </w:r>
    <w:r>
      <w:fldChar w:fldCharType="end"/>
    </w:r>
    <w:r>
      <w:t xml:space="preserve"> </w:t>
    </w:r>
  </w:p>
  <w:p w14:paraId="463CD029" w14:textId="77777777" w:rsidR="001D15C3" w:rsidRDefault="007225D6">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133A4" w14:textId="77777777" w:rsidR="001D15C3" w:rsidRDefault="007225D6">
    <w:pPr>
      <w:spacing w:after="0" w:line="259" w:lineRule="auto"/>
      <w:ind w:left="0" w:right="425" w:firstLine="0"/>
      <w:jc w:val="right"/>
    </w:pPr>
    <w:r>
      <w:fldChar w:fldCharType="begin"/>
    </w:r>
    <w:r>
      <w:instrText xml:space="preserve"> PAGE   \* MERGEFORMAT </w:instrText>
    </w:r>
    <w:r>
      <w:fldChar w:fldCharType="separate"/>
    </w:r>
    <w:r>
      <w:t>26</w:t>
    </w:r>
    <w:r>
      <w:fldChar w:fldCharType="end"/>
    </w:r>
    <w:r>
      <w:t xml:space="preserve"> </w:t>
    </w:r>
  </w:p>
  <w:p w14:paraId="5A86D326" w14:textId="77777777" w:rsidR="001D15C3" w:rsidRDefault="007225D6">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8B3F5" w14:textId="77777777" w:rsidR="001D15C3" w:rsidRDefault="007225D6">
    <w:pPr>
      <w:spacing w:after="0" w:line="259" w:lineRule="auto"/>
      <w:ind w:left="0" w:right="425" w:firstLine="0"/>
      <w:jc w:val="right"/>
    </w:pPr>
    <w:r>
      <w:fldChar w:fldCharType="begin"/>
    </w:r>
    <w:r>
      <w:instrText xml:space="preserve"> PAGE   \* MERGEFORMAT </w:instrText>
    </w:r>
    <w:r>
      <w:fldChar w:fldCharType="separate"/>
    </w:r>
    <w:r>
      <w:t>26</w:t>
    </w:r>
    <w:r>
      <w:fldChar w:fldCharType="end"/>
    </w:r>
    <w:r>
      <w:t xml:space="preserve"> </w:t>
    </w:r>
  </w:p>
  <w:p w14:paraId="7C7C80D6" w14:textId="77777777" w:rsidR="001D15C3" w:rsidRDefault="007225D6">
    <w:pPr>
      <w:spacing w:after="0" w:line="259" w:lineRule="auto"/>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0B8FBA" w14:textId="77777777" w:rsidR="00996495" w:rsidRDefault="00996495">
      <w:pPr>
        <w:spacing w:after="0" w:line="240" w:lineRule="auto"/>
      </w:pPr>
      <w:r>
        <w:separator/>
      </w:r>
    </w:p>
  </w:footnote>
  <w:footnote w:type="continuationSeparator" w:id="0">
    <w:p w14:paraId="01EC887A" w14:textId="77777777" w:rsidR="00996495" w:rsidRDefault="009964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CABA0" w14:textId="77777777" w:rsidR="001D15C3" w:rsidRDefault="007225D6">
    <w:pPr>
      <w:tabs>
        <w:tab w:val="center" w:pos="4666"/>
      </w:tabs>
      <w:spacing w:after="0" w:line="259" w:lineRule="auto"/>
      <w:ind w:left="0" w:right="0" w:firstLine="0"/>
      <w:jc w:val="left"/>
    </w:pPr>
    <w:r>
      <w:rPr>
        <w:b/>
      </w:rPr>
      <w:t xml:space="preserve"> </w:t>
    </w:r>
    <w:r>
      <w:rPr>
        <w:b/>
      </w:rPr>
      <w:tab/>
    </w:r>
    <w:r>
      <w:rPr>
        <w:b/>
        <w:sz w:val="20"/>
      </w:rPr>
      <w:t>18EES101J-BASIC ELECTRICAL AND ELECTRONICS ENGINEERING (LABORATORY)</w:t>
    </w:r>
    <w:r>
      <w:rPr>
        <w:sz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494FC" w14:textId="77777777" w:rsidR="001D15C3" w:rsidRDefault="007225D6">
    <w:pPr>
      <w:tabs>
        <w:tab w:val="center" w:pos="4666"/>
      </w:tabs>
      <w:spacing w:after="0" w:line="259" w:lineRule="auto"/>
      <w:ind w:left="0" w:right="0" w:firstLine="0"/>
      <w:jc w:val="left"/>
    </w:pPr>
    <w:r>
      <w:rPr>
        <w:b/>
      </w:rPr>
      <w:t xml:space="preserve"> </w:t>
    </w:r>
    <w:r>
      <w:rPr>
        <w:b/>
      </w:rPr>
      <w:tab/>
    </w:r>
    <w:r>
      <w:rPr>
        <w:b/>
        <w:sz w:val="20"/>
      </w:rPr>
      <w:t>18EES101J-BASIC ELECTRICAL AND ELECTRONICS ENGINEERING (LABORATORY)</w:t>
    </w:r>
    <w:r>
      <w:rPr>
        <w:sz w:val="1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2D7E5" w14:textId="77777777" w:rsidR="001D15C3" w:rsidRDefault="007225D6">
    <w:pPr>
      <w:tabs>
        <w:tab w:val="center" w:pos="4666"/>
      </w:tabs>
      <w:spacing w:after="0" w:line="259" w:lineRule="auto"/>
      <w:ind w:left="0" w:right="0" w:firstLine="0"/>
      <w:jc w:val="left"/>
    </w:pPr>
    <w:r>
      <w:rPr>
        <w:b/>
      </w:rPr>
      <w:t xml:space="preserve"> </w:t>
    </w:r>
    <w:r>
      <w:rPr>
        <w:b/>
      </w:rPr>
      <w:tab/>
    </w:r>
    <w:r>
      <w:rPr>
        <w:b/>
        <w:sz w:val="20"/>
      </w:rPr>
      <w:t>18EES101J-BASIC ELECTRICAL AND ELECTRONICS ENGINEERING (LABORATORY)</w:t>
    </w:r>
    <w:r>
      <w:rPr>
        <w:sz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12130F"/>
    <w:multiLevelType w:val="hybridMultilevel"/>
    <w:tmpl w:val="B6AC8112"/>
    <w:lvl w:ilvl="0" w:tplc="1810692C">
      <w:start w:val="1"/>
      <w:numFmt w:val="decimal"/>
      <w:lvlText w:val="%1)"/>
      <w:lvlJc w:val="left"/>
      <w:pPr>
        <w:ind w:left="218"/>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4A146B92">
      <w:start w:val="1"/>
      <w:numFmt w:val="lowerLetter"/>
      <w:lvlText w:val="%2"/>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30802CA2">
      <w:start w:val="1"/>
      <w:numFmt w:val="lowerRoman"/>
      <w:lvlText w:val="%3"/>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881ADA5E">
      <w:start w:val="1"/>
      <w:numFmt w:val="decimal"/>
      <w:lvlText w:val="%4"/>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EDDA5986">
      <w:start w:val="1"/>
      <w:numFmt w:val="lowerLetter"/>
      <w:lvlText w:val="%5"/>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E31EADC0">
      <w:start w:val="1"/>
      <w:numFmt w:val="lowerRoman"/>
      <w:lvlText w:val="%6"/>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4EDCA3B4">
      <w:start w:val="1"/>
      <w:numFmt w:val="decimal"/>
      <w:lvlText w:val="%7"/>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B59A81BC">
      <w:start w:val="1"/>
      <w:numFmt w:val="lowerLetter"/>
      <w:lvlText w:val="%8"/>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A06277A4">
      <w:start w:val="1"/>
      <w:numFmt w:val="lowerRoman"/>
      <w:lvlText w:val="%9"/>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9294117"/>
    <w:multiLevelType w:val="hybridMultilevel"/>
    <w:tmpl w:val="9DAEACA2"/>
    <w:lvl w:ilvl="0" w:tplc="40090001">
      <w:start w:val="1"/>
      <w:numFmt w:val="bullet"/>
      <w:lvlText w:val=""/>
      <w:lvlJc w:val="left"/>
      <w:pPr>
        <w:ind w:left="938" w:hanging="360"/>
      </w:pPr>
      <w:rPr>
        <w:rFonts w:ascii="Symbol" w:hAnsi="Symbol" w:hint="default"/>
      </w:rPr>
    </w:lvl>
    <w:lvl w:ilvl="1" w:tplc="40090003" w:tentative="1">
      <w:start w:val="1"/>
      <w:numFmt w:val="bullet"/>
      <w:lvlText w:val="o"/>
      <w:lvlJc w:val="left"/>
      <w:pPr>
        <w:ind w:left="1658" w:hanging="360"/>
      </w:pPr>
      <w:rPr>
        <w:rFonts w:ascii="Courier New" w:hAnsi="Courier New" w:cs="Courier New" w:hint="default"/>
      </w:rPr>
    </w:lvl>
    <w:lvl w:ilvl="2" w:tplc="40090005" w:tentative="1">
      <w:start w:val="1"/>
      <w:numFmt w:val="bullet"/>
      <w:lvlText w:val=""/>
      <w:lvlJc w:val="left"/>
      <w:pPr>
        <w:ind w:left="2378" w:hanging="360"/>
      </w:pPr>
      <w:rPr>
        <w:rFonts w:ascii="Wingdings" w:hAnsi="Wingdings" w:hint="default"/>
      </w:rPr>
    </w:lvl>
    <w:lvl w:ilvl="3" w:tplc="40090001" w:tentative="1">
      <w:start w:val="1"/>
      <w:numFmt w:val="bullet"/>
      <w:lvlText w:val=""/>
      <w:lvlJc w:val="left"/>
      <w:pPr>
        <w:ind w:left="3098" w:hanging="360"/>
      </w:pPr>
      <w:rPr>
        <w:rFonts w:ascii="Symbol" w:hAnsi="Symbol" w:hint="default"/>
      </w:rPr>
    </w:lvl>
    <w:lvl w:ilvl="4" w:tplc="40090003" w:tentative="1">
      <w:start w:val="1"/>
      <w:numFmt w:val="bullet"/>
      <w:lvlText w:val="o"/>
      <w:lvlJc w:val="left"/>
      <w:pPr>
        <w:ind w:left="3818" w:hanging="360"/>
      </w:pPr>
      <w:rPr>
        <w:rFonts w:ascii="Courier New" w:hAnsi="Courier New" w:cs="Courier New" w:hint="default"/>
      </w:rPr>
    </w:lvl>
    <w:lvl w:ilvl="5" w:tplc="40090005" w:tentative="1">
      <w:start w:val="1"/>
      <w:numFmt w:val="bullet"/>
      <w:lvlText w:val=""/>
      <w:lvlJc w:val="left"/>
      <w:pPr>
        <w:ind w:left="4538" w:hanging="360"/>
      </w:pPr>
      <w:rPr>
        <w:rFonts w:ascii="Wingdings" w:hAnsi="Wingdings" w:hint="default"/>
      </w:rPr>
    </w:lvl>
    <w:lvl w:ilvl="6" w:tplc="40090001" w:tentative="1">
      <w:start w:val="1"/>
      <w:numFmt w:val="bullet"/>
      <w:lvlText w:val=""/>
      <w:lvlJc w:val="left"/>
      <w:pPr>
        <w:ind w:left="5258" w:hanging="360"/>
      </w:pPr>
      <w:rPr>
        <w:rFonts w:ascii="Symbol" w:hAnsi="Symbol" w:hint="default"/>
      </w:rPr>
    </w:lvl>
    <w:lvl w:ilvl="7" w:tplc="40090003" w:tentative="1">
      <w:start w:val="1"/>
      <w:numFmt w:val="bullet"/>
      <w:lvlText w:val="o"/>
      <w:lvlJc w:val="left"/>
      <w:pPr>
        <w:ind w:left="5978" w:hanging="360"/>
      </w:pPr>
      <w:rPr>
        <w:rFonts w:ascii="Courier New" w:hAnsi="Courier New" w:cs="Courier New" w:hint="default"/>
      </w:rPr>
    </w:lvl>
    <w:lvl w:ilvl="8" w:tplc="40090005" w:tentative="1">
      <w:start w:val="1"/>
      <w:numFmt w:val="bullet"/>
      <w:lvlText w:val=""/>
      <w:lvlJc w:val="left"/>
      <w:pPr>
        <w:ind w:left="6698" w:hanging="360"/>
      </w:pPr>
      <w:rPr>
        <w:rFonts w:ascii="Wingdings" w:hAnsi="Wingdings" w:hint="default"/>
      </w:rPr>
    </w:lvl>
  </w:abstractNum>
  <w:abstractNum w:abstractNumId="2" w15:restartNumberingAfterBreak="0">
    <w:nsid w:val="2A610D71"/>
    <w:multiLevelType w:val="hybridMultilevel"/>
    <w:tmpl w:val="B802DE7E"/>
    <w:lvl w:ilvl="0" w:tplc="2BA4945E">
      <w:start w:val="1"/>
      <w:numFmt w:val="decimal"/>
      <w:lvlText w:val="%1."/>
      <w:lvlJc w:val="left"/>
      <w:pPr>
        <w:ind w:left="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2CEBF0">
      <w:start w:val="1"/>
      <w:numFmt w:val="lowerLetter"/>
      <w:lvlText w:val="%2"/>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BE6F9A">
      <w:start w:val="1"/>
      <w:numFmt w:val="lowerRoman"/>
      <w:lvlText w:val="%3"/>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668A1A">
      <w:start w:val="1"/>
      <w:numFmt w:val="decimal"/>
      <w:lvlText w:val="%4"/>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3A4344">
      <w:start w:val="1"/>
      <w:numFmt w:val="lowerLetter"/>
      <w:lvlText w:val="%5"/>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384F8E">
      <w:start w:val="1"/>
      <w:numFmt w:val="lowerRoman"/>
      <w:lvlText w:val="%6"/>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A0FA62">
      <w:start w:val="1"/>
      <w:numFmt w:val="decimal"/>
      <w:lvlText w:val="%7"/>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620B34">
      <w:start w:val="1"/>
      <w:numFmt w:val="lowerLetter"/>
      <w:lvlText w:val="%8"/>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1041AC">
      <w:start w:val="1"/>
      <w:numFmt w:val="lowerRoman"/>
      <w:lvlText w:val="%9"/>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F3F52AD"/>
    <w:multiLevelType w:val="hybridMultilevel"/>
    <w:tmpl w:val="F33842BC"/>
    <w:lvl w:ilvl="0" w:tplc="9C2262C2">
      <w:start w:val="1"/>
      <w:numFmt w:val="decimal"/>
      <w:lvlText w:val="%1)"/>
      <w:lvlJc w:val="left"/>
      <w:pPr>
        <w:ind w:left="5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6B4207E">
      <w:start w:val="1"/>
      <w:numFmt w:val="lowerLetter"/>
      <w:lvlText w:val="%2"/>
      <w:lvlJc w:val="left"/>
      <w:pPr>
        <w:ind w:left="140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C8C9E80">
      <w:start w:val="1"/>
      <w:numFmt w:val="lowerRoman"/>
      <w:lvlText w:val="%3"/>
      <w:lvlJc w:val="left"/>
      <w:pPr>
        <w:ind w:left="212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DDC3384">
      <w:start w:val="1"/>
      <w:numFmt w:val="decimal"/>
      <w:lvlText w:val="%4"/>
      <w:lvlJc w:val="left"/>
      <w:pPr>
        <w:ind w:left="284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BF215F0">
      <w:start w:val="1"/>
      <w:numFmt w:val="lowerLetter"/>
      <w:lvlText w:val="%5"/>
      <w:lvlJc w:val="left"/>
      <w:pPr>
        <w:ind w:left="35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868B754">
      <w:start w:val="1"/>
      <w:numFmt w:val="lowerRoman"/>
      <w:lvlText w:val="%6"/>
      <w:lvlJc w:val="left"/>
      <w:pPr>
        <w:ind w:left="428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F925242">
      <w:start w:val="1"/>
      <w:numFmt w:val="decimal"/>
      <w:lvlText w:val="%7"/>
      <w:lvlJc w:val="left"/>
      <w:pPr>
        <w:ind w:left="500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CE6C12E">
      <w:start w:val="1"/>
      <w:numFmt w:val="lowerLetter"/>
      <w:lvlText w:val="%8"/>
      <w:lvlJc w:val="left"/>
      <w:pPr>
        <w:ind w:left="572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0CAC5B6">
      <w:start w:val="1"/>
      <w:numFmt w:val="lowerRoman"/>
      <w:lvlText w:val="%9"/>
      <w:lvlJc w:val="left"/>
      <w:pPr>
        <w:ind w:left="644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2F4D5B82"/>
    <w:multiLevelType w:val="hybridMultilevel"/>
    <w:tmpl w:val="B90A28F2"/>
    <w:lvl w:ilvl="0" w:tplc="49F013A8">
      <w:start w:val="1"/>
      <w:numFmt w:val="decimal"/>
      <w:lvlText w:val="%1)"/>
      <w:lvlJc w:val="left"/>
      <w:pPr>
        <w:ind w:left="2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98EEBA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0223A1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97022D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9EA5A8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90238F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C6E10B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EE431A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19E14B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AC542AA"/>
    <w:multiLevelType w:val="hybridMultilevel"/>
    <w:tmpl w:val="914C7C0C"/>
    <w:lvl w:ilvl="0" w:tplc="4FB2C7A6">
      <w:start w:val="1"/>
      <w:numFmt w:val="lowerLetter"/>
      <w:lvlText w:val="%1)"/>
      <w:lvlJc w:val="left"/>
      <w:pPr>
        <w:ind w:left="274"/>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1" w:tplc="CF16181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2" w:tplc="7E30969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3" w:tplc="795A0D4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4" w:tplc="7B64500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5" w:tplc="221CD78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6" w:tplc="6FCEB8E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7" w:tplc="DFF0BE4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8" w:tplc="2E16712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5C3"/>
    <w:rsid w:val="000236BF"/>
    <w:rsid w:val="0013502D"/>
    <w:rsid w:val="001D15C3"/>
    <w:rsid w:val="001D75E7"/>
    <w:rsid w:val="00240937"/>
    <w:rsid w:val="00332157"/>
    <w:rsid w:val="00454439"/>
    <w:rsid w:val="004C221C"/>
    <w:rsid w:val="00514727"/>
    <w:rsid w:val="00556550"/>
    <w:rsid w:val="007225D6"/>
    <w:rsid w:val="007A25DF"/>
    <w:rsid w:val="00852441"/>
    <w:rsid w:val="0099395D"/>
    <w:rsid w:val="00996495"/>
    <w:rsid w:val="009C56C4"/>
    <w:rsid w:val="009E558E"/>
    <w:rsid w:val="00A849CB"/>
    <w:rsid w:val="00BE3BB9"/>
    <w:rsid w:val="00C972C4"/>
    <w:rsid w:val="00D11571"/>
    <w:rsid w:val="00D67100"/>
    <w:rsid w:val="00D82DEF"/>
    <w:rsid w:val="00E871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51A8"/>
  <w15:docId w15:val="{EC72424B-0ABE-46A3-B722-5D57080DD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49" w:lineRule="auto"/>
      <w:ind w:left="10" w:right="434"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9395D"/>
    <w:pPr>
      <w:ind w:left="720"/>
      <w:contextualSpacing/>
    </w:pPr>
  </w:style>
  <w:style w:type="character" w:customStyle="1" w:styleId="mord">
    <w:name w:val="mord"/>
    <w:basedOn w:val="DefaultParagraphFont"/>
    <w:rsid w:val="009C56C4"/>
  </w:style>
  <w:style w:type="character" w:customStyle="1" w:styleId="vlist-s">
    <w:name w:val="vlist-s"/>
    <w:basedOn w:val="DefaultParagraphFont"/>
    <w:rsid w:val="009C56C4"/>
  </w:style>
  <w:style w:type="character" w:customStyle="1" w:styleId="block">
    <w:name w:val="block"/>
    <w:basedOn w:val="DefaultParagraphFont"/>
    <w:rsid w:val="009E558E"/>
  </w:style>
  <w:style w:type="character" w:customStyle="1" w:styleId="text">
    <w:name w:val="text"/>
    <w:basedOn w:val="DefaultParagraphFont"/>
    <w:rsid w:val="009E558E"/>
  </w:style>
  <w:style w:type="character" w:styleId="Hyperlink">
    <w:name w:val="Hyperlink"/>
    <w:basedOn w:val="DefaultParagraphFont"/>
    <w:uiPriority w:val="99"/>
    <w:semiHidden/>
    <w:unhideWhenUsed/>
    <w:rsid w:val="009E558E"/>
    <w:rPr>
      <w:color w:val="0000FF"/>
      <w:u w:val="single"/>
    </w:rPr>
  </w:style>
  <w:style w:type="character" w:customStyle="1" w:styleId="watexinlineblock">
    <w:name w:val="watexinlineblock"/>
    <w:basedOn w:val="DefaultParagraphFont"/>
    <w:rsid w:val="009E558E"/>
  </w:style>
  <w:style w:type="character" w:customStyle="1" w:styleId="watex">
    <w:name w:val="watex"/>
    <w:basedOn w:val="DefaultParagraphFont"/>
    <w:rsid w:val="009E558E"/>
  </w:style>
  <w:style w:type="character" w:styleId="Emphasis">
    <w:name w:val="Emphasis"/>
    <w:basedOn w:val="DefaultParagraphFont"/>
    <w:uiPriority w:val="20"/>
    <w:qFormat/>
    <w:rsid w:val="009E55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0689918">
      <w:bodyDiv w:val="1"/>
      <w:marLeft w:val="0"/>
      <w:marRight w:val="0"/>
      <w:marTop w:val="0"/>
      <w:marBottom w:val="0"/>
      <w:divBdr>
        <w:top w:val="none" w:sz="0" w:space="0" w:color="auto"/>
        <w:left w:val="none" w:sz="0" w:space="0" w:color="auto"/>
        <w:bottom w:val="none" w:sz="0" w:space="0" w:color="auto"/>
        <w:right w:val="none" w:sz="0" w:space="0" w:color="auto"/>
      </w:divBdr>
      <w:divsChild>
        <w:div w:id="1874729655">
          <w:marLeft w:val="0"/>
          <w:marRight w:val="0"/>
          <w:marTop w:val="0"/>
          <w:marBottom w:val="0"/>
          <w:divBdr>
            <w:top w:val="none" w:sz="0" w:space="0" w:color="auto"/>
            <w:left w:val="none" w:sz="0" w:space="0" w:color="auto"/>
            <w:bottom w:val="none" w:sz="0" w:space="0" w:color="auto"/>
            <w:right w:val="none" w:sz="0" w:space="0" w:color="auto"/>
          </w:divBdr>
        </w:div>
      </w:divsChild>
    </w:div>
    <w:div w:id="1812289058">
      <w:bodyDiv w:val="1"/>
      <w:marLeft w:val="0"/>
      <w:marRight w:val="0"/>
      <w:marTop w:val="0"/>
      <w:marBottom w:val="0"/>
      <w:divBdr>
        <w:top w:val="none" w:sz="0" w:space="0" w:color="auto"/>
        <w:left w:val="none" w:sz="0" w:space="0" w:color="auto"/>
        <w:bottom w:val="none" w:sz="0" w:space="0" w:color="auto"/>
        <w:right w:val="none" w:sz="0" w:space="0" w:color="auto"/>
      </w:divBdr>
      <w:divsChild>
        <w:div w:id="506019947">
          <w:marLeft w:val="1125"/>
          <w:marRight w:val="0"/>
          <w:marTop w:val="225"/>
          <w:marBottom w:val="375"/>
          <w:divBdr>
            <w:top w:val="none" w:sz="0" w:space="0" w:color="auto"/>
            <w:left w:val="none" w:sz="0" w:space="0" w:color="auto"/>
            <w:bottom w:val="none" w:sz="0" w:space="0" w:color="auto"/>
            <w:right w:val="none" w:sz="0" w:space="0" w:color="auto"/>
          </w:divBdr>
          <w:divsChild>
            <w:div w:id="812259133">
              <w:marLeft w:val="0"/>
              <w:marRight w:val="0"/>
              <w:marTop w:val="0"/>
              <w:marBottom w:val="0"/>
              <w:divBdr>
                <w:top w:val="none" w:sz="0" w:space="0" w:color="auto"/>
                <w:left w:val="none" w:sz="0" w:space="0" w:color="auto"/>
                <w:bottom w:val="none" w:sz="0" w:space="0" w:color="auto"/>
                <w:right w:val="none" w:sz="0" w:space="0" w:color="auto"/>
              </w:divBdr>
            </w:div>
          </w:divsChild>
        </w:div>
        <w:div w:id="207452171">
          <w:marLeft w:val="0"/>
          <w:marRight w:val="0"/>
          <w:marTop w:val="0"/>
          <w:marBottom w:val="0"/>
          <w:divBdr>
            <w:top w:val="none" w:sz="0" w:space="0" w:color="auto"/>
            <w:left w:val="none" w:sz="0" w:space="0" w:color="auto"/>
            <w:bottom w:val="none" w:sz="0" w:space="0" w:color="auto"/>
            <w:right w:val="none" w:sz="0" w:space="0" w:color="auto"/>
          </w:divBdr>
        </w:div>
        <w:div w:id="1026444819">
          <w:marLeft w:val="1125"/>
          <w:marRight w:val="0"/>
          <w:marTop w:val="225"/>
          <w:marBottom w:val="375"/>
          <w:divBdr>
            <w:top w:val="none" w:sz="0" w:space="0" w:color="auto"/>
            <w:left w:val="none" w:sz="0" w:space="0" w:color="auto"/>
            <w:bottom w:val="none" w:sz="0" w:space="0" w:color="auto"/>
            <w:right w:val="none" w:sz="0" w:space="0" w:color="auto"/>
          </w:divBdr>
          <w:divsChild>
            <w:div w:id="1905524983">
              <w:marLeft w:val="0"/>
              <w:marRight w:val="150"/>
              <w:marTop w:val="0"/>
              <w:marBottom w:val="0"/>
              <w:divBdr>
                <w:top w:val="none" w:sz="0" w:space="0" w:color="auto"/>
                <w:left w:val="none" w:sz="0" w:space="0" w:color="auto"/>
                <w:bottom w:val="none" w:sz="0" w:space="0" w:color="auto"/>
                <w:right w:val="none" w:sz="0" w:space="0" w:color="auto"/>
              </w:divBdr>
            </w:div>
            <w:div w:id="213051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398</TotalTime>
  <Pages>11</Pages>
  <Words>1120</Words>
  <Characters>6389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Debarghya Barik</dc:creator>
  <cp:keywords/>
  <cp:lastModifiedBy>Debarghya Barik</cp:lastModifiedBy>
  <cp:revision>6</cp:revision>
  <dcterms:created xsi:type="dcterms:W3CDTF">2020-10-28T16:00:00Z</dcterms:created>
  <dcterms:modified xsi:type="dcterms:W3CDTF">2020-11-02T01:10:00Z</dcterms:modified>
</cp:coreProperties>
</file>