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CEA55" w14:textId="03B1B1BB" w:rsidR="004D6FA7" w:rsidRPr="000809A7" w:rsidRDefault="003A1447">
      <w:pPr>
        <w:rPr>
          <w:b/>
          <w:bCs/>
          <w:sz w:val="24"/>
          <w:szCs w:val="24"/>
          <w:u w:val="single"/>
        </w:rPr>
      </w:pPr>
      <w:r>
        <w:tab/>
      </w:r>
      <w:r>
        <w:tab/>
      </w:r>
      <w:r>
        <w:tab/>
      </w:r>
      <w:r>
        <w:tab/>
      </w:r>
      <w:r>
        <w:tab/>
      </w:r>
      <w:r w:rsidRPr="000809A7">
        <w:rPr>
          <w:b/>
          <w:bCs/>
          <w:sz w:val="24"/>
          <w:szCs w:val="24"/>
          <w:u w:val="single"/>
        </w:rPr>
        <w:t>Session 1</w:t>
      </w:r>
    </w:p>
    <w:p w14:paraId="459A6E6C" w14:textId="57FC3F99" w:rsidR="003A1447" w:rsidRPr="008D6BB3" w:rsidRDefault="003A1447">
      <w:pPr>
        <w:rPr>
          <w:u w:val="single"/>
        </w:rPr>
      </w:pPr>
      <w:r>
        <w:tab/>
      </w:r>
      <w:r>
        <w:tab/>
      </w:r>
      <w:r>
        <w:tab/>
      </w:r>
      <w:r w:rsidRPr="008D6BB3">
        <w:rPr>
          <w:u w:val="single"/>
        </w:rPr>
        <w:t>Introduction to the Constitution of India</w:t>
      </w:r>
      <w:r w:rsidR="000809A7">
        <w:rPr>
          <w:u w:val="single"/>
        </w:rPr>
        <w:tab/>
      </w:r>
      <w:r w:rsidR="000809A7" w:rsidRPr="000809A7">
        <w:tab/>
      </w:r>
      <w:r w:rsidR="000809A7" w:rsidRPr="000809A7">
        <w:tab/>
      </w:r>
      <w:r w:rsidR="000809A7" w:rsidRPr="000809A7">
        <w:rPr>
          <w:sz w:val="20"/>
          <w:szCs w:val="20"/>
        </w:rPr>
        <w:t>[05.10.2020]</w:t>
      </w:r>
    </w:p>
    <w:p w14:paraId="49C6F9DF" w14:textId="79A2F839" w:rsidR="003A1447" w:rsidRDefault="008D6BB3">
      <w:r>
        <w:t xml:space="preserve">  </w:t>
      </w:r>
      <w:r w:rsidR="003A1447">
        <w:t>The Constitution is the supreme law of the country and all other law</w:t>
      </w:r>
      <w:r w:rsidR="00C4258C">
        <w:t>-</w:t>
      </w:r>
      <w:r w:rsidR="003A1447">
        <w:t xml:space="preserve">making authorities must abide by it. They are constrained by the constitution in various forms and to different degrees. Most importantly, the constitution provides a guideline, a framework, for governing principles and procedures, ruling practices, right of citizens, their powers and of course their duties. </w:t>
      </w:r>
    </w:p>
    <w:p w14:paraId="223734C3" w14:textId="42873587" w:rsidR="003A1447" w:rsidRDefault="003A1447">
      <w:r w:rsidRPr="008D6BB3">
        <w:rPr>
          <w:highlight w:val="yellow"/>
        </w:rPr>
        <w:t>Constitution is not created by the parliament.</w:t>
      </w:r>
      <w:r>
        <w:t xml:space="preserve"> It was formed by the constituent assembly after strenuous researches, discussions, surveys, and other such monumental efforts.</w:t>
      </w:r>
    </w:p>
    <w:p w14:paraId="0DB83015" w14:textId="581D56A1" w:rsidR="003A1447" w:rsidRDefault="003A1447">
      <w:r w:rsidRPr="008D6BB3">
        <w:rPr>
          <w:highlight w:val="yellow"/>
        </w:rPr>
        <w:t>The Constitution of India was adopted on 26</w:t>
      </w:r>
      <w:r w:rsidRPr="008D6BB3">
        <w:rPr>
          <w:highlight w:val="yellow"/>
          <w:vertAlign w:val="superscript"/>
        </w:rPr>
        <w:t>th</w:t>
      </w:r>
      <w:r w:rsidRPr="008D6BB3">
        <w:rPr>
          <w:highlight w:val="yellow"/>
        </w:rPr>
        <w:t xml:space="preserve"> November, 1949</w:t>
      </w:r>
      <w:r>
        <w:t>. However</w:t>
      </w:r>
      <w:r w:rsidR="00C4258C">
        <w:t>,</w:t>
      </w:r>
      <w:r>
        <w:t xml:space="preserve"> it came into effect on 26</w:t>
      </w:r>
      <w:r w:rsidRPr="003A1447">
        <w:rPr>
          <w:vertAlign w:val="superscript"/>
        </w:rPr>
        <w:t>th</w:t>
      </w:r>
      <w:r>
        <w:t xml:space="preserve"> of January,1950. 26</w:t>
      </w:r>
      <w:r w:rsidRPr="003A1447">
        <w:rPr>
          <w:vertAlign w:val="superscript"/>
        </w:rPr>
        <w:t>th</w:t>
      </w:r>
      <w:r>
        <w:t xml:space="preserve"> of January is celebrated as the Republic Day of India.</w:t>
      </w:r>
    </w:p>
    <w:p w14:paraId="4BEA413F" w14:textId="033D9064" w:rsidR="003A1447" w:rsidRDefault="003A1447">
      <w:pPr>
        <w:rPr>
          <w:b/>
          <w:bCs/>
        </w:rPr>
      </w:pPr>
      <w:r w:rsidRPr="008D6BB3">
        <w:rPr>
          <w:b/>
          <w:bCs/>
        </w:rPr>
        <w:t>Question 1: What is Constituent Assembly? Who were its members and what were their responsibilities? (5 Marks)</w:t>
      </w:r>
    </w:p>
    <w:p w14:paraId="6BD90EDD" w14:textId="79FF2569" w:rsidR="008D6BB3" w:rsidRPr="008D6BB3" w:rsidRDefault="008D6BB3">
      <w:pPr>
        <w:rPr>
          <w:b/>
          <w:bCs/>
        </w:rPr>
      </w:pPr>
      <w:r>
        <w:rPr>
          <w:b/>
          <w:bCs/>
        </w:rPr>
        <w:t>Solution:</w:t>
      </w:r>
    </w:p>
    <w:p w14:paraId="377B7566" w14:textId="676FAE86" w:rsidR="003A1447" w:rsidRDefault="003A1447">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i/>
          <w:iCs/>
          <w:color w:val="202122"/>
          <w:sz w:val="21"/>
          <w:szCs w:val="21"/>
          <w:shd w:val="clear" w:color="auto" w:fill="FFFFFF"/>
        </w:rPr>
        <w:t>constituent assembly</w:t>
      </w:r>
      <w:r>
        <w:rPr>
          <w:rFonts w:ascii="Arial" w:hAnsi="Arial" w:cs="Arial"/>
          <w:color w:val="202122"/>
          <w:sz w:val="21"/>
          <w:szCs w:val="21"/>
          <w:shd w:val="clear" w:color="auto" w:fill="FFFFFF"/>
        </w:rPr>
        <w:t> or </w:t>
      </w:r>
      <w:r w:rsidRPr="003657D8">
        <w:rPr>
          <w:rFonts w:ascii="Arial" w:hAnsi="Arial" w:cs="Arial"/>
          <w:color w:val="202122"/>
          <w:sz w:val="21"/>
          <w:szCs w:val="21"/>
          <w:shd w:val="clear" w:color="auto" w:fill="FFFFFF"/>
        </w:rPr>
        <w:t>constitutional assembly</w:t>
      </w:r>
      <w:r>
        <w:rPr>
          <w:rFonts w:ascii="Arial" w:hAnsi="Arial" w:cs="Arial"/>
          <w:color w:val="202122"/>
          <w:sz w:val="21"/>
          <w:szCs w:val="21"/>
          <w:shd w:val="clear" w:color="auto" w:fill="FFFFFF"/>
        </w:rPr>
        <w:t xml:space="preserve"> is a body or assembly of popularly elected representatives which is assembled for the purpose of drafting or adopting </w:t>
      </w:r>
      <w:r w:rsidR="00C4258C">
        <w:rPr>
          <w:rFonts w:ascii="Arial" w:hAnsi="Arial" w:cs="Arial"/>
          <w:color w:val="202122"/>
          <w:sz w:val="21"/>
          <w:szCs w:val="21"/>
          <w:shd w:val="clear" w:color="auto" w:fill="FFFFFF"/>
        </w:rPr>
        <w:t xml:space="preserve">the constitution </w:t>
      </w:r>
      <w:r>
        <w:rPr>
          <w:rFonts w:ascii="Arial" w:hAnsi="Arial" w:cs="Arial"/>
          <w:color w:val="202122"/>
          <w:sz w:val="21"/>
          <w:szCs w:val="21"/>
          <w:shd w:val="clear" w:color="auto" w:fill="FFFFFF"/>
        </w:rPr>
        <w:t>similar document. The constituent assembly is entirely elected by popular vote that is, all constituent assemblies are constitutional conventions, but a constitutional convention is not necessarily a constituent assembly.</w:t>
      </w:r>
    </w:p>
    <w:p w14:paraId="209FC87E" w14:textId="77777777" w:rsidR="00E80780" w:rsidRPr="00E80780" w:rsidRDefault="00E80780" w:rsidP="00E80780">
      <w:pPr>
        <w:shd w:val="clear" w:color="auto" w:fill="FFFFFF"/>
        <w:spacing w:before="120" w:after="120" w:line="240" w:lineRule="auto"/>
        <w:rPr>
          <w:rFonts w:ascii="Arial" w:eastAsia="Times New Roman" w:hAnsi="Arial" w:cs="Arial"/>
          <w:color w:val="202122"/>
          <w:sz w:val="21"/>
          <w:szCs w:val="21"/>
          <w:lang w:eastAsia="en-IN"/>
        </w:rPr>
      </w:pPr>
      <w:r w:rsidRPr="00E80780">
        <w:rPr>
          <w:rFonts w:ascii="Arial" w:eastAsia="Times New Roman" w:hAnsi="Arial" w:cs="Arial"/>
          <w:color w:val="202122"/>
          <w:sz w:val="21"/>
          <w:szCs w:val="21"/>
          <w:lang w:eastAsia="en-IN"/>
        </w:rPr>
        <w:t>The Constituent Assembly appointed a total of 22 committees to deal with different tasks of constitution-making. Out of these, eight were major committees and the others were minor committees.</w:t>
      </w:r>
    </w:p>
    <w:p w14:paraId="2CDB4FE6" w14:textId="77777777" w:rsidR="00E80780" w:rsidRPr="00E80780" w:rsidRDefault="00E80780" w:rsidP="00E80780">
      <w:pPr>
        <w:shd w:val="clear" w:color="auto" w:fill="FFFFFF"/>
        <w:spacing w:before="120" w:after="120" w:line="240" w:lineRule="auto"/>
        <w:rPr>
          <w:rFonts w:ascii="Arial" w:eastAsia="Times New Roman" w:hAnsi="Arial" w:cs="Arial"/>
          <w:color w:val="202122"/>
          <w:sz w:val="21"/>
          <w:szCs w:val="21"/>
          <w:lang w:eastAsia="en-IN"/>
        </w:rPr>
      </w:pPr>
      <w:r w:rsidRPr="00E80780">
        <w:rPr>
          <w:rFonts w:ascii="Arial" w:eastAsia="Times New Roman" w:hAnsi="Arial" w:cs="Arial"/>
          <w:b/>
          <w:bCs/>
          <w:color w:val="202122"/>
          <w:sz w:val="21"/>
          <w:szCs w:val="21"/>
          <w:lang w:eastAsia="en-IN"/>
        </w:rPr>
        <w:t>Major Committees</w:t>
      </w:r>
    </w:p>
    <w:p w14:paraId="7494F5BE" w14:textId="347F316B" w:rsidR="00E80780" w:rsidRPr="00E80780" w:rsidRDefault="00E80780" w:rsidP="00E80780">
      <w:pPr>
        <w:numPr>
          <w:ilvl w:val="0"/>
          <w:numId w:val="1"/>
        </w:numPr>
        <w:shd w:val="clear" w:color="auto" w:fill="FFFFFF"/>
        <w:spacing w:before="100" w:beforeAutospacing="1" w:after="24" w:line="240" w:lineRule="auto"/>
        <w:ind w:left="1488"/>
        <w:rPr>
          <w:rFonts w:ascii="Arial" w:eastAsia="Times New Roman" w:hAnsi="Arial" w:cs="Arial"/>
          <w:color w:val="202122"/>
          <w:sz w:val="21"/>
          <w:szCs w:val="21"/>
          <w:lang w:eastAsia="en-IN"/>
        </w:rPr>
      </w:pPr>
      <w:r w:rsidRPr="00E80780">
        <w:rPr>
          <w:rFonts w:ascii="Arial" w:eastAsia="Times New Roman" w:hAnsi="Arial" w:cs="Arial"/>
          <w:color w:val="202122"/>
          <w:sz w:val="21"/>
          <w:szCs w:val="21"/>
          <w:lang w:eastAsia="en-IN"/>
        </w:rPr>
        <w:t>Drafting Committee –</w:t>
      </w:r>
      <w:r w:rsidR="00C4258C">
        <w:t xml:space="preserve"> B.R. Ambedkar</w:t>
      </w:r>
    </w:p>
    <w:p w14:paraId="11A471A6" w14:textId="6B21D851" w:rsidR="00E80780" w:rsidRPr="00E80780" w:rsidRDefault="00E80780" w:rsidP="00E80780">
      <w:pPr>
        <w:numPr>
          <w:ilvl w:val="0"/>
          <w:numId w:val="1"/>
        </w:numPr>
        <w:shd w:val="clear" w:color="auto" w:fill="FFFFFF"/>
        <w:spacing w:before="100" w:beforeAutospacing="1" w:after="24" w:line="240" w:lineRule="auto"/>
        <w:ind w:left="1488"/>
        <w:rPr>
          <w:rFonts w:ascii="Arial" w:eastAsia="Times New Roman" w:hAnsi="Arial" w:cs="Arial"/>
          <w:color w:val="202122"/>
          <w:sz w:val="21"/>
          <w:szCs w:val="21"/>
          <w:lang w:eastAsia="en-IN"/>
        </w:rPr>
      </w:pPr>
      <w:r w:rsidRPr="00E80780">
        <w:rPr>
          <w:rFonts w:ascii="Arial" w:eastAsia="Times New Roman" w:hAnsi="Arial" w:cs="Arial"/>
          <w:color w:val="202122"/>
          <w:sz w:val="21"/>
          <w:szCs w:val="21"/>
          <w:lang w:eastAsia="en-IN"/>
        </w:rPr>
        <w:t>Union Power Committ</w:t>
      </w:r>
      <w:r w:rsidR="00C4258C">
        <w:rPr>
          <w:rFonts w:ascii="Arial" w:eastAsia="Times New Roman" w:hAnsi="Arial" w:cs="Arial"/>
          <w:color w:val="202122"/>
          <w:sz w:val="21"/>
          <w:szCs w:val="21"/>
          <w:lang w:eastAsia="en-IN"/>
        </w:rPr>
        <w:t xml:space="preserve">ee – Jawaharlal Nehru </w:t>
      </w:r>
    </w:p>
    <w:p w14:paraId="6CA8B3A9" w14:textId="10CD8E16" w:rsidR="00E80780" w:rsidRPr="00E80780" w:rsidRDefault="00E80780" w:rsidP="00E80780">
      <w:pPr>
        <w:numPr>
          <w:ilvl w:val="0"/>
          <w:numId w:val="1"/>
        </w:numPr>
        <w:shd w:val="clear" w:color="auto" w:fill="FFFFFF"/>
        <w:spacing w:before="100" w:beforeAutospacing="1" w:after="24" w:line="240" w:lineRule="auto"/>
        <w:ind w:left="1488"/>
        <w:rPr>
          <w:rFonts w:ascii="Arial" w:eastAsia="Times New Roman" w:hAnsi="Arial" w:cs="Arial"/>
          <w:color w:val="202122"/>
          <w:sz w:val="21"/>
          <w:szCs w:val="21"/>
          <w:lang w:eastAsia="en-IN"/>
        </w:rPr>
      </w:pPr>
      <w:r w:rsidRPr="00E80780">
        <w:rPr>
          <w:rFonts w:ascii="Arial" w:eastAsia="Times New Roman" w:hAnsi="Arial" w:cs="Arial"/>
          <w:color w:val="202122"/>
          <w:sz w:val="21"/>
          <w:szCs w:val="21"/>
          <w:lang w:eastAsia="en-IN"/>
        </w:rPr>
        <w:t>Union Constitution Committee</w:t>
      </w:r>
      <w:r w:rsidR="00C4258C">
        <w:rPr>
          <w:rFonts w:ascii="Arial" w:eastAsia="Times New Roman" w:hAnsi="Arial" w:cs="Arial"/>
          <w:color w:val="202122"/>
          <w:sz w:val="21"/>
          <w:szCs w:val="21"/>
          <w:lang w:eastAsia="en-IN"/>
        </w:rPr>
        <w:t xml:space="preserve"> – Jawaharlal Nehru</w:t>
      </w:r>
    </w:p>
    <w:p w14:paraId="1F0149BE" w14:textId="01099972" w:rsidR="00E80780" w:rsidRPr="00E80780" w:rsidRDefault="00E80780" w:rsidP="00E80780">
      <w:pPr>
        <w:numPr>
          <w:ilvl w:val="0"/>
          <w:numId w:val="1"/>
        </w:numPr>
        <w:shd w:val="clear" w:color="auto" w:fill="FFFFFF"/>
        <w:spacing w:before="100" w:beforeAutospacing="1" w:after="24" w:line="240" w:lineRule="auto"/>
        <w:ind w:left="1488"/>
        <w:rPr>
          <w:rFonts w:ascii="Arial" w:eastAsia="Times New Roman" w:hAnsi="Arial" w:cs="Arial"/>
          <w:color w:val="202122"/>
          <w:sz w:val="21"/>
          <w:szCs w:val="21"/>
          <w:lang w:eastAsia="en-IN"/>
        </w:rPr>
      </w:pPr>
      <w:r w:rsidRPr="00E80780">
        <w:rPr>
          <w:rFonts w:ascii="Arial" w:eastAsia="Times New Roman" w:hAnsi="Arial" w:cs="Arial"/>
          <w:color w:val="202122"/>
          <w:sz w:val="21"/>
          <w:szCs w:val="21"/>
          <w:lang w:eastAsia="en-IN"/>
        </w:rPr>
        <w:t xml:space="preserve">Provincial Constitution Committee </w:t>
      </w:r>
      <w:r w:rsidR="00C4258C">
        <w:rPr>
          <w:rFonts w:ascii="Arial" w:eastAsia="Times New Roman" w:hAnsi="Arial" w:cs="Arial"/>
          <w:color w:val="202122"/>
          <w:sz w:val="21"/>
          <w:szCs w:val="21"/>
          <w:lang w:eastAsia="en-IN"/>
        </w:rPr>
        <w:t xml:space="preserve">– Vallabhbhai Patel </w:t>
      </w:r>
    </w:p>
    <w:p w14:paraId="0E1823AF" w14:textId="19483B0B" w:rsidR="00F94428" w:rsidRDefault="00F94428" w:rsidP="00F94428">
      <w:pPr>
        <w:shd w:val="clear" w:color="auto" w:fill="FFFFFF"/>
        <w:spacing w:before="100" w:beforeAutospacing="1" w:after="24" w:line="240" w:lineRule="auto"/>
        <w:ind w:left="360"/>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 xml:space="preserve">             5.  </w:t>
      </w:r>
      <w:r w:rsidR="00E80780" w:rsidRPr="00F94428">
        <w:rPr>
          <w:rFonts w:ascii="Arial" w:eastAsia="Times New Roman" w:hAnsi="Arial" w:cs="Arial"/>
          <w:color w:val="202122"/>
          <w:sz w:val="21"/>
          <w:szCs w:val="21"/>
          <w:lang w:eastAsia="en-IN"/>
        </w:rPr>
        <w:t xml:space="preserve">Advisory Committee on Fundamental Rights, Minorities and Tribal and Excluded </w:t>
      </w:r>
      <w:r>
        <w:rPr>
          <w:rFonts w:ascii="Arial" w:eastAsia="Times New Roman" w:hAnsi="Arial" w:cs="Arial"/>
          <w:color w:val="202122"/>
          <w:sz w:val="21"/>
          <w:szCs w:val="21"/>
          <w:lang w:eastAsia="en-IN"/>
        </w:rPr>
        <w:t xml:space="preserve">                              </w:t>
      </w:r>
      <w:r w:rsidR="00C4258C">
        <w:rPr>
          <w:rFonts w:ascii="Arial" w:eastAsia="Times New Roman" w:hAnsi="Arial" w:cs="Arial"/>
          <w:color w:val="202122"/>
          <w:sz w:val="21"/>
          <w:szCs w:val="21"/>
          <w:lang w:eastAsia="en-IN"/>
        </w:rPr>
        <w:t xml:space="preserve">    </w:t>
      </w:r>
      <w:r w:rsidR="00E80780" w:rsidRPr="00F94428">
        <w:rPr>
          <w:rFonts w:ascii="Arial" w:eastAsia="Times New Roman" w:hAnsi="Arial" w:cs="Arial"/>
          <w:color w:val="202122"/>
          <w:sz w:val="21"/>
          <w:szCs w:val="21"/>
          <w:lang w:eastAsia="en-IN"/>
        </w:rPr>
        <w:t>Areas – </w:t>
      </w:r>
      <w:r w:rsidR="00C4258C">
        <w:rPr>
          <w:rFonts w:ascii="Arial" w:eastAsia="Times New Roman" w:hAnsi="Arial" w:cs="Arial"/>
          <w:color w:val="202122"/>
          <w:sz w:val="21"/>
          <w:szCs w:val="21"/>
          <w:lang w:eastAsia="en-IN"/>
        </w:rPr>
        <w:t>Vallabhbhai Patel</w:t>
      </w:r>
    </w:p>
    <w:p w14:paraId="16CB787C" w14:textId="77777777" w:rsidR="00C4258C" w:rsidRDefault="00F94428" w:rsidP="00E80780">
      <w:pPr>
        <w:shd w:val="clear" w:color="auto" w:fill="FFFFFF"/>
        <w:spacing w:before="100" w:beforeAutospacing="1" w:after="24" w:line="240" w:lineRule="auto"/>
        <w:ind w:left="360"/>
        <w:rPr>
          <w:rFonts w:ascii="Arial" w:eastAsia="Times New Roman" w:hAnsi="Arial" w:cs="Arial"/>
          <w:color w:val="202122"/>
          <w:sz w:val="21"/>
          <w:szCs w:val="21"/>
          <w:lang w:eastAsia="en-IN"/>
        </w:rPr>
      </w:pPr>
      <w:r w:rsidRPr="00C4258C">
        <w:rPr>
          <w:rFonts w:ascii="Arial" w:eastAsia="Times New Roman" w:hAnsi="Arial" w:cs="Arial"/>
          <w:color w:val="202122"/>
          <w:sz w:val="21"/>
          <w:szCs w:val="21"/>
          <w:lang w:eastAsia="en-IN"/>
        </w:rPr>
        <w:t xml:space="preserve">       </w:t>
      </w:r>
      <w:r w:rsidR="00E80780" w:rsidRPr="00C4258C">
        <w:rPr>
          <w:rFonts w:ascii="Arial" w:eastAsia="Times New Roman" w:hAnsi="Arial" w:cs="Arial"/>
          <w:color w:val="202122"/>
          <w:sz w:val="21"/>
          <w:szCs w:val="21"/>
          <w:lang w:eastAsia="en-IN"/>
        </w:rPr>
        <w:t xml:space="preserve">     6.House committee </w:t>
      </w:r>
      <w:r w:rsidR="00C4258C">
        <w:rPr>
          <w:rFonts w:ascii="Arial" w:eastAsia="Times New Roman" w:hAnsi="Arial" w:cs="Arial"/>
          <w:color w:val="202122"/>
          <w:sz w:val="21"/>
          <w:szCs w:val="21"/>
          <w:lang w:eastAsia="en-IN"/>
        </w:rPr>
        <w:t>–</w:t>
      </w:r>
      <w:r w:rsidR="00E80780" w:rsidRPr="00C4258C">
        <w:rPr>
          <w:rFonts w:ascii="Arial" w:eastAsia="Times New Roman" w:hAnsi="Arial" w:cs="Arial"/>
          <w:color w:val="202122"/>
          <w:sz w:val="21"/>
          <w:szCs w:val="21"/>
          <w:lang w:eastAsia="en-IN"/>
        </w:rPr>
        <w:t> </w:t>
      </w:r>
      <w:r w:rsidR="00C4258C">
        <w:rPr>
          <w:rFonts w:ascii="Arial" w:eastAsia="Times New Roman" w:hAnsi="Arial" w:cs="Arial"/>
          <w:color w:val="202122"/>
          <w:sz w:val="21"/>
          <w:szCs w:val="21"/>
          <w:lang w:eastAsia="en-IN"/>
        </w:rPr>
        <w:t xml:space="preserve">B Pattabhi Sitaramayya </w:t>
      </w:r>
    </w:p>
    <w:p w14:paraId="432FBD97" w14:textId="115FF50B" w:rsidR="00E80780" w:rsidRPr="00E80780" w:rsidRDefault="00C4258C" w:rsidP="00E80780">
      <w:pPr>
        <w:shd w:val="clear" w:color="auto" w:fill="FFFFFF"/>
        <w:spacing w:before="100" w:beforeAutospacing="1" w:after="24" w:line="240" w:lineRule="auto"/>
        <w:ind w:left="360"/>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 xml:space="preserve"> </w:t>
      </w:r>
      <w:r w:rsidR="00E80780">
        <w:rPr>
          <w:rFonts w:ascii="Arial" w:eastAsia="Times New Roman" w:hAnsi="Arial" w:cs="Arial"/>
          <w:color w:val="202122"/>
          <w:sz w:val="21"/>
          <w:szCs w:val="21"/>
          <w:lang w:eastAsia="en-IN"/>
        </w:rPr>
        <w:t xml:space="preserve">           7.</w:t>
      </w:r>
      <w:r w:rsidR="00E80780" w:rsidRPr="00E80780">
        <w:rPr>
          <w:rFonts w:ascii="Arial" w:eastAsia="Times New Roman" w:hAnsi="Arial" w:cs="Arial"/>
          <w:color w:val="202122"/>
          <w:sz w:val="21"/>
          <w:szCs w:val="21"/>
          <w:lang w:eastAsia="en-IN"/>
        </w:rPr>
        <w:t xml:space="preserve">Language committee </w:t>
      </w:r>
      <w:r>
        <w:rPr>
          <w:rFonts w:ascii="Arial" w:eastAsia="Times New Roman" w:hAnsi="Arial" w:cs="Arial"/>
          <w:color w:val="202122"/>
          <w:sz w:val="21"/>
          <w:szCs w:val="21"/>
          <w:lang w:eastAsia="en-IN"/>
        </w:rPr>
        <w:t>–</w:t>
      </w:r>
      <w:r w:rsidR="00E80780" w:rsidRPr="00E80780">
        <w:rPr>
          <w:rFonts w:ascii="Arial" w:eastAsia="Times New Roman" w:hAnsi="Arial" w:cs="Arial"/>
          <w:color w:val="202122"/>
          <w:sz w:val="21"/>
          <w:szCs w:val="21"/>
          <w:lang w:eastAsia="en-IN"/>
        </w:rPr>
        <w:t> </w:t>
      </w:r>
      <w:r>
        <w:rPr>
          <w:rFonts w:ascii="Arial" w:eastAsia="Times New Roman" w:hAnsi="Arial" w:cs="Arial"/>
          <w:color w:val="202122"/>
          <w:sz w:val="21"/>
          <w:szCs w:val="21"/>
          <w:lang w:eastAsia="en-IN"/>
        </w:rPr>
        <w:t>Moturi Satyanarayana</w:t>
      </w:r>
      <w:r w:rsidRPr="00E80780">
        <w:rPr>
          <w:rFonts w:ascii="Arial" w:eastAsia="Times New Roman" w:hAnsi="Arial" w:cs="Arial"/>
          <w:color w:val="202122"/>
          <w:sz w:val="21"/>
          <w:szCs w:val="21"/>
          <w:lang w:eastAsia="en-IN"/>
        </w:rPr>
        <w:t xml:space="preserve"> </w:t>
      </w:r>
    </w:p>
    <w:p w14:paraId="1989238C" w14:textId="78E849C4" w:rsidR="00E80780" w:rsidRDefault="00E80780" w:rsidP="00E80780">
      <w:pPr>
        <w:shd w:val="clear" w:color="auto" w:fill="FFFFFF"/>
        <w:spacing w:before="100" w:beforeAutospacing="1" w:after="24" w:line="240" w:lineRule="auto"/>
        <w:ind w:left="720"/>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 xml:space="preserve">      8.</w:t>
      </w:r>
      <w:r w:rsidRPr="00E80780">
        <w:rPr>
          <w:rFonts w:ascii="Arial" w:eastAsia="Times New Roman" w:hAnsi="Arial" w:cs="Arial"/>
          <w:color w:val="202122"/>
          <w:sz w:val="21"/>
          <w:szCs w:val="21"/>
          <w:lang w:eastAsia="en-IN"/>
        </w:rPr>
        <w:t xml:space="preserve">Order of business committee </w:t>
      </w:r>
      <w:r w:rsidR="00C4258C">
        <w:rPr>
          <w:rFonts w:ascii="Arial" w:eastAsia="Times New Roman" w:hAnsi="Arial" w:cs="Arial"/>
          <w:color w:val="202122"/>
          <w:sz w:val="21"/>
          <w:szCs w:val="21"/>
          <w:lang w:eastAsia="en-IN"/>
        </w:rPr>
        <w:t>–</w:t>
      </w:r>
      <w:r w:rsidRPr="00E80780">
        <w:rPr>
          <w:rFonts w:ascii="Arial" w:eastAsia="Times New Roman" w:hAnsi="Arial" w:cs="Arial"/>
          <w:color w:val="202122"/>
          <w:sz w:val="21"/>
          <w:szCs w:val="21"/>
          <w:lang w:eastAsia="en-IN"/>
        </w:rPr>
        <w:t> </w:t>
      </w:r>
      <w:r w:rsidR="00C4258C">
        <w:rPr>
          <w:rFonts w:ascii="Arial" w:eastAsia="Times New Roman" w:hAnsi="Arial" w:cs="Arial"/>
          <w:color w:val="202122"/>
          <w:sz w:val="21"/>
          <w:szCs w:val="21"/>
          <w:lang w:eastAsia="en-IN"/>
        </w:rPr>
        <w:t xml:space="preserve">K M Munshi </w:t>
      </w:r>
    </w:p>
    <w:p w14:paraId="068771EF" w14:textId="2A79188E" w:rsidR="00E80780" w:rsidRPr="00E80780" w:rsidRDefault="00E80780" w:rsidP="00E80780">
      <w:pPr>
        <w:shd w:val="clear" w:color="auto" w:fill="FFFFFF"/>
        <w:spacing w:before="100" w:beforeAutospacing="1" w:after="24" w:line="240" w:lineRule="auto"/>
        <w:ind w:left="720"/>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Their responsibilities were to completely analyse the internal affairs of the country and to frame the Constitution of India, to give the rights equally to all citizen</w:t>
      </w:r>
      <w:r w:rsidR="00421D9D">
        <w:rPr>
          <w:rFonts w:ascii="Arial" w:eastAsia="Times New Roman" w:hAnsi="Arial" w:cs="Arial"/>
          <w:color w:val="202122"/>
          <w:sz w:val="21"/>
          <w:szCs w:val="21"/>
          <w:lang w:eastAsia="en-IN"/>
        </w:rPr>
        <w:t>s of the country.</w:t>
      </w:r>
    </w:p>
    <w:p w14:paraId="073645B1" w14:textId="02AFB636" w:rsidR="00E80780" w:rsidRDefault="00E80780">
      <w:pPr>
        <w:rPr>
          <w:rFonts w:ascii="Arial" w:hAnsi="Arial" w:cs="Arial"/>
          <w:color w:val="202122"/>
          <w:sz w:val="21"/>
          <w:szCs w:val="21"/>
          <w:shd w:val="clear" w:color="auto" w:fill="FFFFFF"/>
        </w:rPr>
      </w:pPr>
    </w:p>
    <w:p w14:paraId="29EDF90E" w14:textId="3B05A2F0" w:rsidR="00421D9D" w:rsidRPr="008D6BB3" w:rsidRDefault="00421D9D">
      <w:pPr>
        <w:rPr>
          <w:rFonts w:ascii="Arial" w:hAnsi="Arial" w:cs="Arial"/>
          <w:b/>
          <w:bCs/>
          <w:color w:val="202122"/>
          <w:sz w:val="21"/>
          <w:szCs w:val="21"/>
          <w:shd w:val="clear" w:color="auto" w:fill="FFFFFF"/>
        </w:rPr>
      </w:pPr>
      <w:r w:rsidRPr="008D6BB3">
        <w:rPr>
          <w:rFonts w:ascii="Arial" w:hAnsi="Arial" w:cs="Arial"/>
          <w:b/>
          <w:bCs/>
          <w:color w:val="202122"/>
          <w:sz w:val="21"/>
          <w:szCs w:val="21"/>
          <w:shd w:val="clear" w:color="auto" w:fill="FFFFFF"/>
        </w:rPr>
        <w:t>Task 1: Find out and write how many amendments, article, parts and schedules currently our Constitution consists of. (5 Marks)</w:t>
      </w:r>
    </w:p>
    <w:p w14:paraId="3DA84BCD" w14:textId="420B15D1" w:rsidR="00F94428" w:rsidRDefault="008D6BB3">
      <w:pPr>
        <w:rPr>
          <w:rFonts w:ascii="Arial" w:hAnsi="Arial" w:cs="Arial"/>
          <w:color w:val="202122"/>
          <w:sz w:val="21"/>
          <w:szCs w:val="21"/>
          <w:shd w:val="clear" w:color="auto" w:fill="FFFFFF"/>
        </w:rPr>
      </w:pPr>
      <w:r w:rsidRPr="008D6BB3">
        <w:rPr>
          <w:rFonts w:ascii="Arial" w:hAnsi="Arial" w:cs="Arial"/>
          <w:b/>
          <w:bCs/>
          <w:color w:val="202122"/>
          <w:sz w:val="21"/>
          <w:szCs w:val="21"/>
          <w:shd w:val="clear" w:color="auto" w:fill="FFFFFF"/>
        </w:rPr>
        <w:t>Solution</w:t>
      </w:r>
      <w:r w:rsidR="00F94428" w:rsidRPr="008D6BB3">
        <w:rPr>
          <w:rFonts w:ascii="Arial" w:hAnsi="Arial" w:cs="Arial"/>
          <w:b/>
          <w:bCs/>
          <w:color w:val="202122"/>
          <w:sz w:val="21"/>
          <w:szCs w:val="21"/>
          <w:shd w:val="clear" w:color="auto" w:fill="FFFFFF"/>
        </w:rPr>
        <w:t xml:space="preserve">: </w:t>
      </w:r>
      <w:r w:rsidR="00F94428">
        <w:rPr>
          <w:rFonts w:ascii="Arial" w:hAnsi="Arial" w:cs="Arial"/>
          <w:color w:val="202122"/>
          <w:sz w:val="21"/>
          <w:szCs w:val="21"/>
          <w:shd w:val="clear" w:color="auto" w:fill="FFFFFF"/>
        </w:rPr>
        <w:t>The following lists contains the number of amendments, articles, parts and schedules that our Constitution consists of,</w:t>
      </w:r>
    </w:p>
    <w:p w14:paraId="2447EDD4" w14:textId="4AD1E166" w:rsidR="00F94428" w:rsidRDefault="00F94428" w:rsidP="00C4258C">
      <w:pPr>
        <w:pStyle w:val="ListParagraph"/>
        <w:numPr>
          <w:ilvl w:val="1"/>
          <w:numId w:val="5"/>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No</w:t>
      </w:r>
      <w:r w:rsidR="0017651A">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of Amendments</w:t>
      </w:r>
      <w:r>
        <w:rPr>
          <w:rFonts w:ascii="Arial" w:hAnsi="Arial" w:cs="Arial"/>
          <w:color w:val="202122"/>
          <w:sz w:val="21"/>
          <w:szCs w:val="21"/>
          <w:shd w:val="clear" w:color="auto" w:fill="FFFFFF"/>
        </w:rPr>
        <w:tab/>
        <w:t>:</w:t>
      </w:r>
      <w:r>
        <w:rPr>
          <w:rFonts w:ascii="Arial" w:hAnsi="Arial" w:cs="Arial"/>
          <w:color w:val="202122"/>
          <w:sz w:val="21"/>
          <w:szCs w:val="21"/>
          <w:shd w:val="clear" w:color="auto" w:fill="FFFFFF"/>
        </w:rPr>
        <w:tab/>
        <w:t>104 as of January, 2020</w:t>
      </w:r>
    </w:p>
    <w:p w14:paraId="200D6A08" w14:textId="1D08D9F9" w:rsidR="00F94428" w:rsidRDefault="00F94428" w:rsidP="00C4258C">
      <w:pPr>
        <w:pStyle w:val="ListParagraph"/>
        <w:numPr>
          <w:ilvl w:val="1"/>
          <w:numId w:val="5"/>
        </w:num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No. of Articles</w:t>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t>:</w:t>
      </w:r>
      <w:r>
        <w:rPr>
          <w:rFonts w:ascii="Arial" w:hAnsi="Arial" w:cs="Arial"/>
          <w:color w:val="202122"/>
          <w:sz w:val="21"/>
          <w:szCs w:val="21"/>
          <w:shd w:val="clear" w:color="auto" w:fill="FFFFFF"/>
        </w:rPr>
        <w:tab/>
        <w:t>395 articles</w:t>
      </w:r>
    </w:p>
    <w:p w14:paraId="0778A499" w14:textId="4B964DC1" w:rsidR="00F94428" w:rsidRDefault="00F94428" w:rsidP="00C4258C">
      <w:pPr>
        <w:pStyle w:val="ListParagraph"/>
        <w:numPr>
          <w:ilvl w:val="1"/>
          <w:numId w:val="5"/>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No. of Parts</w:t>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t>:</w:t>
      </w:r>
      <w:r>
        <w:rPr>
          <w:rFonts w:ascii="Arial" w:hAnsi="Arial" w:cs="Arial"/>
          <w:color w:val="202122"/>
          <w:sz w:val="21"/>
          <w:szCs w:val="21"/>
          <w:shd w:val="clear" w:color="auto" w:fill="FFFFFF"/>
        </w:rPr>
        <w:tab/>
        <w:t>22</w:t>
      </w:r>
    </w:p>
    <w:p w14:paraId="1BC14A9C" w14:textId="49B10441" w:rsidR="00F94428" w:rsidRDefault="00F94428" w:rsidP="00C4258C">
      <w:pPr>
        <w:pStyle w:val="ListParagraph"/>
        <w:numPr>
          <w:ilvl w:val="1"/>
          <w:numId w:val="5"/>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No. of schedules</w:t>
      </w:r>
      <w:r>
        <w:rPr>
          <w:rFonts w:ascii="Arial" w:hAnsi="Arial" w:cs="Arial"/>
          <w:color w:val="202122"/>
          <w:sz w:val="21"/>
          <w:szCs w:val="21"/>
          <w:shd w:val="clear" w:color="auto" w:fill="FFFFFF"/>
        </w:rPr>
        <w:tab/>
        <w:t>:</w:t>
      </w:r>
      <w:r>
        <w:rPr>
          <w:rFonts w:ascii="Arial" w:hAnsi="Arial" w:cs="Arial"/>
          <w:color w:val="202122"/>
          <w:sz w:val="21"/>
          <w:szCs w:val="21"/>
          <w:shd w:val="clear" w:color="auto" w:fill="FFFFFF"/>
        </w:rPr>
        <w:tab/>
        <w:t xml:space="preserve">12 and 5 appendices </w:t>
      </w:r>
    </w:p>
    <w:p w14:paraId="6233A111" w14:textId="77777777" w:rsidR="003657D8" w:rsidRDefault="003657D8" w:rsidP="003657D8">
      <w:pPr>
        <w:ind w:left="1080"/>
        <w:rPr>
          <w:rFonts w:ascii="Arial" w:hAnsi="Arial" w:cs="Arial"/>
          <w:color w:val="202122"/>
          <w:sz w:val="21"/>
          <w:szCs w:val="21"/>
          <w:shd w:val="clear" w:color="auto" w:fill="FFFFFF"/>
        </w:rPr>
      </w:pPr>
    </w:p>
    <w:p w14:paraId="023FABD7" w14:textId="778B15AF" w:rsidR="003657D8" w:rsidRPr="008D6BB3" w:rsidRDefault="003657D8" w:rsidP="00F94428">
      <w:pPr>
        <w:ind w:left="1080"/>
        <w:rPr>
          <w:rFonts w:ascii="Arial" w:hAnsi="Arial" w:cs="Arial"/>
          <w:b/>
          <w:bCs/>
          <w:color w:val="202122"/>
          <w:sz w:val="21"/>
          <w:szCs w:val="21"/>
          <w:shd w:val="clear" w:color="auto" w:fill="FFFFFF"/>
        </w:rPr>
      </w:pPr>
      <w:r w:rsidRPr="008D6BB3">
        <w:rPr>
          <w:rFonts w:ascii="Arial" w:hAnsi="Arial" w:cs="Arial"/>
          <w:b/>
          <w:bCs/>
          <w:color w:val="202122"/>
          <w:sz w:val="21"/>
          <w:szCs w:val="21"/>
          <w:shd w:val="clear" w:color="auto" w:fill="FFFFFF"/>
        </w:rPr>
        <w:t>Task 2: Draw/Paste Preamble. Explain the key terms mentioned in it. (10 Marks)</w:t>
      </w:r>
    </w:p>
    <w:p w14:paraId="2DCBC858" w14:textId="77777777" w:rsidR="003657D8" w:rsidRDefault="003657D8" w:rsidP="00F94428">
      <w:pPr>
        <w:ind w:left="1080"/>
        <w:rPr>
          <w:rFonts w:ascii="Arial" w:hAnsi="Arial" w:cs="Arial"/>
          <w:color w:val="202122"/>
          <w:sz w:val="21"/>
          <w:szCs w:val="21"/>
          <w:shd w:val="clear" w:color="auto" w:fill="FFFFFF"/>
        </w:rPr>
      </w:pPr>
    </w:p>
    <w:p w14:paraId="0BDD46F1" w14:textId="2229F7AF" w:rsidR="00F94428" w:rsidRDefault="003657D8" w:rsidP="00F94428">
      <w:pPr>
        <w:ind w:left="1080"/>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drawing>
          <wp:inline distT="0" distB="0" distL="0" distR="0" wp14:anchorId="129B88DB" wp14:editId="08FE6309">
            <wp:extent cx="5731510" cy="6639993"/>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731510" cy="6639993"/>
                    </a:xfrm>
                    <a:prstGeom prst="rect">
                      <a:avLst/>
                    </a:prstGeom>
                  </pic:spPr>
                </pic:pic>
              </a:graphicData>
            </a:graphic>
          </wp:inline>
        </w:drawing>
      </w:r>
      <w:r>
        <w:rPr>
          <w:rFonts w:ascii="Arial" w:hAnsi="Arial" w:cs="Arial"/>
          <w:color w:val="202122"/>
          <w:sz w:val="21"/>
          <w:szCs w:val="21"/>
          <w:shd w:val="clear" w:color="auto" w:fill="FFFFFF"/>
        </w:rPr>
        <w:t xml:space="preserve"> </w:t>
      </w:r>
    </w:p>
    <w:p w14:paraId="79718140" w14:textId="77777777" w:rsidR="003657D8" w:rsidRDefault="003657D8" w:rsidP="00F94428">
      <w:pPr>
        <w:ind w:left="1080"/>
        <w:rPr>
          <w:rFonts w:ascii="Arial" w:hAnsi="Arial" w:cs="Arial"/>
          <w:color w:val="202122"/>
          <w:sz w:val="21"/>
          <w:szCs w:val="21"/>
          <w:shd w:val="clear" w:color="auto" w:fill="FFFFFF"/>
        </w:rPr>
      </w:pPr>
    </w:p>
    <w:p w14:paraId="0643EF92" w14:textId="03B7BBD5" w:rsidR="003657D8" w:rsidRDefault="003657D8" w:rsidP="003657D8">
      <w:pPr>
        <w:ind w:left="1080"/>
        <w:rPr>
          <w:rFonts w:ascii="Arial" w:hAnsi="Arial" w:cs="Arial"/>
          <w:color w:val="202122"/>
          <w:sz w:val="21"/>
          <w:szCs w:val="21"/>
          <w:shd w:val="clear" w:color="auto" w:fill="FFFFFF"/>
        </w:rPr>
      </w:pPr>
      <w:r w:rsidRPr="008D6BB3">
        <w:rPr>
          <w:rFonts w:ascii="Arial" w:hAnsi="Arial" w:cs="Arial"/>
          <w:color w:val="202122"/>
          <w:sz w:val="21"/>
          <w:szCs w:val="21"/>
          <w:shd w:val="clear" w:color="auto" w:fill="FFFFFF"/>
        </w:rPr>
        <w:t>The Preamble to the </w:t>
      </w:r>
      <w:r w:rsidR="00C4258C">
        <w:t>Constitution of India</w:t>
      </w:r>
      <w:r w:rsidRPr="008D6BB3">
        <w:rPr>
          <w:rFonts w:ascii="Arial" w:hAnsi="Arial" w:cs="Arial"/>
          <w:color w:val="202122"/>
          <w:sz w:val="21"/>
          <w:szCs w:val="21"/>
          <w:shd w:val="clear" w:color="auto" w:fill="FFFFFF"/>
        </w:rPr>
        <w:t> is a brief introductory statement that sets out guidelines, which guide the people of the nation, and to present the principles of</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lastRenderedPageBreak/>
        <w:t xml:space="preserve">the Constitution, and to indicate the source from which the document derives its authority, and meaning. </w:t>
      </w:r>
    </w:p>
    <w:p w14:paraId="3F0FBCE1" w14:textId="3AAD8CA8" w:rsidR="003657D8" w:rsidRDefault="003657D8" w:rsidP="003657D8">
      <w:pPr>
        <w:ind w:left="108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1. </w:t>
      </w:r>
      <w:r w:rsidRPr="008D6BB3">
        <w:rPr>
          <w:rFonts w:ascii="Arial" w:hAnsi="Arial" w:cs="Arial"/>
          <w:b/>
          <w:bCs/>
          <w:color w:val="202122"/>
          <w:sz w:val="21"/>
          <w:szCs w:val="21"/>
          <w:shd w:val="clear" w:color="auto" w:fill="FFFFFF"/>
        </w:rPr>
        <w:t>Sovereign:</w:t>
      </w:r>
      <w:r w:rsidR="008D6BB3">
        <w:rPr>
          <w:rFonts w:ascii="Arial" w:hAnsi="Arial" w:cs="Arial"/>
          <w:b/>
          <w:bCs/>
          <w:color w:val="202122"/>
          <w:sz w:val="21"/>
          <w:szCs w:val="21"/>
          <w:shd w:val="clear" w:color="auto" w:fill="FFFFFF"/>
        </w:rPr>
        <w:t xml:space="preserve"> </w:t>
      </w:r>
      <w:r>
        <w:rPr>
          <w:rFonts w:ascii="Arial" w:hAnsi="Arial" w:cs="Arial"/>
          <w:color w:val="202122"/>
          <w:sz w:val="21"/>
          <w:szCs w:val="21"/>
          <w:shd w:val="clear" w:color="auto" w:fill="FFFFFF"/>
        </w:rPr>
        <w:t xml:space="preserve"> It means the independent authority of a State. It means that it has the power to legislate on any subject; and that it is not subject to the control of any other State / external power.</w:t>
      </w:r>
    </w:p>
    <w:p w14:paraId="2409187B" w14:textId="593C0FBE" w:rsidR="003657D8" w:rsidRDefault="003657D8" w:rsidP="003657D8">
      <w:pPr>
        <w:ind w:left="108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2. </w:t>
      </w:r>
      <w:r w:rsidR="00646974" w:rsidRPr="008D6BB3">
        <w:rPr>
          <w:rFonts w:ascii="Arial" w:hAnsi="Arial" w:cs="Arial"/>
          <w:b/>
          <w:bCs/>
          <w:color w:val="202122"/>
          <w:sz w:val="21"/>
          <w:szCs w:val="21"/>
          <w:shd w:val="clear" w:color="auto" w:fill="FFFFFF"/>
        </w:rPr>
        <w:t>Socialist:</w:t>
      </w:r>
      <w:r w:rsidR="00646974">
        <w:rPr>
          <w:rFonts w:ascii="Arial" w:hAnsi="Arial" w:cs="Arial"/>
          <w:color w:val="202122"/>
          <w:sz w:val="21"/>
          <w:szCs w:val="21"/>
          <w:shd w:val="clear" w:color="auto" w:fill="FFFFFF"/>
        </w:rPr>
        <w:t xml:space="preserve">   </w:t>
      </w:r>
      <w:r w:rsidR="00646974" w:rsidRPr="00646974">
        <w:rPr>
          <w:rFonts w:ascii="Arial" w:hAnsi="Arial" w:cs="Arial"/>
          <w:color w:val="202122"/>
          <w:sz w:val="21"/>
          <w:szCs w:val="21"/>
          <w:shd w:val="clear" w:color="auto" w:fill="FFFFFF"/>
        </w:rPr>
        <w:t>The term socialist used here refers to </w:t>
      </w:r>
      <w:r w:rsidR="00C4258C">
        <w:rPr>
          <w:rFonts w:ascii="Arial" w:hAnsi="Arial" w:cs="Arial"/>
          <w:color w:val="202122"/>
          <w:sz w:val="21"/>
          <w:szCs w:val="21"/>
          <w:shd w:val="clear" w:color="auto" w:fill="FFFFFF"/>
        </w:rPr>
        <w:t>democratic socialism</w:t>
      </w:r>
      <w:r w:rsidR="00646974" w:rsidRPr="00646974">
        <w:rPr>
          <w:rFonts w:ascii="Arial" w:hAnsi="Arial" w:cs="Arial"/>
          <w:color w:val="202122"/>
          <w:sz w:val="21"/>
          <w:szCs w:val="21"/>
          <w:shd w:val="clear" w:color="auto" w:fill="FFFFFF"/>
        </w:rPr>
        <w:t>, i.e. achievement of socialist goals through democratic, evolutionary and non-violent means. Essentially, it means that (since wealth is generated socially) wealth should be shared equally by society through </w:t>
      </w:r>
      <w:r w:rsidR="00C4258C">
        <w:rPr>
          <w:rFonts w:ascii="Arial" w:hAnsi="Arial" w:cs="Arial"/>
          <w:color w:val="202122"/>
          <w:sz w:val="21"/>
          <w:szCs w:val="21"/>
          <w:shd w:val="clear" w:color="auto" w:fill="FFFFFF"/>
        </w:rPr>
        <w:t>distributive justice,</w:t>
      </w:r>
      <w:r w:rsidR="00646974" w:rsidRPr="00646974">
        <w:rPr>
          <w:rFonts w:ascii="Arial" w:hAnsi="Arial" w:cs="Arial"/>
          <w:color w:val="202122"/>
          <w:sz w:val="21"/>
          <w:szCs w:val="21"/>
          <w:shd w:val="clear" w:color="auto" w:fill="FFFFFF"/>
        </w:rPr>
        <w:t xml:space="preserve"> not concentrated in the hands of few, and that the government should regulate the ownership of land and industry to reduce socio-economic inequalities.</w:t>
      </w:r>
    </w:p>
    <w:p w14:paraId="16E3CEC1" w14:textId="2A660F08" w:rsidR="00646974" w:rsidRDefault="00646974" w:rsidP="003657D8">
      <w:pPr>
        <w:ind w:left="1080"/>
      </w:pPr>
      <w:r>
        <w:rPr>
          <w:rFonts w:ascii="Arial" w:hAnsi="Arial" w:cs="Arial"/>
          <w:color w:val="202122"/>
          <w:sz w:val="21"/>
          <w:szCs w:val="21"/>
          <w:shd w:val="clear" w:color="auto" w:fill="FFFFFF"/>
        </w:rPr>
        <w:t xml:space="preserve">3. </w:t>
      </w:r>
      <w:r w:rsidRPr="008D6BB3">
        <w:rPr>
          <w:rFonts w:ascii="Arial" w:hAnsi="Arial" w:cs="Arial"/>
          <w:b/>
          <w:bCs/>
          <w:color w:val="202122"/>
          <w:sz w:val="21"/>
          <w:szCs w:val="21"/>
          <w:shd w:val="clear" w:color="auto" w:fill="FFFFFF"/>
        </w:rPr>
        <w:t>Secular:</w:t>
      </w:r>
      <w:r>
        <w:rPr>
          <w:rFonts w:ascii="Arial" w:hAnsi="Arial" w:cs="Arial"/>
          <w:color w:val="202122"/>
          <w:sz w:val="21"/>
          <w:szCs w:val="21"/>
          <w:shd w:val="clear" w:color="auto" w:fill="FFFFFF"/>
        </w:rPr>
        <w:t xml:space="preserve"> </w:t>
      </w:r>
      <w:r w:rsidR="00C4258C">
        <w:rPr>
          <w:rFonts w:ascii="Arial" w:hAnsi="Arial" w:cs="Arial"/>
          <w:color w:val="202122"/>
          <w:sz w:val="21"/>
          <w:szCs w:val="21"/>
          <w:shd w:val="clear" w:color="auto" w:fill="FFFFFF"/>
        </w:rPr>
        <w:t>Secular</w:t>
      </w:r>
      <w:r w:rsidRPr="00646974">
        <w:rPr>
          <w:rFonts w:ascii="Arial" w:hAnsi="Arial" w:cs="Arial"/>
          <w:color w:val="202122"/>
          <w:sz w:val="21"/>
          <w:szCs w:val="21"/>
          <w:shd w:val="clear" w:color="auto" w:fill="FFFFFF"/>
        </w:rPr>
        <w:t xml:space="preserve"> means that the relationship between the government and religious groups are determined according to constitution and law. It separates the power of the state and religion. There is no difference of </w:t>
      </w:r>
      <w:r>
        <w:rPr>
          <w:rFonts w:ascii="Arial" w:hAnsi="Arial" w:cs="Arial"/>
          <w:color w:val="202122"/>
          <w:sz w:val="21"/>
          <w:szCs w:val="21"/>
          <w:shd w:val="clear" w:color="auto" w:fill="FFFFFF"/>
        </w:rPr>
        <w:t>r</w:t>
      </w:r>
      <w:r w:rsidRPr="00646974">
        <w:rPr>
          <w:rFonts w:ascii="Arial" w:hAnsi="Arial" w:cs="Arial"/>
          <w:color w:val="202122"/>
          <w:sz w:val="21"/>
          <w:szCs w:val="21"/>
          <w:shd w:val="clear" w:color="auto" w:fill="FFFFFF"/>
        </w:rPr>
        <w:t>eligion </w:t>
      </w:r>
      <w:r w:rsidRPr="00646974">
        <w:rPr>
          <w:rFonts w:ascii="Arial" w:hAnsi="Arial" w:cs="Arial"/>
          <w:i/>
          <w:iCs/>
          <w:color w:val="202122"/>
          <w:sz w:val="21"/>
          <w:szCs w:val="21"/>
          <w:shd w:val="clear" w:color="auto" w:fill="FFFFFF"/>
        </w:rPr>
        <w:t>i.e.</w:t>
      </w:r>
      <w:r w:rsidRPr="00646974">
        <w:rPr>
          <w:rFonts w:ascii="Arial" w:hAnsi="Arial" w:cs="Arial"/>
          <w:color w:val="202122"/>
          <w:sz w:val="21"/>
          <w:szCs w:val="21"/>
          <w:shd w:val="clear" w:color="auto" w:fill="FFFFFF"/>
        </w:rPr>
        <w:t> </w:t>
      </w:r>
      <w:r w:rsidR="00C4258C">
        <w:rPr>
          <w:rFonts w:ascii="Arial" w:hAnsi="Arial" w:cs="Arial"/>
          <w:color w:val="202122"/>
          <w:sz w:val="21"/>
          <w:szCs w:val="21"/>
          <w:shd w:val="clear" w:color="auto" w:fill="FFFFFF"/>
        </w:rPr>
        <w:t>Hinduism</w:t>
      </w:r>
      <w:r w:rsidRPr="00646974">
        <w:rPr>
          <w:rFonts w:ascii="Arial" w:hAnsi="Arial" w:cs="Arial"/>
          <w:color w:val="202122"/>
          <w:sz w:val="21"/>
          <w:szCs w:val="21"/>
          <w:shd w:val="clear" w:color="auto" w:fill="FFFFFF"/>
        </w:rPr>
        <w:t>,</w:t>
      </w:r>
      <w:r w:rsidR="00C4258C">
        <w:rPr>
          <w:rFonts w:ascii="Arial" w:hAnsi="Arial" w:cs="Arial"/>
          <w:color w:val="202122"/>
          <w:sz w:val="21"/>
          <w:szCs w:val="21"/>
          <w:shd w:val="clear" w:color="auto" w:fill="FFFFFF"/>
        </w:rPr>
        <w:t xml:space="preserve"> Buddhism</w:t>
      </w:r>
      <w:r w:rsidRPr="00646974">
        <w:rPr>
          <w:rFonts w:ascii="Arial" w:hAnsi="Arial" w:cs="Arial"/>
          <w:color w:val="202122"/>
          <w:sz w:val="21"/>
          <w:szCs w:val="21"/>
          <w:shd w:val="clear" w:color="auto" w:fill="FFFFFF"/>
        </w:rPr>
        <w:t>, </w:t>
      </w:r>
      <w:r w:rsidR="00C4258C">
        <w:rPr>
          <w:rFonts w:ascii="Arial" w:hAnsi="Arial" w:cs="Arial"/>
          <w:color w:val="202122"/>
          <w:sz w:val="21"/>
          <w:szCs w:val="21"/>
          <w:shd w:val="clear" w:color="auto" w:fill="FFFFFF"/>
        </w:rPr>
        <w:t>Jainism</w:t>
      </w:r>
      <w:r w:rsidRPr="00646974">
        <w:rPr>
          <w:rFonts w:ascii="Arial" w:hAnsi="Arial" w:cs="Arial"/>
          <w:color w:val="202122"/>
          <w:sz w:val="21"/>
          <w:szCs w:val="21"/>
          <w:shd w:val="clear" w:color="auto" w:fill="FFFFFF"/>
        </w:rPr>
        <w:t>, </w:t>
      </w:r>
      <w:r w:rsidR="00C4258C">
        <w:rPr>
          <w:rFonts w:ascii="Arial" w:hAnsi="Arial" w:cs="Arial"/>
          <w:color w:val="202122"/>
          <w:sz w:val="21"/>
          <w:szCs w:val="21"/>
          <w:shd w:val="clear" w:color="auto" w:fill="FFFFFF"/>
        </w:rPr>
        <w:t>Sikhism</w:t>
      </w:r>
      <w:r w:rsidRPr="00646974">
        <w:rPr>
          <w:rFonts w:ascii="Arial" w:hAnsi="Arial" w:cs="Arial"/>
          <w:color w:val="202122"/>
          <w:sz w:val="21"/>
          <w:szCs w:val="21"/>
          <w:shd w:val="clear" w:color="auto" w:fill="FFFFFF"/>
        </w:rPr>
        <w:t>,</w:t>
      </w:r>
      <w:r w:rsidR="00C4258C">
        <w:rPr>
          <w:rFonts w:ascii="Arial" w:hAnsi="Arial" w:cs="Arial"/>
          <w:color w:val="202122"/>
          <w:sz w:val="21"/>
          <w:szCs w:val="21"/>
          <w:shd w:val="clear" w:color="auto" w:fill="FFFFFF"/>
        </w:rPr>
        <w:t xml:space="preserve"> Christianity</w:t>
      </w:r>
      <w:r w:rsidRPr="00646974">
        <w:rPr>
          <w:rFonts w:ascii="Arial" w:hAnsi="Arial" w:cs="Arial"/>
          <w:color w:val="202122"/>
          <w:sz w:val="21"/>
          <w:szCs w:val="21"/>
          <w:shd w:val="clear" w:color="auto" w:fill="FFFFFF"/>
        </w:rPr>
        <w:t> and</w:t>
      </w:r>
      <w:r w:rsidR="00C4258C">
        <w:rPr>
          <w:rFonts w:ascii="Arial" w:hAnsi="Arial" w:cs="Arial"/>
          <w:color w:val="202122"/>
          <w:sz w:val="21"/>
          <w:szCs w:val="21"/>
          <w:shd w:val="clear" w:color="auto" w:fill="FFFFFF"/>
        </w:rPr>
        <w:t xml:space="preserve"> Islam</w:t>
      </w:r>
      <w:r w:rsidRPr="00646974">
        <w:rPr>
          <w:rFonts w:ascii="Arial" w:hAnsi="Arial" w:cs="Arial"/>
          <w:color w:val="202122"/>
          <w:sz w:val="21"/>
          <w:szCs w:val="21"/>
          <w:shd w:val="clear" w:color="auto" w:fill="FFFFFF"/>
        </w:rPr>
        <w:t> are equally respected and moreover, there is no </w:t>
      </w:r>
      <w:r w:rsidR="00C4258C">
        <w:rPr>
          <w:rFonts w:ascii="Arial" w:hAnsi="Arial" w:cs="Arial"/>
          <w:color w:val="202122"/>
          <w:sz w:val="21"/>
          <w:szCs w:val="21"/>
          <w:shd w:val="clear" w:color="auto" w:fill="FFFFFF"/>
        </w:rPr>
        <w:t>state religion</w:t>
      </w:r>
      <w:r>
        <w:t>.</w:t>
      </w:r>
    </w:p>
    <w:p w14:paraId="7FF92745" w14:textId="44EC3CD1" w:rsidR="00646974" w:rsidRDefault="00646974" w:rsidP="00646974">
      <w:pPr>
        <w:pStyle w:val="NormalWeb"/>
        <w:shd w:val="clear" w:color="auto" w:fill="FFFFFF"/>
        <w:spacing w:before="120" w:beforeAutospacing="0" w:after="120" w:afterAutospacing="0"/>
        <w:ind w:left="1080"/>
        <w:rPr>
          <w:rFonts w:ascii="Arial" w:hAnsi="Arial" w:cs="Arial"/>
          <w:color w:val="202122"/>
          <w:sz w:val="21"/>
          <w:szCs w:val="21"/>
        </w:rPr>
      </w:pPr>
      <w:r>
        <w:t>4</w:t>
      </w:r>
      <w:r w:rsidRPr="008D6BB3">
        <w:rPr>
          <w:b/>
          <w:bCs/>
        </w:rPr>
        <w:t>. Democratic:</w:t>
      </w:r>
      <w:r>
        <w:t xml:space="preserve"> </w:t>
      </w:r>
      <w:r w:rsidRPr="00646974">
        <w:rPr>
          <w:rFonts w:ascii="Arial" w:hAnsi="Arial" w:cs="Arial"/>
          <w:color w:val="202122"/>
          <w:sz w:val="21"/>
          <w:szCs w:val="21"/>
        </w:rPr>
        <w:t>The people of India elect their governments by a system of universal adult franchise, popularly known as "one person one vote". Every citizen of India 18 years of age or older and not otherwise debarred by law is entitled to vote. The word </w:t>
      </w:r>
      <w:r w:rsidRPr="00646974">
        <w:rPr>
          <w:rFonts w:ascii="Arial" w:hAnsi="Arial" w:cs="Arial"/>
          <w:i/>
          <w:iCs/>
          <w:color w:val="202122"/>
          <w:sz w:val="21"/>
          <w:szCs w:val="21"/>
        </w:rPr>
        <w:t>democratic</w:t>
      </w:r>
      <w:r w:rsidRPr="00646974">
        <w:rPr>
          <w:rFonts w:ascii="Arial" w:hAnsi="Arial" w:cs="Arial"/>
          <w:color w:val="202122"/>
          <w:sz w:val="21"/>
          <w:szCs w:val="21"/>
        </w:rPr>
        <w:t> refers not only to political democracy but also to social and economic democracy.</w:t>
      </w:r>
    </w:p>
    <w:p w14:paraId="52102842" w14:textId="77777777" w:rsidR="00646974" w:rsidRDefault="00646974" w:rsidP="00646974">
      <w:pPr>
        <w:pStyle w:val="NormalWeb"/>
        <w:shd w:val="clear" w:color="auto" w:fill="FFFFFF"/>
        <w:spacing w:before="120" w:beforeAutospacing="0" w:after="120" w:afterAutospacing="0"/>
        <w:ind w:left="1080"/>
        <w:rPr>
          <w:rFonts w:ascii="Arial" w:hAnsi="Arial" w:cs="Arial"/>
          <w:color w:val="202122"/>
          <w:sz w:val="21"/>
          <w:szCs w:val="21"/>
        </w:rPr>
      </w:pPr>
    </w:p>
    <w:p w14:paraId="35E5F059" w14:textId="674F82F6" w:rsidR="00646974" w:rsidRDefault="00646974" w:rsidP="00646974">
      <w:pPr>
        <w:pStyle w:val="NormalWeb"/>
        <w:shd w:val="clear" w:color="auto" w:fill="FFFFFF"/>
        <w:spacing w:before="120" w:beforeAutospacing="0" w:after="120" w:afterAutospacing="0"/>
        <w:ind w:left="1080"/>
        <w:rPr>
          <w:rFonts w:ascii="Arial" w:hAnsi="Arial" w:cs="Arial"/>
          <w:color w:val="202122"/>
          <w:sz w:val="21"/>
          <w:szCs w:val="21"/>
        </w:rPr>
      </w:pPr>
      <w:r>
        <w:rPr>
          <w:rFonts w:ascii="Arial" w:hAnsi="Arial" w:cs="Arial"/>
          <w:color w:val="202122"/>
          <w:sz w:val="21"/>
          <w:szCs w:val="21"/>
        </w:rPr>
        <w:t xml:space="preserve">5. </w:t>
      </w:r>
      <w:r w:rsidRPr="008D6BB3">
        <w:rPr>
          <w:rFonts w:ascii="Arial" w:hAnsi="Arial" w:cs="Arial"/>
          <w:b/>
          <w:bCs/>
          <w:color w:val="202122"/>
          <w:sz w:val="21"/>
          <w:szCs w:val="21"/>
        </w:rPr>
        <w:t>Republic:</w:t>
      </w:r>
      <w:r>
        <w:rPr>
          <w:rFonts w:ascii="Arial" w:hAnsi="Arial" w:cs="Arial"/>
          <w:color w:val="202122"/>
          <w:sz w:val="21"/>
          <w:szCs w:val="21"/>
        </w:rPr>
        <w:t xml:space="preserve"> </w:t>
      </w:r>
      <w:r w:rsidR="008D6BB3">
        <w:rPr>
          <w:rFonts w:ascii="Arial" w:hAnsi="Arial" w:cs="Arial"/>
          <w:color w:val="202122"/>
          <w:sz w:val="21"/>
          <w:szCs w:val="21"/>
        </w:rPr>
        <w:t xml:space="preserve"> </w:t>
      </w:r>
      <w:r w:rsidRPr="00646974">
        <w:rPr>
          <w:rFonts w:ascii="Arial" w:hAnsi="Arial" w:cs="Arial"/>
          <w:color w:val="202122"/>
          <w:sz w:val="21"/>
          <w:szCs w:val="21"/>
        </w:rPr>
        <w:t>In a </w:t>
      </w:r>
      <w:r w:rsidR="00C4258C">
        <w:rPr>
          <w:rFonts w:ascii="Arial" w:hAnsi="Arial" w:cs="Arial"/>
          <w:color w:val="202122"/>
          <w:sz w:val="21"/>
          <w:szCs w:val="21"/>
        </w:rPr>
        <w:t>republican form of government</w:t>
      </w:r>
      <w:r w:rsidRPr="00646974">
        <w:rPr>
          <w:rFonts w:ascii="Arial" w:hAnsi="Arial" w:cs="Arial"/>
          <w:color w:val="202122"/>
          <w:sz w:val="21"/>
          <w:szCs w:val="21"/>
        </w:rPr>
        <w:t>, the head of state is elected and not a hereditary monarch. Thus, this word denotes a government where no one holds public power as proprietary right. As opposed to a monarchy, in which the head of state is appointed on a hereditary basis for life or at least until abdication, a democratic republic is an entity in which the head of state is elected, directly or indirectly, for a fixed tenure</w:t>
      </w:r>
      <w:r w:rsidR="00317B75">
        <w:rPr>
          <w:rFonts w:ascii="Arial" w:hAnsi="Arial" w:cs="Arial"/>
          <w:color w:val="202122"/>
          <w:sz w:val="21"/>
          <w:szCs w:val="21"/>
        </w:rPr>
        <w:t>.</w:t>
      </w:r>
    </w:p>
    <w:p w14:paraId="5205E136" w14:textId="469DAE9B" w:rsidR="00317B75" w:rsidRDefault="00317B75" w:rsidP="00646974">
      <w:pPr>
        <w:pStyle w:val="NormalWeb"/>
        <w:shd w:val="clear" w:color="auto" w:fill="FFFFFF"/>
        <w:spacing w:before="120" w:beforeAutospacing="0" w:after="120" w:afterAutospacing="0"/>
        <w:ind w:left="1080"/>
        <w:rPr>
          <w:rFonts w:ascii="Arial" w:hAnsi="Arial" w:cs="Arial"/>
          <w:color w:val="202122"/>
          <w:sz w:val="21"/>
          <w:szCs w:val="21"/>
        </w:rPr>
      </w:pPr>
    </w:p>
    <w:p w14:paraId="3671F3DF" w14:textId="705FFF11" w:rsidR="00317B75" w:rsidRPr="00317B75" w:rsidRDefault="00317B75" w:rsidP="00317B75">
      <w:pPr>
        <w:pStyle w:val="Heading3"/>
        <w:shd w:val="clear" w:color="auto" w:fill="FFFFFF"/>
        <w:spacing w:before="72" w:beforeAutospacing="0" w:after="0" w:afterAutospacing="0"/>
        <w:ind w:left="1080"/>
        <w:rPr>
          <w:rFonts w:ascii="Arial" w:hAnsi="Arial" w:cs="Arial"/>
          <w:b w:val="0"/>
          <w:bCs w:val="0"/>
          <w:color w:val="202122"/>
          <w:sz w:val="21"/>
          <w:szCs w:val="21"/>
        </w:rPr>
      </w:pPr>
      <w:r w:rsidRPr="00317B75">
        <w:rPr>
          <w:rFonts w:ascii="Arial" w:hAnsi="Arial" w:cs="Arial"/>
          <w:color w:val="202122"/>
          <w:sz w:val="21"/>
          <w:szCs w:val="21"/>
        </w:rPr>
        <w:t xml:space="preserve"> </w:t>
      </w:r>
      <w:r w:rsidRPr="00317B75">
        <w:rPr>
          <w:rFonts w:ascii="Arial" w:hAnsi="Arial" w:cs="Arial"/>
          <w:b w:val="0"/>
          <w:bCs w:val="0"/>
          <w:color w:val="202122"/>
          <w:sz w:val="21"/>
          <w:szCs w:val="21"/>
        </w:rPr>
        <w:t xml:space="preserve">6. </w:t>
      </w:r>
      <w:r w:rsidRPr="008D6BB3">
        <w:rPr>
          <w:rFonts w:ascii="Arial" w:hAnsi="Arial" w:cs="Arial"/>
          <w:color w:val="202122"/>
          <w:sz w:val="21"/>
          <w:szCs w:val="21"/>
        </w:rPr>
        <w:t>Justice:</w:t>
      </w:r>
      <w:r w:rsidRPr="00317B75">
        <w:rPr>
          <w:rFonts w:ascii="Arial" w:hAnsi="Arial" w:cs="Arial"/>
          <w:b w:val="0"/>
          <w:bCs w:val="0"/>
          <w:color w:val="202122"/>
          <w:sz w:val="21"/>
          <w:szCs w:val="21"/>
        </w:rPr>
        <w:t xml:space="preserve"> </w:t>
      </w:r>
      <w:r w:rsidR="008D6BB3">
        <w:rPr>
          <w:rFonts w:ascii="Arial" w:hAnsi="Arial" w:cs="Arial"/>
          <w:b w:val="0"/>
          <w:bCs w:val="0"/>
          <w:color w:val="202122"/>
          <w:sz w:val="21"/>
          <w:szCs w:val="21"/>
        </w:rPr>
        <w:t xml:space="preserve"> </w:t>
      </w:r>
      <w:r w:rsidRPr="00317B75">
        <w:rPr>
          <w:rFonts w:ascii="Arial" w:hAnsi="Arial" w:cs="Arial"/>
          <w:b w:val="0"/>
          <w:bCs w:val="0"/>
          <w:color w:val="202122"/>
          <w:sz w:val="21"/>
          <w:szCs w:val="21"/>
        </w:rPr>
        <w:t>Justice stands for rule of law, absence of arbitrariness and a system of equal rights, freedom and opportunities for all in a society.</w:t>
      </w:r>
    </w:p>
    <w:p w14:paraId="4CA58149" w14:textId="0CE2C083" w:rsidR="00317B75" w:rsidRPr="00317B75" w:rsidRDefault="00317B75" w:rsidP="00317B75">
      <w:pPr>
        <w:shd w:val="clear" w:color="auto" w:fill="FFFFFF"/>
        <w:spacing w:after="120" w:line="240" w:lineRule="auto"/>
        <w:ind w:left="1080"/>
        <w:rPr>
          <w:rFonts w:ascii="Arial" w:eastAsia="Times New Roman" w:hAnsi="Arial" w:cs="Arial"/>
          <w:color w:val="202122"/>
          <w:sz w:val="21"/>
          <w:szCs w:val="21"/>
          <w:lang w:eastAsia="en-IN"/>
        </w:rPr>
      </w:pPr>
      <w:r w:rsidRPr="00317B75">
        <w:rPr>
          <w:rFonts w:ascii="Arial" w:eastAsia="Times New Roman" w:hAnsi="Arial" w:cs="Arial"/>
          <w:color w:val="202122"/>
          <w:sz w:val="21"/>
          <w:szCs w:val="21"/>
          <w:lang w:eastAsia="en-IN"/>
        </w:rPr>
        <w:t>India seeks social, economic and political</w:t>
      </w:r>
      <w:r w:rsidR="00C4258C">
        <w:rPr>
          <w:rFonts w:ascii="Arial" w:eastAsia="Times New Roman" w:hAnsi="Arial" w:cs="Arial"/>
          <w:color w:val="202122"/>
          <w:sz w:val="21"/>
          <w:szCs w:val="21"/>
          <w:lang w:eastAsia="en-IN"/>
        </w:rPr>
        <w:t xml:space="preserve"> justice</w:t>
      </w:r>
      <w:r w:rsidRPr="00317B75">
        <w:rPr>
          <w:rFonts w:ascii="Arial" w:eastAsia="Times New Roman" w:hAnsi="Arial" w:cs="Arial"/>
          <w:color w:val="202122"/>
          <w:sz w:val="21"/>
          <w:szCs w:val="21"/>
          <w:lang w:eastAsia="en-IN"/>
        </w:rPr>
        <w:t> to ensure equality to its citizens.</w:t>
      </w:r>
    </w:p>
    <w:p w14:paraId="045DAE1B" w14:textId="77777777" w:rsidR="00317B75" w:rsidRPr="00317B75" w:rsidRDefault="00317B75" w:rsidP="00317B75">
      <w:pPr>
        <w:shd w:val="clear" w:color="auto" w:fill="FFFFFF"/>
        <w:spacing w:before="120" w:after="120" w:line="240" w:lineRule="auto"/>
        <w:ind w:left="1080"/>
        <w:rPr>
          <w:rFonts w:ascii="Arial" w:eastAsia="Times New Roman" w:hAnsi="Arial" w:cs="Arial"/>
          <w:color w:val="202122"/>
          <w:sz w:val="21"/>
          <w:szCs w:val="21"/>
          <w:lang w:eastAsia="en-IN"/>
        </w:rPr>
      </w:pPr>
      <w:r w:rsidRPr="00317B75">
        <w:rPr>
          <w:rFonts w:ascii="Arial" w:eastAsia="Times New Roman" w:hAnsi="Arial" w:cs="Arial"/>
          <w:i/>
          <w:iCs/>
          <w:color w:val="202122"/>
          <w:sz w:val="21"/>
          <w:szCs w:val="21"/>
          <w:lang w:eastAsia="en-IN"/>
        </w:rPr>
        <w:t>(i) Social Justice:</w:t>
      </w:r>
    </w:p>
    <w:p w14:paraId="18ECFA75" w14:textId="2B3FFCCC" w:rsidR="00317B75" w:rsidRPr="00317B75" w:rsidRDefault="00317B75" w:rsidP="00317B75">
      <w:pPr>
        <w:shd w:val="clear" w:color="auto" w:fill="FFFFFF"/>
        <w:spacing w:before="120" w:after="120" w:line="240" w:lineRule="auto"/>
        <w:ind w:left="1080"/>
        <w:rPr>
          <w:rFonts w:ascii="Arial" w:eastAsia="Times New Roman" w:hAnsi="Arial" w:cs="Arial"/>
          <w:color w:val="202122"/>
          <w:sz w:val="21"/>
          <w:szCs w:val="21"/>
          <w:lang w:eastAsia="en-IN"/>
        </w:rPr>
      </w:pPr>
      <w:r w:rsidRPr="00317B75">
        <w:rPr>
          <w:rFonts w:ascii="Arial" w:eastAsia="Times New Roman" w:hAnsi="Arial" w:cs="Arial"/>
          <w:color w:val="202122"/>
          <w:sz w:val="21"/>
          <w:szCs w:val="21"/>
          <w:lang w:eastAsia="en-IN"/>
        </w:rPr>
        <w:t>Social Justice means the absence of socially privileged classes in the society and no discrimination against any citizen on grounds of caste, creed, colo</w:t>
      </w:r>
      <w:r>
        <w:rPr>
          <w:rFonts w:ascii="Arial" w:eastAsia="Times New Roman" w:hAnsi="Arial" w:cs="Arial"/>
          <w:color w:val="202122"/>
          <w:sz w:val="21"/>
          <w:szCs w:val="21"/>
          <w:lang w:eastAsia="en-IN"/>
        </w:rPr>
        <w:t>u</w:t>
      </w:r>
      <w:r w:rsidRPr="00317B75">
        <w:rPr>
          <w:rFonts w:ascii="Arial" w:eastAsia="Times New Roman" w:hAnsi="Arial" w:cs="Arial"/>
          <w:color w:val="202122"/>
          <w:sz w:val="21"/>
          <w:szCs w:val="21"/>
          <w:lang w:eastAsia="en-IN"/>
        </w:rPr>
        <w:t xml:space="preserve">r, religion, gender or place of birth. </w:t>
      </w:r>
    </w:p>
    <w:p w14:paraId="56511A44" w14:textId="77777777" w:rsidR="00317B75" w:rsidRPr="00317B75" w:rsidRDefault="00317B75" w:rsidP="00317B75">
      <w:pPr>
        <w:shd w:val="clear" w:color="auto" w:fill="FFFFFF"/>
        <w:spacing w:before="120" w:after="120" w:line="240" w:lineRule="auto"/>
        <w:ind w:left="1080"/>
        <w:rPr>
          <w:rFonts w:ascii="Arial" w:eastAsia="Times New Roman" w:hAnsi="Arial" w:cs="Arial"/>
          <w:color w:val="202122"/>
          <w:sz w:val="21"/>
          <w:szCs w:val="21"/>
          <w:lang w:eastAsia="en-IN"/>
        </w:rPr>
      </w:pPr>
      <w:r w:rsidRPr="00317B75">
        <w:rPr>
          <w:rFonts w:ascii="Arial" w:eastAsia="Times New Roman" w:hAnsi="Arial" w:cs="Arial"/>
          <w:i/>
          <w:iCs/>
          <w:color w:val="202122"/>
          <w:sz w:val="21"/>
          <w:szCs w:val="21"/>
          <w:lang w:eastAsia="en-IN"/>
        </w:rPr>
        <w:t>(ii) Economic Justice:</w:t>
      </w:r>
    </w:p>
    <w:p w14:paraId="006992A6" w14:textId="4C2FE402" w:rsidR="00317B75" w:rsidRPr="00317B75" w:rsidRDefault="00317B75" w:rsidP="00317B75">
      <w:pPr>
        <w:shd w:val="clear" w:color="auto" w:fill="FFFFFF"/>
        <w:spacing w:before="120" w:after="120" w:line="240" w:lineRule="auto"/>
        <w:ind w:left="1080"/>
        <w:rPr>
          <w:rFonts w:ascii="Arial" w:eastAsia="Times New Roman" w:hAnsi="Arial" w:cs="Arial"/>
          <w:color w:val="202122"/>
          <w:sz w:val="21"/>
          <w:szCs w:val="21"/>
          <w:lang w:eastAsia="en-IN"/>
        </w:rPr>
      </w:pPr>
      <w:r w:rsidRPr="00317B75">
        <w:rPr>
          <w:rFonts w:ascii="Arial" w:eastAsia="Times New Roman" w:hAnsi="Arial" w:cs="Arial"/>
          <w:color w:val="202122"/>
          <w:sz w:val="21"/>
          <w:szCs w:val="21"/>
          <w:lang w:eastAsia="en-IN"/>
        </w:rPr>
        <w:t>Economic Justice means no discrimination between man and woman on the basis of income, wealth and economic status. It stands for equitable distribution of wealth, economic equalities</w:t>
      </w:r>
      <w:r>
        <w:rPr>
          <w:rFonts w:ascii="Arial" w:eastAsia="Times New Roman" w:hAnsi="Arial" w:cs="Arial"/>
          <w:color w:val="202122"/>
          <w:sz w:val="21"/>
          <w:szCs w:val="21"/>
          <w:lang w:eastAsia="en-IN"/>
        </w:rPr>
        <w:t xml:space="preserve"> for everyone.</w:t>
      </w:r>
    </w:p>
    <w:p w14:paraId="6D2BAC04" w14:textId="77777777" w:rsidR="00317B75" w:rsidRPr="00317B75" w:rsidRDefault="00317B75" w:rsidP="00317B75">
      <w:pPr>
        <w:shd w:val="clear" w:color="auto" w:fill="FFFFFF"/>
        <w:spacing w:before="120" w:after="120" w:line="240" w:lineRule="auto"/>
        <w:ind w:left="1080"/>
        <w:rPr>
          <w:rFonts w:ascii="Arial" w:eastAsia="Times New Roman" w:hAnsi="Arial" w:cs="Arial"/>
          <w:color w:val="202122"/>
          <w:sz w:val="21"/>
          <w:szCs w:val="21"/>
          <w:lang w:eastAsia="en-IN"/>
        </w:rPr>
      </w:pPr>
      <w:r w:rsidRPr="00317B75">
        <w:rPr>
          <w:rFonts w:ascii="Arial" w:eastAsia="Times New Roman" w:hAnsi="Arial" w:cs="Arial"/>
          <w:i/>
          <w:iCs/>
          <w:color w:val="202122"/>
          <w:sz w:val="21"/>
          <w:szCs w:val="21"/>
          <w:lang w:eastAsia="en-IN"/>
        </w:rPr>
        <w:t>(iii)</w:t>
      </w:r>
      <w:r w:rsidRPr="00317B75">
        <w:rPr>
          <w:rFonts w:ascii="Arial" w:eastAsia="Times New Roman" w:hAnsi="Arial" w:cs="Arial"/>
          <w:color w:val="202122"/>
          <w:sz w:val="21"/>
          <w:szCs w:val="21"/>
          <w:lang w:eastAsia="en-IN"/>
        </w:rPr>
        <w:t> </w:t>
      </w:r>
      <w:r w:rsidRPr="00317B75">
        <w:rPr>
          <w:rFonts w:ascii="Arial" w:eastAsia="Times New Roman" w:hAnsi="Arial" w:cs="Arial"/>
          <w:i/>
          <w:iCs/>
          <w:color w:val="202122"/>
          <w:sz w:val="21"/>
          <w:szCs w:val="21"/>
          <w:lang w:eastAsia="en-IN"/>
        </w:rPr>
        <w:t>Political Justice:</w:t>
      </w:r>
    </w:p>
    <w:p w14:paraId="3F72FAC2" w14:textId="644B0D85" w:rsidR="00317B75" w:rsidRDefault="00317B75" w:rsidP="00317B75">
      <w:pPr>
        <w:shd w:val="clear" w:color="auto" w:fill="FFFFFF"/>
        <w:spacing w:before="120" w:line="240" w:lineRule="auto"/>
        <w:ind w:left="1080"/>
        <w:rPr>
          <w:rFonts w:ascii="Arial" w:eastAsia="Times New Roman" w:hAnsi="Arial" w:cs="Arial"/>
          <w:color w:val="202122"/>
          <w:sz w:val="21"/>
          <w:szCs w:val="21"/>
          <w:lang w:eastAsia="en-IN"/>
        </w:rPr>
      </w:pPr>
      <w:r w:rsidRPr="00317B75">
        <w:rPr>
          <w:rFonts w:ascii="Arial" w:eastAsia="Times New Roman" w:hAnsi="Arial" w:cs="Arial"/>
          <w:color w:val="202122"/>
          <w:sz w:val="21"/>
          <w:szCs w:val="21"/>
          <w:lang w:eastAsia="en-IN"/>
        </w:rPr>
        <w:t>Political justice means equal, free and fair opportunities to the people for participation in the political process. It stands for the grant of equal political rights to all the people without discrimination. </w:t>
      </w:r>
    </w:p>
    <w:p w14:paraId="2E529DA1" w14:textId="3275FC0F" w:rsidR="00317B75" w:rsidRDefault="00317B75" w:rsidP="00317B75">
      <w:pPr>
        <w:shd w:val="clear" w:color="auto" w:fill="FFFFFF"/>
        <w:spacing w:before="120" w:line="240" w:lineRule="auto"/>
        <w:ind w:left="1080"/>
        <w:rPr>
          <w:rFonts w:ascii="Arial" w:eastAsia="Times New Roman" w:hAnsi="Arial" w:cs="Arial"/>
          <w:color w:val="202122"/>
          <w:sz w:val="21"/>
          <w:szCs w:val="21"/>
          <w:lang w:eastAsia="en-IN"/>
        </w:rPr>
      </w:pPr>
    </w:p>
    <w:p w14:paraId="7353ABBB" w14:textId="2033E770" w:rsidR="00317B75" w:rsidRDefault="00317B75" w:rsidP="00317B75">
      <w:pPr>
        <w:shd w:val="clear" w:color="auto" w:fill="FFFFFF"/>
        <w:spacing w:before="120" w:line="240" w:lineRule="auto"/>
        <w:ind w:left="1080"/>
        <w:rPr>
          <w:rFonts w:ascii="Arial" w:hAnsi="Arial" w:cs="Arial"/>
          <w:color w:val="202122"/>
          <w:sz w:val="21"/>
          <w:szCs w:val="21"/>
          <w:shd w:val="clear" w:color="auto" w:fill="FFFFFF"/>
        </w:rPr>
      </w:pPr>
      <w:r>
        <w:rPr>
          <w:rFonts w:ascii="Arial" w:eastAsia="Times New Roman" w:hAnsi="Arial" w:cs="Arial"/>
          <w:color w:val="202122"/>
          <w:sz w:val="21"/>
          <w:szCs w:val="21"/>
          <w:lang w:eastAsia="en-IN"/>
        </w:rPr>
        <w:t xml:space="preserve">7. </w:t>
      </w:r>
      <w:r w:rsidRPr="008D6BB3">
        <w:rPr>
          <w:rFonts w:ascii="Arial" w:eastAsia="Times New Roman" w:hAnsi="Arial" w:cs="Arial"/>
          <w:b/>
          <w:bCs/>
          <w:color w:val="202122"/>
          <w:sz w:val="21"/>
          <w:szCs w:val="21"/>
          <w:lang w:eastAsia="en-IN"/>
        </w:rPr>
        <w:t>Liberty:</w:t>
      </w:r>
      <w:r>
        <w:rPr>
          <w:rFonts w:ascii="Arial" w:eastAsia="Times New Roman" w:hAnsi="Arial" w:cs="Arial"/>
          <w:color w:val="202122"/>
          <w:sz w:val="21"/>
          <w:szCs w:val="21"/>
          <w:lang w:eastAsia="en-IN"/>
        </w:rPr>
        <w:t xml:space="preserve"> </w:t>
      </w:r>
      <w:r w:rsidR="008D6BB3">
        <w:rPr>
          <w:rFonts w:ascii="Arial" w:eastAsia="Times New Roman" w:hAnsi="Arial" w:cs="Arial"/>
          <w:color w:val="202122"/>
          <w:sz w:val="21"/>
          <w:szCs w:val="21"/>
          <w:lang w:eastAsia="en-IN"/>
        </w:rPr>
        <w:t xml:space="preserve"> </w:t>
      </w:r>
      <w:r>
        <w:rPr>
          <w:rFonts w:ascii="Arial" w:hAnsi="Arial" w:cs="Arial"/>
          <w:color w:val="202122"/>
          <w:sz w:val="21"/>
          <w:szCs w:val="21"/>
          <w:shd w:val="clear" w:color="auto" w:fill="FFFFFF"/>
        </w:rPr>
        <w:t>The idea of</w:t>
      </w:r>
      <w:r w:rsidR="00C4258C">
        <w:rPr>
          <w:rFonts w:ascii="Arial" w:hAnsi="Arial" w:cs="Arial"/>
          <w:color w:val="202122"/>
          <w:sz w:val="21"/>
          <w:szCs w:val="21"/>
          <w:shd w:val="clear" w:color="auto" w:fill="FFFFFF"/>
        </w:rPr>
        <w:t xml:space="preserve"> Liberty</w:t>
      </w:r>
      <w:r>
        <w:rPr>
          <w:rFonts w:ascii="Arial" w:hAnsi="Arial" w:cs="Arial"/>
          <w:color w:val="202122"/>
          <w:sz w:val="21"/>
          <w:szCs w:val="21"/>
          <w:shd w:val="clear" w:color="auto" w:fill="FFFFFF"/>
        </w:rPr>
        <w:t xml:space="preserve"> refers to the freedom on the activities of Indian nationals. This establishes that there are no unreasonable restrictions on Indian </w:t>
      </w:r>
      <w:r>
        <w:rPr>
          <w:rFonts w:ascii="Arial" w:hAnsi="Arial" w:cs="Arial"/>
          <w:color w:val="202122"/>
          <w:sz w:val="21"/>
          <w:szCs w:val="21"/>
          <w:shd w:val="clear" w:color="auto" w:fill="FFFFFF"/>
        </w:rPr>
        <w:lastRenderedPageBreak/>
        <w:t>citizens in term of what they think, their manner of expressions and the way they wish to follow up their thoughts in action.</w:t>
      </w:r>
    </w:p>
    <w:p w14:paraId="1412D16B" w14:textId="30F8B0C4" w:rsidR="00317B75" w:rsidRDefault="00317B75" w:rsidP="00317B75">
      <w:pPr>
        <w:shd w:val="clear" w:color="auto" w:fill="FFFFFF"/>
        <w:spacing w:before="120" w:line="240" w:lineRule="auto"/>
        <w:ind w:left="1080"/>
        <w:rPr>
          <w:rFonts w:ascii="Arial" w:hAnsi="Arial" w:cs="Arial"/>
          <w:color w:val="202122"/>
          <w:sz w:val="21"/>
          <w:szCs w:val="21"/>
          <w:shd w:val="clear" w:color="auto" w:fill="FFFFFF"/>
        </w:rPr>
      </w:pPr>
    </w:p>
    <w:p w14:paraId="4FA22033" w14:textId="0D00F7B2" w:rsidR="00317B75" w:rsidRPr="00317B75" w:rsidRDefault="00317B75" w:rsidP="00317B75">
      <w:pPr>
        <w:shd w:val="clear" w:color="auto" w:fill="FFFFFF"/>
        <w:spacing w:before="120" w:line="240" w:lineRule="auto"/>
        <w:ind w:left="1080"/>
        <w:rPr>
          <w:rFonts w:ascii="Arial" w:eastAsia="Times New Roman" w:hAnsi="Arial" w:cs="Arial"/>
          <w:color w:val="202122"/>
          <w:sz w:val="21"/>
          <w:szCs w:val="21"/>
          <w:lang w:eastAsia="en-IN"/>
        </w:rPr>
      </w:pPr>
      <w:r>
        <w:rPr>
          <w:rFonts w:ascii="Arial" w:hAnsi="Arial" w:cs="Arial"/>
          <w:color w:val="202122"/>
          <w:sz w:val="21"/>
          <w:szCs w:val="21"/>
          <w:shd w:val="clear" w:color="auto" w:fill="FFFFFF"/>
        </w:rPr>
        <w:t xml:space="preserve">8. </w:t>
      </w:r>
      <w:r w:rsidRPr="008D6BB3">
        <w:rPr>
          <w:rFonts w:ascii="Arial" w:hAnsi="Arial" w:cs="Arial"/>
          <w:b/>
          <w:bCs/>
          <w:color w:val="202122"/>
          <w:sz w:val="21"/>
          <w:szCs w:val="21"/>
          <w:shd w:val="clear" w:color="auto" w:fill="FFFFFF"/>
        </w:rPr>
        <w:t>Fraternity:</w:t>
      </w:r>
      <w:r>
        <w:rPr>
          <w:rFonts w:ascii="Arial" w:hAnsi="Arial" w:cs="Arial"/>
          <w:color w:val="202122"/>
          <w:sz w:val="21"/>
          <w:szCs w:val="21"/>
          <w:shd w:val="clear" w:color="auto" w:fill="FFFFFF"/>
        </w:rPr>
        <w:t xml:space="preserve"> </w:t>
      </w:r>
      <w:r w:rsidR="008D6BB3">
        <w:rPr>
          <w:rFonts w:ascii="Arial" w:hAnsi="Arial" w:cs="Arial"/>
          <w:color w:val="202122"/>
          <w:sz w:val="21"/>
          <w:szCs w:val="21"/>
          <w:shd w:val="clear" w:color="auto" w:fill="FFFFFF"/>
        </w:rPr>
        <w:t xml:space="preserve"> </w:t>
      </w:r>
      <w:r w:rsidRPr="00317B75">
        <w:rPr>
          <w:rFonts w:ascii="Arial" w:hAnsi="Arial" w:cs="Arial"/>
          <w:color w:val="202122"/>
          <w:sz w:val="21"/>
          <w:szCs w:val="21"/>
          <w:shd w:val="clear" w:color="auto" w:fill="FFFFFF"/>
        </w:rPr>
        <w:t>This refers to a feeling of brotherhood and a sense of belonging with the country among its people. It embraces psychological as well as territorial dimensions of National Integration. It leaves no room for regionalism, </w:t>
      </w:r>
      <w:r w:rsidR="00C4258C">
        <w:rPr>
          <w:rFonts w:ascii="Arial" w:hAnsi="Arial" w:cs="Arial"/>
          <w:color w:val="202122"/>
          <w:sz w:val="21"/>
          <w:szCs w:val="21"/>
          <w:shd w:val="clear" w:color="auto" w:fill="FFFFFF"/>
        </w:rPr>
        <w:t>co</w:t>
      </w:r>
      <w:r w:rsidR="006F61BA">
        <w:rPr>
          <w:rFonts w:ascii="Arial" w:hAnsi="Arial" w:cs="Arial"/>
          <w:color w:val="202122"/>
          <w:sz w:val="21"/>
          <w:szCs w:val="21"/>
          <w:shd w:val="clear" w:color="auto" w:fill="FFFFFF"/>
        </w:rPr>
        <w:t>mmunalism</w:t>
      </w:r>
      <w:r w:rsidRPr="00317B75">
        <w:rPr>
          <w:rFonts w:ascii="Arial" w:hAnsi="Arial" w:cs="Arial"/>
          <w:color w:val="202122"/>
          <w:sz w:val="21"/>
          <w:szCs w:val="21"/>
          <w:shd w:val="clear" w:color="auto" w:fill="FFFFFF"/>
        </w:rPr>
        <w:t>, </w:t>
      </w:r>
      <w:r w:rsidR="006F61BA">
        <w:rPr>
          <w:rFonts w:ascii="Arial" w:hAnsi="Arial" w:cs="Arial"/>
          <w:color w:val="202122"/>
          <w:sz w:val="21"/>
          <w:szCs w:val="21"/>
          <w:shd w:val="clear" w:color="auto" w:fill="FFFFFF"/>
        </w:rPr>
        <w:t>casteism</w:t>
      </w:r>
      <w:r w:rsidRPr="00317B75">
        <w:rPr>
          <w:rFonts w:ascii="Arial" w:hAnsi="Arial" w:cs="Arial"/>
          <w:color w:val="202122"/>
          <w:sz w:val="21"/>
          <w:szCs w:val="21"/>
          <w:shd w:val="clear" w:color="auto" w:fill="FFFFFF"/>
        </w:rPr>
        <w:t> etc., which hinders the unity of the State.</w:t>
      </w:r>
    </w:p>
    <w:p w14:paraId="2A404FEB" w14:textId="2ECAABAC" w:rsidR="00317B75" w:rsidRDefault="00317B75" w:rsidP="00317B75">
      <w:pPr>
        <w:pStyle w:val="NormalWeb"/>
        <w:shd w:val="clear" w:color="auto" w:fill="FFFFFF"/>
        <w:spacing w:before="120" w:beforeAutospacing="0" w:after="120" w:afterAutospacing="0"/>
        <w:ind w:left="720"/>
        <w:rPr>
          <w:rFonts w:ascii="Arial" w:hAnsi="Arial" w:cs="Arial"/>
          <w:color w:val="202122"/>
          <w:sz w:val="21"/>
          <w:szCs w:val="21"/>
        </w:rPr>
      </w:pPr>
    </w:p>
    <w:p w14:paraId="693AD914" w14:textId="144E38F1" w:rsidR="00317B75" w:rsidRPr="00317B75" w:rsidRDefault="00317B75" w:rsidP="00317B75">
      <w:pPr>
        <w:pStyle w:val="NormalWeb"/>
        <w:shd w:val="clear" w:color="auto" w:fill="FFFFFF"/>
        <w:spacing w:before="120" w:after="120"/>
        <w:ind w:left="720"/>
        <w:rPr>
          <w:rFonts w:ascii="Arial" w:hAnsi="Arial" w:cs="Arial"/>
          <w:color w:val="202122"/>
          <w:sz w:val="21"/>
          <w:szCs w:val="21"/>
        </w:rPr>
      </w:pPr>
      <w:r w:rsidRPr="000809A7">
        <w:rPr>
          <w:rFonts w:ascii="Arial" w:hAnsi="Arial" w:cs="Arial"/>
          <w:color w:val="202122"/>
          <w:sz w:val="21"/>
          <w:szCs w:val="21"/>
          <w:highlight w:val="yellow"/>
        </w:rPr>
        <w:t>Indian citizens have six fundamental rights</w:t>
      </w:r>
      <w:r w:rsidRPr="00317B75">
        <w:rPr>
          <w:rFonts w:ascii="Arial" w:hAnsi="Arial" w:cs="Arial"/>
          <w:color w:val="202122"/>
          <w:sz w:val="21"/>
          <w:szCs w:val="21"/>
        </w:rPr>
        <w:t>: Right to Freedom, Right to Equality, Cultural</w:t>
      </w:r>
      <w:r w:rsidR="00291A1E">
        <w:rPr>
          <w:rFonts w:ascii="Arial" w:hAnsi="Arial" w:cs="Arial"/>
          <w:color w:val="202122"/>
          <w:sz w:val="21"/>
          <w:szCs w:val="21"/>
        </w:rPr>
        <w:t xml:space="preserve">, </w:t>
      </w:r>
      <w:r w:rsidRPr="00317B75">
        <w:rPr>
          <w:rFonts w:ascii="Arial" w:hAnsi="Arial" w:cs="Arial"/>
          <w:color w:val="202122"/>
          <w:sz w:val="21"/>
          <w:szCs w:val="21"/>
        </w:rPr>
        <w:t>and Educational Rights, Right to Constitutional Remedies, Right against Exploitation. Lately,</w:t>
      </w:r>
      <w:r w:rsidR="00291A1E">
        <w:rPr>
          <w:rFonts w:ascii="Arial" w:hAnsi="Arial" w:cs="Arial"/>
          <w:color w:val="202122"/>
          <w:sz w:val="21"/>
          <w:szCs w:val="21"/>
        </w:rPr>
        <w:t xml:space="preserve"> </w:t>
      </w:r>
      <w:r w:rsidRPr="00317B75">
        <w:rPr>
          <w:rFonts w:ascii="Arial" w:hAnsi="Arial" w:cs="Arial"/>
          <w:color w:val="202122"/>
          <w:sz w:val="21"/>
          <w:szCs w:val="21"/>
        </w:rPr>
        <w:t>the Right to Privacy has also been added to the fundamental rights.</w:t>
      </w:r>
    </w:p>
    <w:p w14:paraId="3028C0D3" w14:textId="331F0BEE" w:rsidR="00317B75" w:rsidRDefault="00317B75" w:rsidP="00317B75">
      <w:pPr>
        <w:pStyle w:val="NormalWeb"/>
        <w:shd w:val="clear" w:color="auto" w:fill="FFFFFF"/>
        <w:spacing w:before="120" w:after="120"/>
        <w:ind w:left="720"/>
        <w:rPr>
          <w:rFonts w:ascii="Arial" w:hAnsi="Arial" w:cs="Arial"/>
          <w:b/>
          <w:bCs/>
          <w:color w:val="202122"/>
          <w:sz w:val="21"/>
          <w:szCs w:val="21"/>
        </w:rPr>
      </w:pPr>
      <w:r w:rsidRPr="008D6BB3">
        <w:rPr>
          <w:rFonts w:ascii="Arial" w:hAnsi="Arial" w:cs="Arial"/>
          <w:b/>
          <w:bCs/>
          <w:color w:val="202122"/>
          <w:sz w:val="21"/>
          <w:szCs w:val="21"/>
        </w:rPr>
        <w:t>Question 2: What is the difference between constitutional and fundamental rights? (5</w:t>
      </w:r>
      <w:r w:rsidR="00291A1E" w:rsidRPr="008D6BB3">
        <w:rPr>
          <w:rFonts w:ascii="Arial" w:hAnsi="Arial" w:cs="Arial"/>
          <w:b/>
          <w:bCs/>
          <w:color w:val="202122"/>
          <w:sz w:val="21"/>
          <w:szCs w:val="21"/>
        </w:rPr>
        <w:t xml:space="preserve"> </w:t>
      </w:r>
      <w:r w:rsidRPr="008D6BB3">
        <w:rPr>
          <w:rFonts w:ascii="Arial" w:hAnsi="Arial" w:cs="Arial"/>
          <w:b/>
          <w:bCs/>
          <w:color w:val="202122"/>
          <w:sz w:val="21"/>
          <w:szCs w:val="21"/>
        </w:rPr>
        <w:t>Marks)</w:t>
      </w:r>
    </w:p>
    <w:p w14:paraId="49197DC1" w14:textId="69701E73" w:rsidR="008D6BB3" w:rsidRPr="008D6BB3" w:rsidRDefault="008D6BB3" w:rsidP="00317B75">
      <w:pPr>
        <w:pStyle w:val="NormalWeb"/>
        <w:shd w:val="clear" w:color="auto" w:fill="FFFFFF"/>
        <w:spacing w:before="120" w:after="120"/>
        <w:ind w:left="720"/>
        <w:rPr>
          <w:rFonts w:ascii="Arial" w:hAnsi="Arial" w:cs="Arial"/>
          <w:b/>
          <w:bCs/>
          <w:color w:val="202122"/>
          <w:sz w:val="21"/>
          <w:szCs w:val="21"/>
        </w:rPr>
      </w:pPr>
      <w:r>
        <w:rPr>
          <w:rFonts w:ascii="Arial" w:hAnsi="Arial" w:cs="Arial"/>
          <w:b/>
          <w:bCs/>
          <w:color w:val="202122"/>
          <w:sz w:val="21"/>
          <w:szCs w:val="21"/>
        </w:rPr>
        <w:t>Solution:</w:t>
      </w:r>
    </w:p>
    <w:p w14:paraId="07954F8C" w14:textId="792B2434" w:rsidR="00291A1E" w:rsidRPr="008D6BB3" w:rsidRDefault="00291A1E" w:rsidP="00317B75">
      <w:pPr>
        <w:pStyle w:val="NormalWeb"/>
        <w:shd w:val="clear" w:color="auto" w:fill="FFFFFF"/>
        <w:spacing w:before="120" w:after="120"/>
        <w:ind w:left="720"/>
        <w:rPr>
          <w:rFonts w:ascii="Arial" w:hAnsi="Arial" w:cs="Arial"/>
          <w:b/>
          <w:bCs/>
          <w:i/>
          <w:iCs/>
          <w:color w:val="202122"/>
          <w:sz w:val="21"/>
          <w:szCs w:val="21"/>
        </w:rPr>
      </w:pPr>
      <w:r w:rsidRPr="008D6BB3">
        <w:rPr>
          <w:rFonts w:ascii="Arial" w:hAnsi="Arial" w:cs="Arial"/>
          <w:b/>
          <w:bCs/>
          <w:i/>
          <w:iCs/>
          <w:color w:val="202122"/>
          <w:sz w:val="21"/>
          <w:szCs w:val="21"/>
        </w:rPr>
        <w:t>Fundamental Rights:</w:t>
      </w:r>
    </w:p>
    <w:p w14:paraId="7894B012" w14:textId="713074D3" w:rsidR="00291A1E" w:rsidRDefault="00291A1E" w:rsidP="00291A1E">
      <w:pPr>
        <w:pStyle w:val="NormalWeb"/>
        <w:numPr>
          <w:ilvl w:val="0"/>
          <w:numId w:val="4"/>
        </w:numPr>
        <w:shd w:val="clear" w:color="auto" w:fill="FFFFFF"/>
        <w:spacing w:before="120" w:after="120"/>
        <w:rPr>
          <w:rFonts w:ascii="Arial" w:hAnsi="Arial" w:cs="Arial"/>
          <w:color w:val="202122"/>
          <w:sz w:val="21"/>
          <w:szCs w:val="21"/>
        </w:rPr>
      </w:pPr>
      <w:r>
        <w:rPr>
          <w:rFonts w:ascii="Arial" w:hAnsi="Arial" w:cs="Arial"/>
          <w:color w:val="202122"/>
          <w:sz w:val="21"/>
          <w:szCs w:val="21"/>
        </w:rPr>
        <w:t xml:space="preserve">The fundamental Rights are the basic and inalienable rights granted to every citizen of </w:t>
      </w:r>
      <w:r w:rsidR="00A47858">
        <w:rPr>
          <w:rFonts w:ascii="Arial" w:hAnsi="Arial" w:cs="Arial"/>
          <w:color w:val="202122"/>
          <w:sz w:val="21"/>
          <w:szCs w:val="21"/>
        </w:rPr>
        <w:t>I</w:t>
      </w:r>
      <w:r>
        <w:rPr>
          <w:rFonts w:ascii="Arial" w:hAnsi="Arial" w:cs="Arial"/>
          <w:color w:val="202122"/>
          <w:sz w:val="21"/>
          <w:szCs w:val="21"/>
        </w:rPr>
        <w:t xml:space="preserve">ndia and in some cases to non-citizens too.  Some of the fundamental rights are: </w:t>
      </w:r>
    </w:p>
    <w:p w14:paraId="75F03AE1" w14:textId="7B33958D" w:rsidR="00291A1E" w:rsidRDefault="00291A1E" w:rsidP="00291A1E">
      <w:pPr>
        <w:pStyle w:val="NormalWeb"/>
        <w:shd w:val="clear" w:color="auto" w:fill="FFFFFF"/>
        <w:spacing w:before="120" w:after="120"/>
        <w:ind w:left="1080" w:firstLine="360"/>
        <w:rPr>
          <w:rFonts w:ascii="Arial" w:hAnsi="Arial" w:cs="Arial"/>
          <w:color w:val="202122"/>
          <w:sz w:val="21"/>
          <w:szCs w:val="21"/>
        </w:rPr>
      </w:pPr>
      <w:r w:rsidRPr="00291A1E">
        <w:rPr>
          <w:rFonts w:ascii="Arial" w:hAnsi="Arial" w:cs="Arial"/>
          <w:color w:val="202122"/>
          <w:sz w:val="21"/>
          <w:szCs w:val="21"/>
        </w:rPr>
        <w:t>(a) Right to Equality</w:t>
      </w:r>
    </w:p>
    <w:p w14:paraId="04FD3B89" w14:textId="0F8E7A8C" w:rsidR="00291A1E" w:rsidRDefault="00291A1E" w:rsidP="00291A1E">
      <w:pPr>
        <w:pStyle w:val="NormalWeb"/>
        <w:shd w:val="clear" w:color="auto" w:fill="FFFFFF"/>
        <w:spacing w:before="120" w:after="120"/>
        <w:ind w:left="1080" w:firstLine="360"/>
        <w:rPr>
          <w:rFonts w:ascii="Arial" w:hAnsi="Arial" w:cs="Arial"/>
          <w:color w:val="202122"/>
          <w:sz w:val="21"/>
          <w:szCs w:val="21"/>
        </w:rPr>
      </w:pPr>
      <w:r>
        <w:rPr>
          <w:rFonts w:ascii="Arial" w:hAnsi="Arial" w:cs="Arial"/>
          <w:color w:val="202122"/>
          <w:sz w:val="21"/>
          <w:szCs w:val="21"/>
        </w:rPr>
        <w:t>(b) Right to Freedom</w:t>
      </w:r>
    </w:p>
    <w:p w14:paraId="5B6DD6FE" w14:textId="365E81C6" w:rsidR="00291A1E" w:rsidRDefault="00291A1E" w:rsidP="00291A1E">
      <w:pPr>
        <w:pStyle w:val="NormalWeb"/>
        <w:shd w:val="clear" w:color="auto" w:fill="FFFFFF"/>
        <w:spacing w:before="120" w:after="120"/>
        <w:ind w:left="1440"/>
        <w:rPr>
          <w:rFonts w:ascii="Arial" w:hAnsi="Arial" w:cs="Arial"/>
          <w:color w:val="202122"/>
          <w:sz w:val="21"/>
          <w:szCs w:val="21"/>
        </w:rPr>
      </w:pPr>
      <w:r>
        <w:rPr>
          <w:rFonts w:ascii="Arial" w:hAnsi="Arial" w:cs="Arial"/>
          <w:color w:val="202122"/>
          <w:sz w:val="21"/>
          <w:szCs w:val="21"/>
        </w:rPr>
        <w:t>(c) Right against Exploitation</w:t>
      </w:r>
    </w:p>
    <w:p w14:paraId="62A55BA6" w14:textId="24BB758F" w:rsidR="00291A1E" w:rsidRDefault="00291A1E" w:rsidP="00291A1E">
      <w:pPr>
        <w:pStyle w:val="NormalWeb"/>
        <w:shd w:val="clear" w:color="auto" w:fill="FFFFFF"/>
        <w:spacing w:before="120" w:after="120"/>
        <w:ind w:left="1440"/>
        <w:rPr>
          <w:rFonts w:ascii="Arial" w:hAnsi="Arial" w:cs="Arial"/>
          <w:color w:val="202122"/>
          <w:sz w:val="21"/>
          <w:szCs w:val="21"/>
        </w:rPr>
      </w:pPr>
      <w:r>
        <w:rPr>
          <w:rFonts w:ascii="Arial" w:hAnsi="Arial" w:cs="Arial"/>
          <w:color w:val="202122"/>
          <w:sz w:val="21"/>
          <w:szCs w:val="21"/>
        </w:rPr>
        <w:t>(d) Right to Freedom of Religion</w:t>
      </w:r>
    </w:p>
    <w:p w14:paraId="39D3CD6B" w14:textId="6569DA45" w:rsidR="00291A1E" w:rsidRDefault="00291A1E" w:rsidP="00291A1E">
      <w:pPr>
        <w:pStyle w:val="NormalWeb"/>
        <w:shd w:val="clear" w:color="auto" w:fill="FFFFFF"/>
        <w:spacing w:before="120" w:after="120"/>
        <w:ind w:left="1440"/>
        <w:rPr>
          <w:rFonts w:ascii="Arial" w:hAnsi="Arial" w:cs="Arial"/>
          <w:color w:val="202122"/>
          <w:sz w:val="21"/>
          <w:szCs w:val="21"/>
        </w:rPr>
      </w:pPr>
      <w:r>
        <w:rPr>
          <w:rFonts w:ascii="Arial" w:hAnsi="Arial" w:cs="Arial"/>
          <w:color w:val="202122"/>
          <w:sz w:val="21"/>
          <w:szCs w:val="21"/>
        </w:rPr>
        <w:t>(e) Cultural and Educational Rights</w:t>
      </w:r>
    </w:p>
    <w:p w14:paraId="3E14D981" w14:textId="1A83D643" w:rsidR="00291A1E" w:rsidRPr="00291A1E" w:rsidRDefault="00291A1E" w:rsidP="00291A1E">
      <w:pPr>
        <w:pStyle w:val="NormalWeb"/>
        <w:shd w:val="clear" w:color="auto" w:fill="FFFFFF"/>
        <w:spacing w:before="120" w:after="120"/>
        <w:ind w:left="1440"/>
        <w:rPr>
          <w:rFonts w:ascii="Arial" w:hAnsi="Arial" w:cs="Arial"/>
          <w:color w:val="202122"/>
          <w:sz w:val="21"/>
          <w:szCs w:val="21"/>
        </w:rPr>
      </w:pPr>
      <w:r>
        <w:rPr>
          <w:rFonts w:ascii="Arial" w:hAnsi="Arial" w:cs="Arial"/>
          <w:color w:val="202122"/>
          <w:sz w:val="21"/>
          <w:szCs w:val="21"/>
        </w:rPr>
        <w:t>(f)  Right to Constitutional Remedies</w:t>
      </w:r>
    </w:p>
    <w:p w14:paraId="1212DE8E" w14:textId="0718D61B" w:rsidR="00291A1E" w:rsidRDefault="00A47858" w:rsidP="00A47858">
      <w:pPr>
        <w:pStyle w:val="NormalWeb"/>
        <w:shd w:val="clear" w:color="auto" w:fill="FFFFFF"/>
        <w:spacing w:before="120" w:after="120"/>
        <w:ind w:left="1440"/>
        <w:rPr>
          <w:rFonts w:ascii="Arial" w:hAnsi="Arial" w:cs="Arial"/>
          <w:color w:val="202122"/>
          <w:sz w:val="21"/>
          <w:szCs w:val="21"/>
        </w:rPr>
      </w:pPr>
      <w:r>
        <w:rPr>
          <w:rFonts w:ascii="Arial" w:hAnsi="Arial" w:cs="Arial"/>
          <w:color w:val="202122"/>
          <w:sz w:val="21"/>
          <w:szCs w:val="21"/>
        </w:rPr>
        <w:t>These laws are so powerful that no power on Earth, even the Parliament of India can take these from us.</w:t>
      </w:r>
    </w:p>
    <w:p w14:paraId="4B88D1AA" w14:textId="5D5535A4" w:rsidR="00A47858" w:rsidRPr="008D6BB3" w:rsidRDefault="00A47858" w:rsidP="00A47858">
      <w:pPr>
        <w:pStyle w:val="NormalWeb"/>
        <w:shd w:val="clear" w:color="auto" w:fill="FFFFFF"/>
        <w:spacing w:before="120" w:after="120"/>
        <w:ind w:left="720"/>
        <w:rPr>
          <w:rFonts w:ascii="Arial" w:hAnsi="Arial" w:cs="Arial"/>
          <w:b/>
          <w:bCs/>
          <w:i/>
          <w:iCs/>
          <w:color w:val="202122"/>
          <w:sz w:val="21"/>
          <w:szCs w:val="21"/>
        </w:rPr>
      </w:pPr>
      <w:r w:rsidRPr="008D6BB3">
        <w:rPr>
          <w:rFonts w:ascii="Arial" w:hAnsi="Arial" w:cs="Arial"/>
          <w:b/>
          <w:bCs/>
          <w:i/>
          <w:iCs/>
          <w:color w:val="202122"/>
          <w:sz w:val="21"/>
          <w:szCs w:val="21"/>
        </w:rPr>
        <w:t xml:space="preserve">Constitutional Rights </w:t>
      </w:r>
    </w:p>
    <w:p w14:paraId="22B137AD" w14:textId="0D4D0642" w:rsidR="00A47858" w:rsidRDefault="00A47858" w:rsidP="00A47858">
      <w:pPr>
        <w:pStyle w:val="NormalWeb"/>
        <w:numPr>
          <w:ilvl w:val="0"/>
          <w:numId w:val="4"/>
        </w:numPr>
        <w:shd w:val="clear" w:color="auto" w:fill="FFFFFF"/>
        <w:spacing w:before="120" w:after="120"/>
        <w:rPr>
          <w:rFonts w:ascii="Arial" w:hAnsi="Arial" w:cs="Arial"/>
          <w:color w:val="202122"/>
          <w:sz w:val="21"/>
          <w:szCs w:val="21"/>
        </w:rPr>
      </w:pPr>
      <w:r>
        <w:rPr>
          <w:rFonts w:ascii="Arial" w:hAnsi="Arial" w:cs="Arial"/>
          <w:color w:val="202122"/>
          <w:sz w:val="21"/>
          <w:szCs w:val="21"/>
        </w:rPr>
        <w:t>A Constitutional Rights is the supreme right guaranteed by the Constitution of India. It means that if any law contradicts with Constitutional Rights, it will be declared null and void. These rights are not the basic rights and do not apply to everyone, unlike fundamental rights.</w:t>
      </w:r>
    </w:p>
    <w:p w14:paraId="5EF5DBB4" w14:textId="0529FA64" w:rsidR="008D6BB3" w:rsidRDefault="000809A7" w:rsidP="008D6BB3">
      <w:pPr>
        <w:pStyle w:val="NormalWeb"/>
        <w:shd w:val="clear" w:color="auto" w:fill="FFFFFF"/>
        <w:spacing w:before="120" w:after="120"/>
        <w:ind w:left="1440"/>
        <w:rPr>
          <w:rFonts w:ascii="Arial" w:hAnsi="Arial" w:cs="Arial"/>
          <w:color w:val="202122"/>
          <w:sz w:val="21"/>
          <w:szCs w:val="21"/>
        </w:rPr>
      </w:pPr>
      <w:r>
        <w:rPr>
          <w:rFonts w:ascii="Arial" w:hAnsi="Arial" w:cs="Arial"/>
          <w:color w:val="202122"/>
          <w:sz w:val="21"/>
          <w:szCs w:val="21"/>
        </w:rPr>
        <w:t xml:space="preserve">         </w:t>
      </w:r>
      <w:r w:rsidR="008D6BB3">
        <w:rPr>
          <w:rFonts w:ascii="Arial" w:hAnsi="Arial" w:cs="Arial"/>
          <w:color w:val="202122"/>
          <w:sz w:val="21"/>
          <w:szCs w:val="21"/>
        </w:rPr>
        <w:t>------------------------------------x---------------------------------</w:t>
      </w:r>
    </w:p>
    <w:tbl>
      <w:tblPr>
        <w:tblStyle w:val="TableGrid"/>
        <w:tblW w:w="0" w:type="auto"/>
        <w:tblInd w:w="1440" w:type="dxa"/>
        <w:tblLook w:val="04A0" w:firstRow="1" w:lastRow="0" w:firstColumn="1" w:lastColumn="0" w:noHBand="0" w:noVBand="1"/>
      </w:tblPr>
      <w:tblGrid>
        <w:gridCol w:w="1107"/>
        <w:gridCol w:w="2268"/>
      </w:tblGrid>
      <w:tr w:rsidR="00A47858" w14:paraId="49308B40" w14:textId="77777777" w:rsidTr="00A47858">
        <w:tc>
          <w:tcPr>
            <w:tcW w:w="1107" w:type="dxa"/>
          </w:tcPr>
          <w:p w14:paraId="4A3BEB47" w14:textId="271AE7F0" w:rsidR="00A47858" w:rsidRDefault="00A47858" w:rsidP="00A47858">
            <w:pPr>
              <w:pStyle w:val="NormalWeb"/>
              <w:spacing w:before="120" w:after="120"/>
              <w:rPr>
                <w:rFonts w:ascii="Arial" w:hAnsi="Arial" w:cs="Arial"/>
                <w:color w:val="202122"/>
                <w:sz w:val="21"/>
                <w:szCs w:val="21"/>
              </w:rPr>
            </w:pPr>
            <w:r>
              <w:rPr>
                <w:rFonts w:ascii="Arial" w:hAnsi="Arial" w:cs="Arial"/>
                <w:color w:val="202122"/>
                <w:sz w:val="21"/>
                <w:szCs w:val="21"/>
              </w:rPr>
              <w:t xml:space="preserve"> NAME</w:t>
            </w:r>
          </w:p>
        </w:tc>
        <w:tc>
          <w:tcPr>
            <w:tcW w:w="2268" w:type="dxa"/>
          </w:tcPr>
          <w:p w14:paraId="77BDD8BC" w14:textId="46F78152" w:rsidR="00A47858" w:rsidRDefault="00A47858" w:rsidP="00A47858">
            <w:pPr>
              <w:pStyle w:val="NormalWeb"/>
              <w:spacing w:before="120" w:after="120"/>
              <w:rPr>
                <w:rFonts w:ascii="Arial" w:hAnsi="Arial" w:cs="Arial"/>
                <w:color w:val="202122"/>
                <w:sz w:val="21"/>
                <w:szCs w:val="21"/>
              </w:rPr>
            </w:pPr>
            <w:r>
              <w:rPr>
                <w:rFonts w:ascii="Arial" w:hAnsi="Arial" w:cs="Arial"/>
                <w:color w:val="202122"/>
                <w:sz w:val="21"/>
                <w:szCs w:val="21"/>
              </w:rPr>
              <w:t>DEBARGHYA BARIK</w:t>
            </w:r>
          </w:p>
        </w:tc>
      </w:tr>
      <w:tr w:rsidR="00A47858" w14:paraId="5F3BB18C" w14:textId="77777777" w:rsidTr="00A47858">
        <w:tc>
          <w:tcPr>
            <w:tcW w:w="1107" w:type="dxa"/>
          </w:tcPr>
          <w:p w14:paraId="665ADFE7" w14:textId="64D42E89" w:rsidR="00A47858" w:rsidRDefault="00A47858" w:rsidP="00A47858">
            <w:pPr>
              <w:pStyle w:val="NormalWeb"/>
              <w:spacing w:before="120" w:after="120"/>
              <w:rPr>
                <w:rFonts w:ascii="Arial" w:hAnsi="Arial" w:cs="Arial"/>
                <w:color w:val="202122"/>
                <w:sz w:val="21"/>
                <w:szCs w:val="21"/>
              </w:rPr>
            </w:pPr>
            <w:r>
              <w:rPr>
                <w:rFonts w:ascii="Arial" w:hAnsi="Arial" w:cs="Arial"/>
                <w:color w:val="202122"/>
                <w:sz w:val="21"/>
                <w:szCs w:val="21"/>
              </w:rPr>
              <w:t>REG. NO</w:t>
            </w:r>
          </w:p>
        </w:tc>
        <w:tc>
          <w:tcPr>
            <w:tcW w:w="2268" w:type="dxa"/>
          </w:tcPr>
          <w:p w14:paraId="474C8FF6" w14:textId="03763A2A" w:rsidR="00A47858" w:rsidRDefault="00A47858" w:rsidP="00A47858">
            <w:pPr>
              <w:pStyle w:val="NormalWeb"/>
              <w:spacing w:before="120" w:after="120"/>
              <w:rPr>
                <w:rFonts w:ascii="Arial" w:hAnsi="Arial" w:cs="Arial"/>
                <w:color w:val="202122"/>
                <w:sz w:val="21"/>
                <w:szCs w:val="21"/>
              </w:rPr>
            </w:pPr>
            <w:r>
              <w:rPr>
                <w:rFonts w:ascii="Arial" w:hAnsi="Arial" w:cs="Arial"/>
                <w:color w:val="202122"/>
                <w:sz w:val="21"/>
                <w:szCs w:val="21"/>
              </w:rPr>
              <w:t>RA2011026010022</w:t>
            </w:r>
          </w:p>
        </w:tc>
      </w:tr>
    </w:tbl>
    <w:p w14:paraId="63DAAA5D" w14:textId="165F28EC" w:rsidR="00A47858" w:rsidRPr="00317B75" w:rsidRDefault="00A47858" w:rsidP="000809A7">
      <w:pPr>
        <w:pStyle w:val="NormalWeb"/>
        <w:shd w:val="clear" w:color="auto" w:fill="FFFFFF"/>
        <w:spacing w:before="120" w:after="120"/>
        <w:ind w:left="1440"/>
        <w:rPr>
          <w:rFonts w:ascii="Arial" w:hAnsi="Arial" w:cs="Arial"/>
          <w:color w:val="202122"/>
          <w:sz w:val="21"/>
          <w:szCs w:val="21"/>
        </w:rPr>
      </w:pPr>
    </w:p>
    <w:sectPr w:rsidR="00A47858" w:rsidRPr="00317B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60EF9" w14:textId="77777777" w:rsidR="00600588" w:rsidRDefault="00600588" w:rsidP="008D6BB3">
      <w:pPr>
        <w:spacing w:after="0" w:line="240" w:lineRule="auto"/>
      </w:pPr>
      <w:r>
        <w:separator/>
      </w:r>
    </w:p>
  </w:endnote>
  <w:endnote w:type="continuationSeparator" w:id="0">
    <w:p w14:paraId="50DE1E34" w14:textId="77777777" w:rsidR="00600588" w:rsidRDefault="00600588" w:rsidP="008D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8B3CB" w14:textId="77777777" w:rsidR="00600588" w:rsidRDefault="00600588" w:rsidP="008D6BB3">
      <w:pPr>
        <w:spacing w:after="0" w:line="240" w:lineRule="auto"/>
      </w:pPr>
      <w:r>
        <w:separator/>
      </w:r>
    </w:p>
  </w:footnote>
  <w:footnote w:type="continuationSeparator" w:id="0">
    <w:p w14:paraId="20510F8A" w14:textId="77777777" w:rsidR="00600588" w:rsidRDefault="00600588" w:rsidP="008D6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15096"/>
    <w:multiLevelType w:val="multilevel"/>
    <w:tmpl w:val="8A08C1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F2458"/>
    <w:multiLevelType w:val="hybridMultilevel"/>
    <w:tmpl w:val="64CC56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168468B"/>
    <w:multiLevelType w:val="hybridMultilevel"/>
    <w:tmpl w:val="0EA42FDA"/>
    <w:lvl w:ilvl="0" w:tplc="4BF68AA2">
      <w:start w:val="1"/>
      <w:numFmt w:val="decimal"/>
      <w:lvlText w:val="%1."/>
      <w:lvlJc w:val="left"/>
      <w:pPr>
        <w:ind w:left="1440" w:hanging="360"/>
      </w:pPr>
      <w:rPr>
        <w:rFonts w:hint="default"/>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74D64AB"/>
    <w:multiLevelType w:val="multilevel"/>
    <w:tmpl w:val="8A08C1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9F455B"/>
    <w:multiLevelType w:val="multilevel"/>
    <w:tmpl w:val="FAD20D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447"/>
    <w:rsid w:val="000809A7"/>
    <w:rsid w:val="0017651A"/>
    <w:rsid w:val="00291A1E"/>
    <w:rsid w:val="00317B75"/>
    <w:rsid w:val="003657D8"/>
    <w:rsid w:val="003A1447"/>
    <w:rsid w:val="003C1EEE"/>
    <w:rsid w:val="00421D9D"/>
    <w:rsid w:val="004D6FA7"/>
    <w:rsid w:val="00600588"/>
    <w:rsid w:val="00646974"/>
    <w:rsid w:val="006F61BA"/>
    <w:rsid w:val="008D6BB3"/>
    <w:rsid w:val="00A47858"/>
    <w:rsid w:val="00C414A7"/>
    <w:rsid w:val="00C4258C"/>
    <w:rsid w:val="00E80780"/>
    <w:rsid w:val="00F94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50D75"/>
  <w15:chartTrackingRefBased/>
  <w15:docId w15:val="{0179F0A0-D00B-4A5D-842E-19E6E0C4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69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447"/>
    <w:rPr>
      <w:color w:val="0000FF"/>
      <w:u w:val="single"/>
    </w:rPr>
  </w:style>
  <w:style w:type="paragraph" w:styleId="NormalWeb">
    <w:name w:val="Normal (Web)"/>
    <w:basedOn w:val="Normal"/>
    <w:uiPriority w:val="99"/>
    <w:unhideWhenUsed/>
    <w:rsid w:val="00E807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94428"/>
    <w:pPr>
      <w:ind w:left="720"/>
      <w:contextualSpacing/>
    </w:pPr>
  </w:style>
  <w:style w:type="character" w:styleId="UnresolvedMention">
    <w:name w:val="Unresolved Mention"/>
    <w:basedOn w:val="DefaultParagraphFont"/>
    <w:uiPriority w:val="99"/>
    <w:semiHidden/>
    <w:unhideWhenUsed/>
    <w:rsid w:val="003657D8"/>
    <w:rPr>
      <w:color w:val="605E5C"/>
      <w:shd w:val="clear" w:color="auto" w:fill="E1DFDD"/>
    </w:rPr>
  </w:style>
  <w:style w:type="character" w:customStyle="1" w:styleId="Heading3Char">
    <w:name w:val="Heading 3 Char"/>
    <w:basedOn w:val="DefaultParagraphFont"/>
    <w:link w:val="Heading3"/>
    <w:uiPriority w:val="9"/>
    <w:rsid w:val="00646974"/>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646974"/>
  </w:style>
  <w:style w:type="character" w:customStyle="1" w:styleId="mw-editsection">
    <w:name w:val="mw-editsection"/>
    <w:basedOn w:val="DefaultParagraphFont"/>
    <w:rsid w:val="00646974"/>
  </w:style>
  <w:style w:type="character" w:customStyle="1" w:styleId="mw-editsection-bracket">
    <w:name w:val="mw-editsection-bracket"/>
    <w:basedOn w:val="DefaultParagraphFont"/>
    <w:rsid w:val="00646974"/>
  </w:style>
  <w:style w:type="table" w:styleId="TableGrid">
    <w:name w:val="Table Grid"/>
    <w:basedOn w:val="TableNormal"/>
    <w:uiPriority w:val="39"/>
    <w:rsid w:val="00A47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6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BB3"/>
  </w:style>
  <w:style w:type="paragraph" w:styleId="Footer">
    <w:name w:val="footer"/>
    <w:basedOn w:val="Normal"/>
    <w:link w:val="FooterChar"/>
    <w:uiPriority w:val="99"/>
    <w:unhideWhenUsed/>
    <w:rsid w:val="008D6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70998">
      <w:bodyDiv w:val="1"/>
      <w:marLeft w:val="0"/>
      <w:marRight w:val="0"/>
      <w:marTop w:val="0"/>
      <w:marBottom w:val="0"/>
      <w:divBdr>
        <w:top w:val="none" w:sz="0" w:space="0" w:color="auto"/>
        <w:left w:val="none" w:sz="0" w:space="0" w:color="auto"/>
        <w:bottom w:val="none" w:sz="0" w:space="0" w:color="auto"/>
        <w:right w:val="none" w:sz="0" w:space="0" w:color="auto"/>
      </w:divBdr>
    </w:div>
    <w:div w:id="321085664">
      <w:bodyDiv w:val="1"/>
      <w:marLeft w:val="0"/>
      <w:marRight w:val="0"/>
      <w:marTop w:val="0"/>
      <w:marBottom w:val="0"/>
      <w:divBdr>
        <w:top w:val="none" w:sz="0" w:space="0" w:color="auto"/>
        <w:left w:val="none" w:sz="0" w:space="0" w:color="auto"/>
        <w:bottom w:val="none" w:sz="0" w:space="0" w:color="auto"/>
        <w:right w:val="none" w:sz="0" w:space="0" w:color="auto"/>
      </w:divBdr>
      <w:divsChild>
        <w:div w:id="48143312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049641674">
      <w:bodyDiv w:val="1"/>
      <w:marLeft w:val="0"/>
      <w:marRight w:val="0"/>
      <w:marTop w:val="0"/>
      <w:marBottom w:val="0"/>
      <w:divBdr>
        <w:top w:val="none" w:sz="0" w:space="0" w:color="auto"/>
        <w:left w:val="none" w:sz="0" w:space="0" w:color="auto"/>
        <w:bottom w:val="none" w:sz="0" w:space="0" w:color="auto"/>
        <w:right w:val="none" w:sz="0" w:space="0" w:color="auto"/>
      </w:divBdr>
    </w:div>
    <w:div w:id="2083521824">
      <w:bodyDiv w:val="1"/>
      <w:marLeft w:val="0"/>
      <w:marRight w:val="0"/>
      <w:marTop w:val="0"/>
      <w:marBottom w:val="0"/>
      <w:divBdr>
        <w:top w:val="none" w:sz="0" w:space="0" w:color="auto"/>
        <w:left w:val="none" w:sz="0" w:space="0" w:color="auto"/>
        <w:bottom w:val="none" w:sz="0" w:space="0" w:color="auto"/>
        <w:right w:val="none" w:sz="0" w:space="0" w:color="auto"/>
      </w:divBdr>
      <w:divsChild>
        <w:div w:id="147221243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upamsaraph/why-srikrishna-committee-has-got-data-protection-wrong-a1c5e6440557"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Debarghya Barik</dc:creator>
  <cp:keywords/>
  <dc:description/>
  <cp:lastModifiedBy>Debarghya Barik</cp:lastModifiedBy>
  <cp:revision>4</cp:revision>
  <dcterms:created xsi:type="dcterms:W3CDTF">2020-10-05T06:34:00Z</dcterms:created>
  <dcterms:modified xsi:type="dcterms:W3CDTF">2020-10-21T18:38:00Z</dcterms:modified>
</cp:coreProperties>
</file>