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507E" w14:textId="0C8516C4" w:rsidR="00A01925" w:rsidRPr="00AB6F67" w:rsidRDefault="003D7425">
      <w:pPr>
        <w:rPr>
          <w:b/>
          <w:bCs/>
          <w:color w:val="538135" w:themeColor="accent6" w:themeShade="BF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AB6F67">
        <w:rPr>
          <w:b/>
          <w:bCs/>
          <w:color w:val="538135" w:themeColor="accent6" w:themeShade="BF"/>
          <w:sz w:val="36"/>
          <w:szCs w:val="36"/>
          <w:u w:val="single"/>
        </w:rPr>
        <w:t>SELF ADVERTISEMENT</w:t>
      </w:r>
      <w:r w:rsidR="00AB6F67" w:rsidRPr="00AB6F67">
        <w:rPr>
          <w:b/>
          <w:bCs/>
          <w:color w:val="538135" w:themeColor="accent6" w:themeShade="BF"/>
          <w:sz w:val="36"/>
          <w:szCs w:val="36"/>
          <w:u w:val="single"/>
        </w:rPr>
        <w:t xml:space="preserve">       </w:t>
      </w:r>
    </w:p>
    <w:p w14:paraId="30FFDB1D" w14:textId="77777777" w:rsidR="00AB6F67" w:rsidRPr="00AB6F67" w:rsidRDefault="00AB6F67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>
        <w:rPr>
          <w:b/>
          <w:bCs/>
          <w:color w:val="538135" w:themeColor="accent6" w:themeShade="BF"/>
          <w:sz w:val="30"/>
          <w:szCs w:val="30"/>
        </w:rPr>
        <w:tab/>
      </w:r>
      <w:r w:rsidRPr="00AB6F67">
        <w:rPr>
          <w:b/>
          <w:bCs/>
          <w:color w:val="4472C4" w:themeColor="accent1"/>
          <w:sz w:val="24"/>
          <w:szCs w:val="24"/>
        </w:rPr>
        <w:t>[Debarghya Barik</w:t>
      </w:r>
    </w:p>
    <w:p w14:paraId="68C70510" w14:textId="4BD21CCE" w:rsidR="00AB6F67" w:rsidRDefault="00AB6F67" w:rsidP="00AB6F67">
      <w:pPr>
        <w:ind w:left="6480"/>
        <w:rPr>
          <w:b/>
          <w:bCs/>
          <w:color w:val="4472C4" w:themeColor="accent1"/>
          <w:sz w:val="24"/>
          <w:szCs w:val="24"/>
        </w:rPr>
      </w:pPr>
      <w:r w:rsidRPr="00AB6F67">
        <w:rPr>
          <w:b/>
          <w:bCs/>
          <w:color w:val="4472C4" w:themeColor="accent1"/>
          <w:sz w:val="24"/>
          <w:szCs w:val="24"/>
        </w:rPr>
        <w:t xml:space="preserve"> RA2011026010022]</w:t>
      </w:r>
    </w:p>
    <w:p w14:paraId="56A7E62C" w14:textId="18AF96DA" w:rsidR="00F310C2" w:rsidRPr="00AB6F67" w:rsidRDefault="00F310C2" w:rsidP="00AB6F67">
      <w:pPr>
        <w:ind w:left="648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(25.10.2020)</w:t>
      </w:r>
    </w:p>
    <w:p w14:paraId="02791F08" w14:textId="1FD1B9D0" w:rsidR="003D7425" w:rsidRPr="009129EC" w:rsidRDefault="00AB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D7425" w:rsidRPr="009129EC">
        <w:rPr>
          <w:rFonts w:ascii="Arial" w:hAnsi="Arial" w:cs="Arial"/>
          <w:sz w:val="24"/>
          <w:szCs w:val="24"/>
        </w:rPr>
        <w:t xml:space="preserve">What makes a person a human and not a human form is the inner peace, morality, personal experiences and the surroundings in which he is brought up. All these moulds his or her personality. Researches show that the age </w:t>
      </w:r>
      <w:r w:rsidR="009640CD">
        <w:rPr>
          <w:rFonts w:ascii="Arial" w:hAnsi="Arial" w:cs="Arial"/>
          <w:sz w:val="24"/>
          <w:szCs w:val="24"/>
        </w:rPr>
        <w:t xml:space="preserve">period </w:t>
      </w:r>
      <w:r w:rsidR="003D7425" w:rsidRPr="009129EC">
        <w:rPr>
          <w:rFonts w:ascii="Arial" w:hAnsi="Arial" w:cs="Arial"/>
          <w:sz w:val="24"/>
          <w:szCs w:val="24"/>
        </w:rPr>
        <w:t xml:space="preserve">of three to eight years plays a crucial role in our lives when we learn about our surroundings. Thus, every man in this world acquires the </w:t>
      </w:r>
      <w:r w:rsidR="003D7425" w:rsidRPr="00F310C2">
        <w:rPr>
          <w:rFonts w:ascii="Arial" w:hAnsi="Arial" w:cs="Arial"/>
          <w:b/>
          <w:bCs/>
          <w:color w:val="F4B083" w:themeColor="accent2" w:themeTint="99"/>
          <w:sz w:val="24"/>
          <w:szCs w:val="24"/>
          <w:u w:val="single"/>
        </w:rPr>
        <w:t>personality traits</w:t>
      </w:r>
      <w:r w:rsidR="00F310C2" w:rsidRPr="00F310C2">
        <w:rPr>
          <w:rFonts w:ascii="Arial" w:hAnsi="Arial" w:cs="Arial"/>
          <w:b/>
          <w:bCs/>
          <w:color w:val="F4B083" w:themeColor="accent2" w:themeTint="99"/>
          <w:sz w:val="24"/>
          <w:szCs w:val="24"/>
        </w:rPr>
        <w:t xml:space="preserve"> </w:t>
      </w:r>
      <w:r w:rsidR="003D7425" w:rsidRPr="009129EC">
        <w:rPr>
          <w:rFonts w:ascii="Arial" w:hAnsi="Arial" w:cs="Arial"/>
          <w:sz w:val="24"/>
          <w:szCs w:val="24"/>
        </w:rPr>
        <w:t xml:space="preserve">that are unique to him. Well, I am no different from the others, so I have my own personality traits. They are; </w:t>
      </w:r>
    </w:p>
    <w:p w14:paraId="647F4297" w14:textId="092D4FA6" w:rsidR="003D7425" w:rsidRPr="009129EC" w:rsidRDefault="003D7425" w:rsidP="003D74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10C2">
        <w:rPr>
          <w:rFonts w:ascii="Arial" w:hAnsi="Arial" w:cs="Arial"/>
          <w:b/>
          <w:bCs/>
          <w:color w:val="0070C0"/>
          <w:sz w:val="24"/>
          <w:szCs w:val="24"/>
        </w:rPr>
        <w:t>Generosity</w:t>
      </w:r>
      <w:r w:rsidRPr="009129EC">
        <w:rPr>
          <w:rFonts w:ascii="Arial" w:hAnsi="Arial" w:cs="Arial"/>
          <w:sz w:val="24"/>
          <w:szCs w:val="24"/>
        </w:rPr>
        <w:t xml:space="preserve"> – The quality of being kind and generous has always played a </w:t>
      </w:r>
      <w:r w:rsidR="003E7510" w:rsidRPr="009129EC">
        <w:rPr>
          <w:rFonts w:ascii="Arial" w:hAnsi="Arial" w:cs="Arial"/>
          <w:sz w:val="24"/>
          <w:szCs w:val="24"/>
        </w:rPr>
        <w:t>better part of myself. Helping out the less fortunate souls in my locality has been a part of my routine of every Sunday. It is the time of the week when I extend my helping hands with my local NGO service</w:t>
      </w:r>
      <w:r w:rsidR="00ED1633">
        <w:rPr>
          <w:rFonts w:ascii="Arial" w:hAnsi="Arial" w:cs="Arial"/>
          <w:sz w:val="24"/>
          <w:szCs w:val="24"/>
        </w:rPr>
        <w:t>s</w:t>
      </w:r>
      <w:r w:rsidR="003E7510" w:rsidRPr="009129EC">
        <w:rPr>
          <w:rFonts w:ascii="Arial" w:hAnsi="Arial" w:cs="Arial"/>
          <w:sz w:val="24"/>
          <w:szCs w:val="24"/>
        </w:rPr>
        <w:t xml:space="preserve"> in sharing warmth among the </w:t>
      </w:r>
      <w:r w:rsidR="00ED1633">
        <w:rPr>
          <w:rFonts w:ascii="Arial" w:hAnsi="Arial" w:cs="Arial"/>
          <w:sz w:val="24"/>
          <w:szCs w:val="24"/>
        </w:rPr>
        <w:t>downtrodden</w:t>
      </w:r>
      <w:r w:rsidR="003E7510" w:rsidRPr="009129EC">
        <w:rPr>
          <w:rFonts w:ascii="Arial" w:hAnsi="Arial" w:cs="Arial"/>
          <w:sz w:val="24"/>
          <w:szCs w:val="24"/>
        </w:rPr>
        <w:t xml:space="preserve"> peoples and </w:t>
      </w:r>
      <w:r w:rsidR="00ED1633">
        <w:rPr>
          <w:rFonts w:ascii="Arial" w:hAnsi="Arial" w:cs="Arial"/>
          <w:sz w:val="24"/>
          <w:szCs w:val="24"/>
        </w:rPr>
        <w:t xml:space="preserve">ill-treated </w:t>
      </w:r>
      <w:r w:rsidR="003E7510" w:rsidRPr="009129EC">
        <w:rPr>
          <w:rFonts w:ascii="Arial" w:hAnsi="Arial" w:cs="Arial"/>
          <w:sz w:val="24"/>
          <w:szCs w:val="24"/>
        </w:rPr>
        <w:t xml:space="preserve">animals. </w:t>
      </w:r>
    </w:p>
    <w:p w14:paraId="2FAE79AF" w14:textId="0F0EDB52" w:rsidR="003E7510" w:rsidRPr="009129EC" w:rsidRDefault="003E7510" w:rsidP="003D74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10C2">
        <w:rPr>
          <w:rFonts w:ascii="Arial" w:hAnsi="Arial" w:cs="Arial"/>
          <w:b/>
          <w:bCs/>
          <w:color w:val="FFC000" w:themeColor="accent4"/>
          <w:sz w:val="24"/>
          <w:szCs w:val="24"/>
        </w:rPr>
        <w:t>Loving</w:t>
      </w:r>
      <w:r w:rsidRPr="009129EC">
        <w:rPr>
          <w:rFonts w:ascii="Arial" w:hAnsi="Arial" w:cs="Arial"/>
          <w:sz w:val="24"/>
          <w:szCs w:val="24"/>
        </w:rPr>
        <w:t xml:space="preserve"> – Love and Loyalty </w:t>
      </w:r>
      <w:r w:rsidR="00ED1633">
        <w:rPr>
          <w:rFonts w:ascii="Arial" w:hAnsi="Arial" w:cs="Arial"/>
          <w:sz w:val="24"/>
          <w:szCs w:val="24"/>
        </w:rPr>
        <w:t>go</w:t>
      </w:r>
      <w:r w:rsidRPr="009129EC">
        <w:rPr>
          <w:rFonts w:ascii="Arial" w:hAnsi="Arial" w:cs="Arial"/>
          <w:sz w:val="24"/>
          <w:szCs w:val="24"/>
        </w:rPr>
        <w:t xml:space="preserve"> hand in hand. Loving and caring for my</w:t>
      </w:r>
      <w:r w:rsidR="00ED1633">
        <w:rPr>
          <w:rFonts w:ascii="Arial" w:hAnsi="Arial" w:cs="Arial"/>
          <w:sz w:val="24"/>
          <w:szCs w:val="24"/>
        </w:rPr>
        <w:t xml:space="preserve"> society</w:t>
      </w:r>
      <w:r w:rsidRPr="009129EC">
        <w:rPr>
          <w:rFonts w:ascii="Arial" w:hAnsi="Arial" w:cs="Arial"/>
          <w:sz w:val="24"/>
          <w:szCs w:val="24"/>
        </w:rPr>
        <w:t xml:space="preserve"> and friends helps me grow up into a better person. </w:t>
      </w:r>
    </w:p>
    <w:p w14:paraId="7BF87B1E" w14:textId="183C5C7F" w:rsidR="00D92653" w:rsidRPr="009129EC" w:rsidRDefault="003E7510" w:rsidP="003E7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10C2">
        <w:rPr>
          <w:rFonts w:ascii="Arial" w:hAnsi="Arial" w:cs="Arial"/>
          <w:b/>
          <w:bCs/>
          <w:color w:val="92D050"/>
          <w:sz w:val="24"/>
          <w:szCs w:val="24"/>
        </w:rPr>
        <w:t>Devotion</w:t>
      </w:r>
      <w:r w:rsidRPr="009129EC">
        <w:rPr>
          <w:rFonts w:ascii="Arial" w:hAnsi="Arial" w:cs="Arial"/>
          <w:sz w:val="24"/>
          <w:szCs w:val="24"/>
        </w:rPr>
        <w:t xml:space="preserve"> – I have a dream to be a software engineer in fields of Artificial Intelligence and Machine Learning. </w:t>
      </w:r>
      <w:r w:rsidR="00D92653" w:rsidRPr="009129EC">
        <w:rPr>
          <w:rFonts w:ascii="Arial" w:hAnsi="Arial" w:cs="Arial"/>
          <w:sz w:val="24"/>
          <w:szCs w:val="24"/>
        </w:rPr>
        <w:t xml:space="preserve">This is what gives me a purpose in life </w:t>
      </w:r>
      <w:r w:rsidR="00ED1633">
        <w:rPr>
          <w:rFonts w:ascii="Arial" w:hAnsi="Arial" w:cs="Arial"/>
          <w:sz w:val="24"/>
          <w:szCs w:val="24"/>
        </w:rPr>
        <w:t xml:space="preserve">for the time being following which I have intention to serve my nation. </w:t>
      </w:r>
      <w:r w:rsidR="00D92653" w:rsidRPr="009129EC">
        <w:rPr>
          <w:rFonts w:ascii="Arial" w:hAnsi="Arial" w:cs="Arial"/>
          <w:sz w:val="24"/>
          <w:szCs w:val="24"/>
        </w:rPr>
        <w:t xml:space="preserve"> </w:t>
      </w:r>
    </w:p>
    <w:p w14:paraId="496E3245" w14:textId="57735CB4" w:rsidR="003E7510" w:rsidRPr="009129EC" w:rsidRDefault="00D92653" w:rsidP="00F310C2">
      <w:pPr>
        <w:ind w:firstLine="405"/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t xml:space="preserve">Talking about my </w:t>
      </w:r>
      <w:r w:rsidRPr="00F310C2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single"/>
        </w:rPr>
        <w:t>strengths and weakness</w:t>
      </w:r>
      <w:r w:rsidRPr="009129EC">
        <w:rPr>
          <w:rFonts w:ascii="Arial" w:hAnsi="Arial" w:cs="Arial"/>
          <w:sz w:val="24"/>
          <w:szCs w:val="24"/>
        </w:rPr>
        <w:t>, I do boast of my mental strength – a never to give up attitude and to work hard till I live up to my dreams. However, I do feel my emotions play a</w:t>
      </w:r>
      <w:r w:rsidR="00ED1633">
        <w:rPr>
          <w:rFonts w:ascii="Arial" w:hAnsi="Arial" w:cs="Arial"/>
          <w:sz w:val="24"/>
          <w:szCs w:val="24"/>
        </w:rPr>
        <w:t xml:space="preserve"> key</w:t>
      </w:r>
      <w:r w:rsidRPr="009129EC">
        <w:rPr>
          <w:rFonts w:ascii="Arial" w:hAnsi="Arial" w:cs="Arial"/>
          <w:sz w:val="24"/>
          <w:szCs w:val="24"/>
        </w:rPr>
        <w:t xml:space="preserve"> role in my life </w:t>
      </w:r>
      <w:r w:rsidR="00ED1633">
        <w:rPr>
          <w:rFonts w:ascii="Arial" w:hAnsi="Arial" w:cs="Arial"/>
          <w:sz w:val="24"/>
          <w:szCs w:val="24"/>
        </w:rPr>
        <w:t>although</w:t>
      </w:r>
      <w:r w:rsidRPr="009129EC">
        <w:rPr>
          <w:rFonts w:ascii="Arial" w:hAnsi="Arial" w:cs="Arial"/>
          <w:sz w:val="24"/>
          <w:szCs w:val="24"/>
        </w:rPr>
        <w:t xml:space="preserve"> they sometimes </w:t>
      </w:r>
      <w:r w:rsidR="00ED1633">
        <w:rPr>
          <w:rFonts w:ascii="Arial" w:hAnsi="Arial" w:cs="Arial"/>
          <w:sz w:val="24"/>
          <w:szCs w:val="24"/>
        </w:rPr>
        <w:t>push me</w:t>
      </w:r>
      <w:r w:rsidRPr="009129EC">
        <w:rPr>
          <w:rFonts w:ascii="Arial" w:hAnsi="Arial" w:cs="Arial"/>
          <w:sz w:val="24"/>
          <w:szCs w:val="24"/>
        </w:rPr>
        <w:t xml:space="preserve"> </w:t>
      </w:r>
      <w:r w:rsidR="00ED1633">
        <w:rPr>
          <w:rFonts w:ascii="Arial" w:hAnsi="Arial" w:cs="Arial"/>
          <w:sz w:val="24"/>
          <w:szCs w:val="24"/>
        </w:rPr>
        <w:t>to</w:t>
      </w:r>
      <w:r w:rsidRPr="009129EC">
        <w:rPr>
          <w:rFonts w:ascii="Arial" w:hAnsi="Arial" w:cs="Arial"/>
          <w:sz w:val="24"/>
          <w:szCs w:val="24"/>
        </w:rPr>
        <w:t xml:space="preserve"> depress</w:t>
      </w:r>
      <w:r w:rsidR="00ED1633">
        <w:rPr>
          <w:rFonts w:ascii="Arial" w:hAnsi="Arial" w:cs="Arial"/>
          <w:sz w:val="24"/>
          <w:szCs w:val="24"/>
        </w:rPr>
        <w:t>ed state</w:t>
      </w:r>
      <w:r w:rsidRPr="009129EC">
        <w:rPr>
          <w:rFonts w:ascii="Arial" w:hAnsi="Arial" w:cs="Arial"/>
          <w:sz w:val="24"/>
          <w:szCs w:val="24"/>
        </w:rPr>
        <w:t xml:space="preserve"> and </w:t>
      </w:r>
      <w:r w:rsidR="00ED1633">
        <w:rPr>
          <w:rFonts w:ascii="Arial" w:hAnsi="Arial" w:cs="Arial"/>
          <w:sz w:val="24"/>
          <w:szCs w:val="24"/>
        </w:rPr>
        <w:t xml:space="preserve">thereby </w:t>
      </w:r>
      <w:r w:rsidRPr="009129EC">
        <w:rPr>
          <w:rFonts w:ascii="Arial" w:hAnsi="Arial" w:cs="Arial"/>
          <w:sz w:val="24"/>
          <w:szCs w:val="24"/>
        </w:rPr>
        <w:t xml:space="preserve">feeling alienated. </w:t>
      </w:r>
    </w:p>
    <w:p w14:paraId="16500772" w14:textId="5AB98130" w:rsidR="00D92653" w:rsidRPr="009129EC" w:rsidRDefault="00D92653" w:rsidP="00F310C2">
      <w:pPr>
        <w:ind w:firstLine="405"/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t>“Imagination is everything. It is the preview of life’s coming attractions.” – a quote from Albert Einstein that never proves to be wrong in life. Well, I do like to</w:t>
      </w:r>
      <w:r w:rsidRPr="00F310C2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F310C2">
        <w:rPr>
          <w:rFonts w:ascii="Arial" w:hAnsi="Arial" w:cs="Arial"/>
          <w:b/>
          <w:bCs/>
          <w:color w:val="767171" w:themeColor="background2" w:themeShade="80"/>
          <w:sz w:val="24"/>
          <w:szCs w:val="24"/>
          <w:u w:val="single"/>
        </w:rPr>
        <w:t>imagine</w:t>
      </w:r>
      <w:r w:rsidRPr="00F310C2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9129EC">
        <w:rPr>
          <w:rFonts w:ascii="Arial" w:hAnsi="Arial" w:cs="Arial"/>
          <w:sz w:val="24"/>
          <w:szCs w:val="24"/>
        </w:rPr>
        <w:t xml:space="preserve">and this gives me the boost </w:t>
      </w:r>
      <w:r w:rsidR="004B34C0" w:rsidRPr="009129EC">
        <w:rPr>
          <w:rFonts w:ascii="Arial" w:hAnsi="Arial" w:cs="Arial"/>
          <w:sz w:val="24"/>
          <w:szCs w:val="24"/>
        </w:rPr>
        <w:t xml:space="preserve">to search up answers of mysteries and explore the unknown, hypothetical situations. </w:t>
      </w:r>
    </w:p>
    <w:p w14:paraId="199DF9E3" w14:textId="0844E338" w:rsidR="004B34C0" w:rsidRPr="009129EC" w:rsidRDefault="004B34C0" w:rsidP="00D92653">
      <w:pPr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t xml:space="preserve">The quest of acquiring </w:t>
      </w:r>
      <w:r w:rsidRPr="00F310C2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knowledge</w:t>
      </w:r>
      <w:r w:rsidRPr="009129EC">
        <w:rPr>
          <w:rFonts w:ascii="Arial" w:hAnsi="Arial" w:cs="Arial"/>
          <w:sz w:val="24"/>
          <w:szCs w:val="24"/>
        </w:rPr>
        <w:t xml:space="preserve"> and to learn from the past mistakes is the main moto of my life</w:t>
      </w:r>
      <w:r w:rsidR="00ED1633">
        <w:rPr>
          <w:rFonts w:ascii="Arial" w:hAnsi="Arial" w:cs="Arial"/>
          <w:sz w:val="24"/>
          <w:szCs w:val="24"/>
        </w:rPr>
        <w:t>.</w:t>
      </w:r>
      <w:r w:rsidRPr="009129EC">
        <w:rPr>
          <w:rFonts w:ascii="Arial" w:hAnsi="Arial" w:cs="Arial"/>
          <w:sz w:val="24"/>
          <w:szCs w:val="24"/>
        </w:rPr>
        <w:t xml:space="preserve"> </w:t>
      </w:r>
      <w:r w:rsidR="00ED1633">
        <w:rPr>
          <w:rFonts w:ascii="Arial" w:hAnsi="Arial" w:cs="Arial"/>
          <w:sz w:val="24"/>
          <w:szCs w:val="24"/>
        </w:rPr>
        <w:t>I</w:t>
      </w:r>
      <w:r w:rsidRPr="009129EC">
        <w:rPr>
          <w:rFonts w:ascii="Arial" w:hAnsi="Arial" w:cs="Arial"/>
          <w:sz w:val="24"/>
          <w:szCs w:val="24"/>
        </w:rPr>
        <w:t xml:space="preserve">t’s true that I have read countable novels, </w:t>
      </w:r>
      <w:r w:rsidR="00ED1633">
        <w:rPr>
          <w:rFonts w:ascii="Arial" w:hAnsi="Arial" w:cs="Arial"/>
          <w:sz w:val="24"/>
          <w:szCs w:val="24"/>
        </w:rPr>
        <w:t>yet</w:t>
      </w:r>
      <w:r w:rsidRPr="009129EC">
        <w:rPr>
          <w:rFonts w:ascii="Arial" w:hAnsi="Arial" w:cs="Arial"/>
          <w:sz w:val="24"/>
          <w:szCs w:val="24"/>
        </w:rPr>
        <w:t xml:space="preserve"> most of </w:t>
      </w:r>
      <w:r w:rsidR="00ED1633">
        <w:rPr>
          <w:rFonts w:ascii="Arial" w:hAnsi="Arial" w:cs="Arial"/>
          <w:sz w:val="24"/>
          <w:szCs w:val="24"/>
        </w:rPr>
        <w:t xml:space="preserve">my </w:t>
      </w:r>
      <w:r w:rsidRPr="009129EC">
        <w:rPr>
          <w:rFonts w:ascii="Arial" w:hAnsi="Arial" w:cs="Arial"/>
          <w:sz w:val="24"/>
          <w:szCs w:val="24"/>
        </w:rPr>
        <w:t>day</w:t>
      </w:r>
      <w:r w:rsidR="00293932">
        <w:rPr>
          <w:rFonts w:ascii="Arial" w:hAnsi="Arial" w:cs="Arial"/>
          <w:sz w:val="24"/>
          <w:szCs w:val="24"/>
        </w:rPr>
        <w:t>s</w:t>
      </w:r>
      <w:r w:rsidRPr="009129EC">
        <w:rPr>
          <w:rFonts w:ascii="Arial" w:hAnsi="Arial" w:cs="Arial"/>
          <w:sz w:val="24"/>
          <w:szCs w:val="24"/>
        </w:rPr>
        <w:t xml:space="preserve"> </w:t>
      </w:r>
      <w:r w:rsidR="00293932">
        <w:rPr>
          <w:rFonts w:ascii="Arial" w:hAnsi="Arial" w:cs="Arial"/>
          <w:sz w:val="24"/>
          <w:szCs w:val="24"/>
        </w:rPr>
        <w:t>are</w:t>
      </w:r>
      <w:r w:rsidRPr="009129EC">
        <w:rPr>
          <w:rFonts w:ascii="Arial" w:hAnsi="Arial" w:cs="Arial"/>
          <w:sz w:val="24"/>
          <w:szCs w:val="24"/>
        </w:rPr>
        <w:t xml:space="preserve"> spent surfing through e-pages of sports, journals, recent discoveries and technological advancement. I am not biased to learn about new religions either. So</w:t>
      </w:r>
      <w:r w:rsidR="00FD757D" w:rsidRPr="009129EC">
        <w:rPr>
          <w:rFonts w:ascii="Arial" w:hAnsi="Arial" w:cs="Arial"/>
          <w:sz w:val="24"/>
          <w:szCs w:val="24"/>
        </w:rPr>
        <w:t>,</w:t>
      </w:r>
      <w:r w:rsidRPr="009129EC">
        <w:rPr>
          <w:rFonts w:ascii="Arial" w:hAnsi="Arial" w:cs="Arial"/>
          <w:sz w:val="24"/>
          <w:szCs w:val="24"/>
        </w:rPr>
        <w:t xml:space="preserve"> every</w:t>
      </w:r>
      <w:r w:rsidR="00FD757D" w:rsidRPr="009129EC">
        <w:rPr>
          <w:rFonts w:ascii="Arial" w:hAnsi="Arial" w:cs="Arial"/>
          <w:sz w:val="24"/>
          <w:szCs w:val="24"/>
        </w:rPr>
        <w:t xml:space="preserve"> </w:t>
      </w:r>
      <w:r w:rsidRPr="009129EC">
        <w:rPr>
          <w:rFonts w:ascii="Arial" w:hAnsi="Arial" w:cs="Arial"/>
          <w:sz w:val="24"/>
          <w:szCs w:val="24"/>
        </w:rPr>
        <w:t xml:space="preserve">time there </w:t>
      </w:r>
      <w:r w:rsidR="00293932">
        <w:rPr>
          <w:rFonts w:ascii="Arial" w:hAnsi="Arial" w:cs="Arial"/>
          <w:sz w:val="24"/>
          <w:szCs w:val="24"/>
        </w:rPr>
        <w:t>are</w:t>
      </w:r>
      <w:r w:rsidR="00FD757D" w:rsidRPr="009129EC">
        <w:rPr>
          <w:rFonts w:ascii="Arial" w:hAnsi="Arial" w:cs="Arial"/>
          <w:sz w:val="24"/>
          <w:szCs w:val="24"/>
        </w:rPr>
        <w:t xml:space="preserve"> ritual days and event</w:t>
      </w:r>
      <w:r w:rsidR="00293932">
        <w:rPr>
          <w:rFonts w:ascii="Arial" w:hAnsi="Arial" w:cs="Arial"/>
          <w:sz w:val="24"/>
          <w:szCs w:val="24"/>
        </w:rPr>
        <w:t>ful</w:t>
      </w:r>
      <w:r w:rsidR="00FD757D" w:rsidRPr="009129EC">
        <w:rPr>
          <w:rFonts w:ascii="Arial" w:hAnsi="Arial" w:cs="Arial"/>
          <w:sz w:val="24"/>
          <w:szCs w:val="24"/>
        </w:rPr>
        <w:t xml:space="preserve"> days, I become super pumped up and excited. </w:t>
      </w:r>
    </w:p>
    <w:p w14:paraId="25A0C33D" w14:textId="0C1471CA" w:rsidR="00FD757D" w:rsidRPr="009129EC" w:rsidRDefault="00FD757D" w:rsidP="00D92653">
      <w:pPr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t>“</w:t>
      </w:r>
      <w:r w:rsidR="00293932">
        <w:rPr>
          <w:rFonts w:ascii="Arial" w:hAnsi="Arial" w:cs="Arial"/>
          <w:sz w:val="24"/>
          <w:szCs w:val="24"/>
        </w:rPr>
        <w:t>The effort will be to stand by the friends in his or her down period to follow the adage -A friend in need is a friend indeed</w:t>
      </w:r>
      <w:r w:rsidRPr="009129EC">
        <w:rPr>
          <w:rFonts w:ascii="Arial" w:hAnsi="Arial" w:cs="Arial"/>
          <w:sz w:val="24"/>
          <w:szCs w:val="24"/>
        </w:rPr>
        <w:t xml:space="preserve"> - They deserve it, after all, and they are the ones that are going to spread happiness and warmth with you.”- a quote that I trust and follow from the bottom my heart. </w:t>
      </w:r>
      <w:r w:rsidR="00AB6F67">
        <w:rPr>
          <w:rFonts w:ascii="Arial" w:hAnsi="Arial" w:cs="Arial"/>
          <w:sz w:val="24"/>
          <w:szCs w:val="24"/>
        </w:rPr>
        <w:t xml:space="preserve">Well, I am putting my </w:t>
      </w:r>
      <w:r w:rsidR="00AB6F67" w:rsidRPr="00F310C2">
        <w:rPr>
          <w:rFonts w:ascii="Arial" w:hAnsi="Arial" w:cs="Arial"/>
          <w:b/>
          <w:bCs/>
          <w:color w:val="FFD966" w:themeColor="accent4" w:themeTint="99"/>
          <w:sz w:val="24"/>
          <w:szCs w:val="24"/>
          <w:u w:val="single"/>
        </w:rPr>
        <w:t>contact details</w:t>
      </w:r>
      <w:r w:rsidR="00AB6F67" w:rsidRPr="00F310C2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AB6F67">
        <w:rPr>
          <w:rFonts w:ascii="Arial" w:hAnsi="Arial" w:cs="Arial"/>
          <w:sz w:val="24"/>
          <w:szCs w:val="24"/>
        </w:rPr>
        <w:t xml:space="preserve">just in case its needed; email: </w:t>
      </w:r>
      <w:hyperlink r:id="rId7" w:history="1">
        <w:r w:rsidR="00AB6F67" w:rsidRPr="0047563D">
          <w:rPr>
            <w:rStyle w:val="Hyperlink"/>
            <w:rFonts w:ascii="Arial" w:hAnsi="Arial" w:cs="Arial"/>
            <w:sz w:val="24"/>
            <w:szCs w:val="24"/>
          </w:rPr>
          <w:t>arghyabarik10@gmail.com</w:t>
        </w:r>
      </w:hyperlink>
      <w:r w:rsidR="00AB6F67">
        <w:rPr>
          <w:rFonts w:ascii="Arial" w:hAnsi="Arial" w:cs="Arial"/>
          <w:sz w:val="24"/>
          <w:szCs w:val="24"/>
        </w:rPr>
        <w:t xml:space="preserve">, mobile: 8617751627. I will be happy to meet new people in my life for everybody has stories to tell.  </w:t>
      </w:r>
    </w:p>
    <w:p w14:paraId="665BACB4" w14:textId="613A40BA" w:rsidR="00FD757D" w:rsidRPr="009129EC" w:rsidRDefault="00FD757D" w:rsidP="00D92653">
      <w:pPr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lastRenderedPageBreak/>
        <w:t xml:space="preserve">In my school days, I used to take part in </w:t>
      </w:r>
      <w:r w:rsidR="00F02279">
        <w:rPr>
          <w:rFonts w:ascii="Arial" w:hAnsi="Arial" w:cs="Arial"/>
          <w:sz w:val="24"/>
          <w:szCs w:val="24"/>
        </w:rPr>
        <w:t xml:space="preserve">a </w:t>
      </w:r>
      <w:r w:rsidRPr="009129EC">
        <w:rPr>
          <w:rFonts w:ascii="Arial" w:hAnsi="Arial" w:cs="Arial"/>
          <w:sz w:val="24"/>
          <w:szCs w:val="24"/>
        </w:rPr>
        <w:t>good number of</w:t>
      </w:r>
      <w:r w:rsidR="00F02279">
        <w:rPr>
          <w:rFonts w:ascii="Arial" w:hAnsi="Arial" w:cs="Arial"/>
          <w:sz w:val="24"/>
          <w:szCs w:val="24"/>
        </w:rPr>
        <w:t xml:space="preserve"> games and</w:t>
      </w:r>
      <w:r w:rsidRPr="009129EC">
        <w:rPr>
          <w:rFonts w:ascii="Arial" w:hAnsi="Arial" w:cs="Arial"/>
          <w:sz w:val="24"/>
          <w:szCs w:val="24"/>
        </w:rPr>
        <w:t xml:space="preserve"> sports – from football to cricket and swimming to body building and karate. This attitude of team spirit and good sportsmanship has brought me </w:t>
      </w:r>
      <w:r w:rsidRPr="00F310C2">
        <w:rPr>
          <w:rFonts w:ascii="Arial" w:hAnsi="Arial" w:cs="Arial"/>
          <w:b/>
          <w:bCs/>
          <w:color w:val="A8D08D" w:themeColor="accent6" w:themeTint="99"/>
          <w:sz w:val="24"/>
          <w:szCs w:val="24"/>
          <w:u w:val="single"/>
        </w:rPr>
        <w:t>awards</w:t>
      </w:r>
      <w:r w:rsidRPr="009129EC">
        <w:rPr>
          <w:rFonts w:ascii="Arial" w:hAnsi="Arial" w:cs="Arial"/>
          <w:sz w:val="24"/>
          <w:szCs w:val="24"/>
        </w:rPr>
        <w:t xml:space="preserve">. I have shared the junior cricket championship award, 2017 with my team 11Xc. I </w:t>
      </w:r>
      <w:r w:rsidR="00F02279">
        <w:rPr>
          <w:rFonts w:ascii="Arial" w:hAnsi="Arial" w:cs="Arial"/>
          <w:sz w:val="24"/>
          <w:szCs w:val="24"/>
        </w:rPr>
        <w:t>had also been</w:t>
      </w:r>
      <w:r w:rsidRPr="009129EC">
        <w:rPr>
          <w:rFonts w:ascii="Arial" w:hAnsi="Arial" w:cs="Arial"/>
          <w:sz w:val="24"/>
          <w:szCs w:val="24"/>
        </w:rPr>
        <w:t xml:space="preserve"> awarded silver for coming second in interschool swimming competition, 2016. In </w:t>
      </w:r>
      <w:r w:rsidR="00EF7E12" w:rsidRPr="009129EC">
        <w:rPr>
          <w:rFonts w:ascii="Arial" w:hAnsi="Arial" w:cs="Arial"/>
          <w:sz w:val="24"/>
          <w:szCs w:val="24"/>
        </w:rPr>
        <w:t>the annual winter sports event of 2018, I was the runner</w:t>
      </w:r>
      <w:r w:rsidR="00F02279">
        <w:rPr>
          <w:rFonts w:ascii="Arial" w:hAnsi="Arial" w:cs="Arial"/>
          <w:sz w:val="24"/>
          <w:szCs w:val="24"/>
        </w:rPr>
        <w:t>-</w:t>
      </w:r>
      <w:r w:rsidR="00EF7E12" w:rsidRPr="009129EC">
        <w:rPr>
          <w:rFonts w:ascii="Arial" w:hAnsi="Arial" w:cs="Arial"/>
          <w:sz w:val="24"/>
          <w:szCs w:val="24"/>
        </w:rPr>
        <w:t xml:space="preserve">up of 100-meter race. Apart from these I have </w:t>
      </w:r>
      <w:r w:rsidR="00F02279">
        <w:rPr>
          <w:rFonts w:ascii="Arial" w:hAnsi="Arial" w:cs="Arial"/>
          <w:sz w:val="24"/>
          <w:szCs w:val="24"/>
        </w:rPr>
        <w:t xml:space="preserve">earned </w:t>
      </w:r>
      <w:r w:rsidR="00EF7E12" w:rsidRPr="009129EC">
        <w:rPr>
          <w:rFonts w:ascii="Arial" w:hAnsi="Arial" w:cs="Arial"/>
          <w:sz w:val="24"/>
          <w:szCs w:val="24"/>
        </w:rPr>
        <w:t>numerous</w:t>
      </w:r>
      <w:r w:rsidR="00F02279">
        <w:rPr>
          <w:rFonts w:ascii="Arial" w:hAnsi="Arial" w:cs="Arial"/>
          <w:sz w:val="24"/>
          <w:szCs w:val="24"/>
        </w:rPr>
        <w:t xml:space="preserve"> </w:t>
      </w:r>
      <w:r w:rsidR="00EF7E12" w:rsidRPr="009129EC">
        <w:rPr>
          <w:rFonts w:ascii="Arial" w:hAnsi="Arial" w:cs="Arial"/>
          <w:sz w:val="24"/>
          <w:szCs w:val="24"/>
        </w:rPr>
        <w:t xml:space="preserve">certificates of participation in different events organised </w:t>
      </w:r>
      <w:r w:rsidR="00F02279">
        <w:rPr>
          <w:rFonts w:ascii="Arial" w:hAnsi="Arial" w:cs="Arial"/>
          <w:sz w:val="24"/>
          <w:szCs w:val="24"/>
        </w:rPr>
        <w:t>by</w:t>
      </w:r>
      <w:r w:rsidR="00EF7E12" w:rsidRPr="009129EC">
        <w:rPr>
          <w:rFonts w:ascii="Arial" w:hAnsi="Arial" w:cs="Arial"/>
          <w:sz w:val="24"/>
          <w:szCs w:val="24"/>
        </w:rPr>
        <w:t xml:space="preserve"> my school. </w:t>
      </w:r>
    </w:p>
    <w:p w14:paraId="41F8D499" w14:textId="77777777" w:rsidR="00F02279" w:rsidRDefault="00EF7E12" w:rsidP="00D92653">
      <w:pPr>
        <w:rPr>
          <w:rFonts w:ascii="Arial" w:hAnsi="Arial" w:cs="Arial"/>
          <w:sz w:val="24"/>
          <w:szCs w:val="24"/>
        </w:rPr>
      </w:pPr>
      <w:r w:rsidRPr="009129EC">
        <w:rPr>
          <w:rFonts w:ascii="Arial" w:hAnsi="Arial" w:cs="Arial"/>
          <w:sz w:val="24"/>
          <w:szCs w:val="24"/>
        </w:rPr>
        <w:t xml:space="preserve">Even all these credits seem less compared to the vastness of life. </w:t>
      </w:r>
      <w:r w:rsidRPr="00F310C2">
        <w:rPr>
          <w:rFonts w:ascii="Arial" w:hAnsi="Arial" w:cs="Arial"/>
          <w:b/>
          <w:bCs/>
          <w:color w:val="00B0F0"/>
          <w:sz w:val="24"/>
          <w:szCs w:val="24"/>
        </w:rPr>
        <w:t>Everyday is a new opportunity</w:t>
      </w:r>
      <w:r w:rsidRPr="009129EC">
        <w:rPr>
          <w:rFonts w:ascii="Arial" w:hAnsi="Arial" w:cs="Arial"/>
          <w:sz w:val="24"/>
          <w:szCs w:val="24"/>
        </w:rPr>
        <w:t xml:space="preserve"> sent to us by the divine god and it’s up to one how well he or she utilises it. Life is a never-ending journey where people are known by their deeds and not by the years. I do take these seriously</w:t>
      </w:r>
      <w:r w:rsidR="009129EC" w:rsidRPr="009129EC">
        <w:rPr>
          <w:rFonts w:ascii="Arial" w:hAnsi="Arial" w:cs="Arial"/>
          <w:sz w:val="24"/>
          <w:szCs w:val="24"/>
        </w:rPr>
        <w:t xml:space="preserve">. I make mistakes everyday but that doesn’t turn me down in catching the glimpse of unknown, spread love and happiness. These are all that renders me </w:t>
      </w:r>
      <w:r w:rsidR="00F02279">
        <w:rPr>
          <w:rFonts w:ascii="Arial" w:hAnsi="Arial" w:cs="Arial"/>
          <w:sz w:val="24"/>
          <w:szCs w:val="24"/>
        </w:rPr>
        <w:t>to prove my</w:t>
      </w:r>
      <w:r w:rsidR="009129EC" w:rsidRPr="009129EC">
        <w:rPr>
          <w:rFonts w:ascii="Arial" w:hAnsi="Arial" w:cs="Arial"/>
          <w:sz w:val="24"/>
          <w:szCs w:val="24"/>
        </w:rPr>
        <w:t xml:space="preserve"> identity in this world.</w:t>
      </w:r>
    </w:p>
    <w:p w14:paraId="7355023B" w14:textId="731F5691" w:rsidR="00F02279" w:rsidRDefault="00F02279" w:rsidP="00D92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Thank you,</w:t>
      </w:r>
    </w:p>
    <w:p w14:paraId="1448E0FB" w14:textId="0134A3F9" w:rsidR="00F02279" w:rsidRDefault="00F02279" w:rsidP="00D92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</w:t>
      </w:r>
      <w:r w:rsidR="00EB075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barghya</w:t>
      </w:r>
      <w:r w:rsidR="00EB0752">
        <w:rPr>
          <w:rFonts w:ascii="Arial" w:hAnsi="Arial" w:cs="Arial"/>
          <w:sz w:val="24"/>
          <w:szCs w:val="24"/>
        </w:rPr>
        <w:t xml:space="preserve"> Barik</w:t>
      </w:r>
    </w:p>
    <w:p w14:paraId="5B834100" w14:textId="5BA5554A" w:rsidR="00EB0752" w:rsidRDefault="00EB0752" w:rsidP="00D92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(RA2011026010022)</w:t>
      </w:r>
    </w:p>
    <w:p w14:paraId="54A87620" w14:textId="6FDBF7CD" w:rsidR="00EF7E12" w:rsidRPr="009129EC" w:rsidRDefault="00F02279" w:rsidP="00D92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sectPr w:rsidR="00EF7E12" w:rsidRPr="0091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9D881" w14:textId="77777777" w:rsidR="00E30AD5" w:rsidRDefault="00E30AD5" w:rsidP="00293932">
      <w:pPr>
        <w:spacing w:after="0" w:line="240" w:lineRule="auto"/>
      </w:pPr>
      <w:r>
        <w:separator/>
      </w:r>
    </w:p>
  </w:endnote>
  <w:endnote w:type="continuationSeparator" w:id="0">
    <w:p w14:paraId="0866BFEC" w14:textId="77777777" w:rsidR="00E30AD5" w:rsidRDefault="00E30AD5" w:rsidP="0029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8487A" w14:textId="77777777" w:rsidR="00E30AD5" w:rsidRDefault="00E30AD5" w:rsidP="00293932">
      <w:pPr>
        <w:spacing w:after="0" w:line="240" w:lineRule="auto"/>
      </w:pPr>
      <w:r>
        <w:separator/>
      </w:r>
    </w:p>
  </w:footnote>
  <w:footnote w:type="continuationSeparator" w:id="0">
    <w:p w14:paraId="7CE39745" w14:textId="77777777" w:rsidR="00E30AD5" w:rsidRDefault="00E30AD5" w:rsidP="00293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67DB5"/>
    <w:multiLevelType w:val="hybridMultilevel"/>
    <w:tmpl w:val="A1FE13C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25"/>
    <w:rsid w:val="00293932"/>
    <w:rsid w:val="003D7425"/>
    <w:rsid w:val="003E7510"/>
    <w:rsid w:val="004B34C0"/>
    <w:rsid w:val="005609BC"/>
    <w:rsid w:val="009129EC"/>
    <w:rsid w:val="009640CD"/>
    <w:rsid w:val="00A01925"/>
    <w:rsid w:val="00AB6F67"/>
    <w:rsid w:val="00BE7FE6"/>
    <w:rsid w:val="00D92653"/>
    <w:rsid w:val="00E30AD5"/>
    <w:rsid w:val="00EB0752"/>
    <w:rsid w:val="00ED1633"/>
    <w:rsid w:val="00EF7E12"/>
    <w:rsid w:val="00F02279"/>
    <w:rsid w:val="00F310C2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B954"/>
  <w15:chartTrackingRefBased/>
  <w15:docId w15:val="{B82A03B1-6FF7-446A-B2C5-13E1756D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32"/>
  </w:style>
  <w:style w:type="paragraph" w:styleId="Footer">
    <w:name w:val="footer"/>
    <w:basedOn w:val="Normal"/>
    <w:link w:val="FooterChar"/>
    <w:uiPriority w:val="99"/>
    <w:unhideWhenUsed/>
    <w:rsid w:val="00293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32"/>
  </w:style>
  <w:style w:type="character" w:styleId="Hyperlink">
    <w:name w:val="Hyperlink"/>
    <w:basedOn w:val="DefaultParagraphFont"/>
    <w:uiPriority w:val="99"/>
    <w:unhideWhenUsed/>
    <w:rsid w:val="00AB6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ghyabarik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dc:description/>
  <cp:lastModifiedBy>Debarghya Barik</cp:lastModifiedBy>
  <cp:revision>4</cp:revision>
  <dcterms:created xsi:type="dcterms:W3CDTF">2020-10-24T23:56:00Z</dcterms:created>
  <dcterms:modified xsi:type="dcterms:W3CDTF">2020-10-25T02:10:00Z</dcterms:modified>
</cp:coreProperties>
</file>