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76" w:lineRule="auto"/>
        <w:jc w:val="center"/>
        <w:rPr>
          <w:b w:val="1"/>
          <w:sz w:val="28"/>
          <w:szCs w:val="28"/>
        </w:rPr>
      </w:pPr>
      <w:bookmarkStart w:colFirst="0" w:colLast="0" w:name="_di1k8mdxtbo6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Capstone Project - 1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76" w:lineRule="auto"/>
        <w:jc w:val="center"/>
        <w:rPr>
          <w:b w:val="1"/>
          <w:sz w:val="28"/>
          <w:szCs w:val="28"/>
        </w:rPr>
      </w:pPr>
      <w:bookmarkStart w:colFirst="0" w:colLast="0" w:name="_gl5h227t2914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Predicting Property Prices in a Specific Location Using Machine Learning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42330" cy="2435126"/>
            <wp:effectExtent b="25400" l="25400" r="25400" t="254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2330" cy="2435126"/>
                    </a:xfrm>
                    <a:prstGeom prst="rect"/>
                    <a:ln w="254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rPr>
          <w:b w:val="1"/>
          <w:color w:val="202124"/>
          <w:sz w:val="36"/>
          <w:szCs w:val="36"/>
        </w:rPr>
      </w:pPr>
      <w:bookmarkStart w:colFirst="0" w:colLast="0" w:name="_uugqiipb6l5b" w:id="2"/>
      <w:bookmarkEnd w:id="2"/>
      <w:r w:rsidDel="00000000" w:rsidR="00000000" w:rsidRPr="00000000">
        <w:rPr>
          <w:b w:val="1"/>
          <w:color w:val="202124"/>
          <w:sz w:val="36"/>
          <w:szCs w:val="36"/>
          <w:rtl w:val="0"/>
        </w:rPr>
        <w:t xml:space="preserve">Dataset Description</w:t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0" w:line="293.33333333333337" w:lineRule="auto"/>
        <w:rPr>
          <w:b w:val="1"/>
          <w:color w:val="202124"/>
          <w:sz w:val="27"/>
          <w:szCs w:val="27"/>
        </w:rPr>
      </w:pPr>
      <w:bookmarkStart w:colFirst="0" w:colLast="0" w:name="_ks1prrem7ggf" w:id="3"/>
      <w:bookmarkEnd w:id="3"/>
      <w:r w:rsidDel="00000000" w:rsidR="00000000" w:rsidRPr="00000000">
        <w:rPr>
          <w:b w:val="1"/>
          <w:color w:val="202124"/>
          <w:sz w:val="27"/>
          <w:szCs w:val="27"/>
          <w:rtl w:val="0"/>
        </w:rPr>
        <w:t xml:space="preserve">File descriptions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30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train.csv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 - the training set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test.csv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 - the test set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data_description.txt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 - full description of each column, originally prepared by Dean De Cock but lightly edited to match the column names used here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sample_submission.csv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 - a benchmark submission from a linear regression on year and month of sale, lot square footage, and number of Bedroom</w:t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line="293.33333333333337" w:lineRule="auto"/>
        <w:rPr>
          <w:b w:val="1"/>
          <w:color w:val="202124"/>
          <w:sz w:val="27"/>
          <w:szCs w:val="27"/>
        </w:rPr>
      </w:pPr>
      <w:bookmarkStart w:colFirst="0" w:colLast="0" w:name="_970cfyt28ifr" w:id="4"/>
      <w:bookmarkEnd w:id="4"/>
      <w:r w:rsidDel="00000000" w:rsidR="00000000" w:rsidRPr="00000000">
        <w:rPr>
          <w:b w:val="1"/>
          <w:color w:val="202124"/>
          <w:sz w:val="27"/>
          <w:szCs w:val="27"/>
          <w:rtl w:val="0"/>
        </w:rPr>
        <w:t xml:space="preserve">Data fields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77.14285714285717" w:lineRule="auto"/>
        <w:rPr>
          <w:color w:val="3c4043"/>
          <w:sz w:val="24"/>
          <w:szCs w:val="24"/>
        </w:rPr>
      </w:pPr>
      <w:r w:rsidDel="00000000" w:rsidR="00000000" w:rsidRPr="00000000">
        <w:rPr>
          <w:color w:val="3c4043"/>
          <w:sz w:val="24"/>
          <w:szCs w:val="24"/>
          <w:rtl w:val="0"/>
        </w:rPr>
        <w:t xml:space="preserve">Here's a brief version of what you'll find in the data description file.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30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PropPrice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 - the property's sale price in dollars. This is the target variable that you're trying to predict.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PropertyClass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The building class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PropertyZone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The general zoning classification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PropertyFrontage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Linear feet of street connected to property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PropertySize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Lot size in square feet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Street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Type of road access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Alley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Type of alley access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PropertyShape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General shape of property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Elevation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Flatness of the property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Amenities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Type of Amenities available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LotOrientation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Lot configuration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Grade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Slope of property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Neighborhood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Physical locations within Ames city limits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Condition1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Proximity to main road or railroad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Condition2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Proximity to main road or railroad (if a second is present)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BldgType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Type of dwelling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PropertyStyle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Style of dwelling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OverallQual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Overall material and finish quality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OverallCond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Overall condition rating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YearBuilt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Original construction date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YearRemodAdd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Remodel date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RoofStyle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Type of roof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RoofMatl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Roof material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Roof1Material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Exterior covering on </w:t>
      </w:r>
      <w:r w:rsidDel="00000000" w:rsidR="00000000" w:rsidRPr="00000000">
        <w:rPr>
          <w:sz w:val="24"/>
          <w:szCs w:val="24"/>
          <w:rtl w:val="0"/>
        </w:rPr>
        <w:t xml:space="preserve">property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Roof2Material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Exterior covering on </w:t>
      </w:r>
      <w:r w:rsidDel="00000000" w:rsidR="00000000" w:rsidRPr="00000000">
        <w:rPr>
          <w:sz w:val="24"/>
          <w:szCs w:val="24"/>
          <w:rtl w:val="0"/>
        </w:rPr>
        <w:t xml:space="preserve">property 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(if more than one material)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ExteriorCladdingType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Masonry veneer type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ExteriorCladdingArea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Masonry veneer area in square feet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ExterQual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Exterior material quality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ExterCond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Present condition of the material on the exterior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PropertyFooting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Type of PropertyFooting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BsmntFinish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Height of the basement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BsmntMaintenance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General condition of the basement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BsmntVisibility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Walkout or garden level basement walls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BsmntFinRat1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Quality of basement finished area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BsmntFinSty1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Type 1 finished square feet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BsmntFinQual1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Quality of second finished area (if present)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BsmtFinSF2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Type 2 finished square feet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BsmtUnfSF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Unfinished square feet of basement area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BsmntSqFtage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Total square feet of basement area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Heating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Type of heating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HeatingEfficiency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Heating quality and condition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CentralAir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Central air conditioning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Electrical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Electrical system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1stFlrSF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First Floor square feet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2ndFlrSF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Second floor square feet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LowQualFinSF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Low quality finished square feet (all floors)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GrLivArea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Above grade (ground) living area square feet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BsmtBath1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Basement full bathrooms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BsmtBath2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Basement half bathrooms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Bath1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Full bathrooms above grade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Bath2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Half baths above grade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BedroomUpLev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Number of BedroomUpLevs above basement level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Kitchen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Number of kitchens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KitchenQual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Kitchen quality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CntRmsUpLev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Total rooms above grade (does not include bathrooms)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Functional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Home functionality rating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CntFireplaces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Number of Fireplaces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QualFireplace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Fireplace quality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BasementType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Garage location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BasementYrBlt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Year garage was built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BasementFinish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Interior finish of the garage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BasementCars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Size of garage in car capacity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SquareFootage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Size of garage in square feet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BasementQual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Garage quality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BasementSqFootage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Garage condition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PavedDrive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Paved driveway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WoodDeckSF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Wood deck area in square feet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OpenPorchSF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Open porch area in square feet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EnclosedPorch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Enclosed porch area in square feet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3SsnPorch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Three season porch area in square feet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ScreenPorch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Screen porch area in square feet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PoolArea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Pool area in square feet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PoolQC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Pool quality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BoundaryFeatures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BoundaryFeatures quality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AddFeatures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Miscellaneous feature not covered in other categories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AddVal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$Value of miscellaneous feature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SaleMon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Month Sold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YrSold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Year Sold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SaleType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Type of sale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0" w:beforeAutospacing="0" w:line="360" w:lineRule="auto"/>
        <w:ind w:left="840" w:hanging="360"/>
        <w:rPr>
          <w:sz w:val="24"/>
          <w:szCs w:val="24"/>
        </w:rPr>
      </w:pPr>
      <w:r w:rsidDel="00000000" w:rsidR="00000000" w:rsidRPr="00000000">
        <w:rPr>
          <w:b w:val="1"/>
          <w:color w:val="3c4043"/>
          <w:sz w:val="24"/>
          <w:szCs w:val="24"/>
          <w:rtl w:val="0"/>
        </w:rPr>
        <w:t xml:space="preserve">SaleCondn</w:t>
      </w:r>
      <w:r w:rsidDel="00000000" w:rsidR="00000000" w:rsidRPr="00000000">
        <w:rPr>
          <w:color w:val="3c4043"/>
          <w:sz w:val="24"/>
          <w:szCs w:val="24"/>
          <w:rtl w:val="0"/>
        </w:rPr>
        <w:t xml:space="preserve">: Condition of sale</w:t>
      </w:r>
    </w:p>
    <w:p w:rsidR="00000000" w:rsidDel="00000000" w:rsidP="00000000" w:rsidRDefault="00000000" w:rsidRPr="00000000" w14:paraId="0000005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300" w:lineRule="auto"/>
        <w:rPr>
          <w:b w:val="1"/>
          <w:color w:val="3c40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30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Background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The real estate market is highly dynamic and can be influenced by various factors such as location, property size, amenities, neighborhood, and other related factors. Predicting the accurate price of a property is a crucial task for real estate agents, buyers, and sellers. Machine learning has proven to be a useful tool in predicting property prices. Therefore, this capstone project aims to develop a machine learning model that can accurately predict property prices in a specific location.</w:t>
      </w:r>
    </w:p>
    <w:p w:rsidR="00000000" w:rsidDel="00000000" w:rsidP="00000000" w:rsidRDefault="00000000" w:rsidRPr="00000000" w14:paraId="00000062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Objectives:</w:t>
      </w:r>
    </w:p>
    <w:p w:rsidR="00000000" w:rsidDel="00000000" w:rsidP="00000000" w:rsidRDefault="00000000" w:rsidRPr="00000000" w14:paraId="0000006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1.To collect and clean real estate data from a specific location.</w:t>
      </w:r>
    </w:p>
    <w:p w:rsidR="00000000" w:rsidDel="00000000" w:rsidP="00000000" w:rsidRDefault="00000000" w:rsidRPr="00000000" w14:paraId="0000006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2.How can ordinal and nominal columns be handled separately in property price prediction using the metadata sheet provided to identify which columns are ordinal or nominal?</w:t>
      </w:r>
    </w:p>
    <w:p w:rsidR="00000000" w:rsidDel="00000000" w:rsidP="00000000" w:rsidRDefault="00000000" w:rsidRPr="00000000" w14:paraId="0000006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shd w:fill="f7f7f8" w:val="clear"/>
          <w:rtl w:val="0"/>
        </w:rPr>
        <w:t xml:space="preserve">3.How can scaling, PCA, and fillna() techniques be used in property price prediction to handle missing data and improve the accuracy of the model?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4.To perform exploratory data analysis (EDA) on the collected data to identify key variables that influence property prices.</w:t>
      </w:r>
    </w:p>
    <w:p w:rsidR="00000000" w:rsidDel="00000000" w:rsidP="00000000" w:rsidRDefault="00000000" w:rsidRPr="00000000" w14:paraId="0000006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5.What is the proper encoding technique to be used for ordinal and nominal variables in property price prediction, based on the requirements of the model?</w:t>
      </w:r>
    </w:p>
    <w:p w:rsidR="00000000" w:rsidDel="00000000" w:rsidP="00000000" w:rsidRDefault="00000000" w:rsidRPr="00000000" w14:paraId="0000006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6.To develop a machine learning model that can predict property prices based on the selected variables.</w:t>
      </w:r>
    </w:p>
    <w:p w:rsidR="00000000" w:rsidDel="00000000" w:rsidP="00000000" w:rsidRDefault="00000000" w:rsidRPr="00000000" w14:paraId="0000006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7.To evaluate the performance of the model and compare it with other machine learning algorithms.</w:t>
      </w:r>
    </w:p>
    <w:p w:rsidR="00000000" w:rsidDel="00000000" w:rsidP="00000000" w:rsidRDefault="00000000" w:rsidRPr="00000000" w14:paraId="0000006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8.To present the findings and insights from the project in a clear and concise manner.</w:t>
      </w:r>
    </w:p>
    <w:p w:rsidR="00000000" w:rsidDel="00000000" w:rsidP="00000000" w:rsidRDefault="00000000" w:rsidRPr="00000000" w14:paraId="0000006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Note:1.Try not to drop the columns rather than Property ID.</w:t>
      </w:r>
    </w:p>
    <w:p w:rsidR="00000000" w:rsidDel="00000000" w:rsidP="00000000" w:rsidRDefault="00000000" w:rsidRPr="00000000" w14:paraId="00000070">
      <w:pPr>
        <w:spacing w:line="36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     2.Expected R2 score is between 75%-85% whereas more than 85% is much better.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Methodology:</w:t>
      </w:r>
    </w:p>
    <w:p w:rsidR="00000000" w:rsidDel="00000000" w:rsidP="00000000" w:rsidRDefault="00000000" w:rsidRPr="00000000" w14:paraId="0000007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1.Data Collection: The first step is to collect data on various features of properties in a specific location. This can be achieved by scraping data from real estate websites or collecting data from local real estate agents.</w:t>
      </w:r>
    </w:p>
    <w:p w:rsidR="00000000" w:rsidDel="00000000" w:rsidP="00000000" w:rsidRDefault="00000000" w:rsidRPr="00000000" w14:paraId="0000007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2.Data Cleaning: The collected data will be preprocessed and cleaned to remove missing values, outliers, and other errors.</w:t>
      </w:r>
    </w:p>
    <w:p w:rsidR="00000000" w:rsidDel="00000000" w:rsidP="00000000" w:rsidRDefault="00000000" w:rsidRPr="00000000" w14:paraId="0000007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3.Exploratory Data Analysis (EDA): The cleaned data will be analyzed using EDA techniques to identify important features that influence property prices.</w:t>
      </w:r>
    </w:p>
    <w:p w:rsidR="00000000" w:rsidDel="00000000" w:rsidP="00000000" w:rsidRDefault="00000000" w:rsidRPr="00000000" w14:paraId="0000007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4.Feature Engineering: After identifying the significant features, new features will be created based on domain knowledge or statistical techniques to enhance the predictive power of the model.</w:t>
      </w:r>
    </w:p>
    <w:p w:rsidR="00000000" w:rsidDel="00000000" w:rsidP="00000000" w:rsidRDefault="00000000" w:rsidRPr="00000000" w14:paraId="0000007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5.Model Selection: Various machine learning algorithms, including linear regression, decision trees, and random forests, will be evaluated to determine the best model for predicting property prices.</w:t>
      </w:r>
    </w:p>
    <w:p w:rsidR="00000000" w:rsidDel="00000000" w:rsidP="00000000" w:rsidRDefault="00000000" w:rsidRPr="00000000" w14:paraId="0000007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6.Model Training and Testing: The selected machine learning algorithm will be trained on a subset of the data and tested on the remaining data to evaluate its performance.</w:t>
      </w:r>
    </w:p>
    <w:p w:rsidR="00000000" w:rsidDel="00000000" w:rsidP="00000000" w:rsidRDefault="00000000" w:rsidRPr="00000000" w14:paraId="0000007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7.Model Evaluation: The performance of the model will be evaluated using various metrics such as mean absolute error (MAE) and root mean squared error (RMSE).</w:t>
      </w:r>
    </w:p>
    <w:p w:rsidR="00000000" w:rsidDel="00000000" w:rsidP="00000000" w:rsidRDefault="00000000" w:rsidRPr="00000000" w14:paraId="0000007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8.Model Deployment: The final model will be deployed to predict property prices for new data.</w:t>
      </w:r>
    </w:p>
    <w:p w:rsidR="00000000" w:rsidDel="00000000" w:rsidP="00000000" w:rsidRDefault="00000000" w:rsidRPr="00000000" w14:paraId="0000007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Expected Outcomes:</w:t>
      </w:r>
    </w:p>
    <w:p w:rsidR="00000000" w:rsidDel="00000000" w:rsidP="00000000" w:rsidRDefault="00000000" w:rsidRPr="00000000" w14:paraId="00000081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1.A machine learning model that accurately predicts property prices in a specific location based on selected variables.</w:t>
      </w:r>
    </w:p>
    <w:p w:rsidR="00000000" w:rsidDel="00000000" w:rsidP="00000000" w:rsidRDefault="00000000" w:rsidRPr="00000000" w14:paraId="0000008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2.Insights into the significant features that influence property prices in the specific location.</w:t>
      </w:r>
    </w:p>
    <w:p w:rsidR="00000000" w:rsidDel="00000000" w:rsidP="00000000" w:rsidRDefault="00000000" w:rsidRPr="00000000" w14:paraId="00000084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3.A comprehensive report detailing the methodology, results, and insights from the project.</w:t>
      </w:r>
    </w:p>
    <w:p w:rsidR="00000000" w:rsidDel="00000000" w:rsidP="00000000" w:rsidRDefault="00000000" w:rsidRPr="00000000" w14:paraId="0000008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Conclusion: </w:t>
      </w:r>
      <w:r w:rsidDel="00000000" w:rsidR="00000000" w:rsidRPr="00000000">
        <w:rPr>
          <w:sz w:val="24"/>
          <w:szCs w:val="24"/>
          <w:rtl w:val="0"/>
        </w:rPr>
        <w:t xml:space="preserve">This capstone project aims to develop a machine learning model that can predict property prices accurately in a specific location. The project will involve collecting and cleaning data, performing EDA, feature engineering, model selection, training, testing, and evaluation. The final outcome will be a comprehensive report detailing the methodology, results, and insights from the project.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before="633.2867431640625" w:line="240" w:lineRule="auto"/>
        <w:ind w:left="24.239959716796875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Make a Project Summary Report  </w:t>
      </w:r>
    </w:p>
    <w:p w:rsidR="00000000" w:rsidDel="00000000" w:rsidP="00000000" w:rsidRDefault="00000000" w:rsidRPr="00000000" w14:paraId="00000089">
      <w:pPr>
        <w:widowControl w:val="0"/>
        <w:spacing w:before="171.119384765625" w:line="360" w:lineRule="auto"/>
        <w:ind w:left="25.439987182617188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Project synopsis should be the in the following format: </w:t>
      </w:r>
    </w:p>
    <w:p w:rsidR="00000000" w:rsidDel="00000000" w:rsidP="00000000" w:rsidRDefault="00000000" w:rsidRPr="00000000" w14:paraId="0000008A">
      <w:pPr>
        <w:widowControl w:val="0"/>
        <w:spacing w:before="176.5203857421875" w:line="360" w:lineRule="auto"/>
        <w:ind w:left="406.3198852539062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Introduction to the Project  </w:t>
      </w:r>
    </w:p>
    <w:p w:rsidR="00000000" w:rsidDel="00000000" w:rsidP="00000000" w:rsidRDefault="00000000" w:rsidRPr="00000000" w14:paraId="0000008B">
      <w:pPr>
        <w:widowControl w:val="0"/>
        <w:spacing w:before="22.3199462890625" w:line="360" w:lineRule="auto"/>
        <w:ind w:left="383.279876708984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Objectives of the Project </w:t>
      </w:r>
    </w:p>
    <w:p w:rsidR="00000000" w:rsidDel="00000000" w:rsidP="00000000" w:rsidRDefault="00000000" w:rsidRPr="00000000" w14:paraId="0000008C">
      <w:pPr>
        <w:widowControl w:val="0"/>
        <w:spacing w:before="17.5201416015625" w:line="360" w:lineRule="auto"/>
        <w:ind w:left="388.079833984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Flow Chart of operations </w:t>
      </w:r>
    </w:p>
    <w:p w:rsidR="00000000" w:rsidDel="00000000" w:rsidP="00000000" w:rsidRDefault="00000000" w:rsidRPr="00000000" w14:paraId="0000008D">
      <w:pPr>
        <w:widowControl w:val="0"/>
        <w:spacing w:before="17.51983642578125" w:line="360" w:lineRule="auto"/>
        <w:ind w:left="382.07992553710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Python Codes  </w:t>
      </w:r>
    </w:p>
    <w:p w:rsidR="00000000" w:rsidDel="00000000" w:rsidP="00000000" w:rsidRDefault="00000000" w:rsidRPr="00000000" w14:paraId="0000008E">
      <w:pPr>
        <w:widowControl w:val="0"/>
        <w:spacing w:before="17.51983642578125" w:line="360" w:lineRule="auto"/>
        <w:ind w:left="389.7598266601562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Screenshot of the Outputs </w:t>
      </w:r>
    </w:p>
    <w:p w:rsidR="00000000" w:rsidDel="00000000" w:rsidP="00000000" w:rsidRDefault="00000000" w:rsidRPr="00000000" w14:paraId="0000008F">
      <w:pPr>
        <w:widowControl w:val="0"/>
        <w:spacing w:before="17.92022705078125" w:line="360" w:lineRule="auto"/>
        <w:ind w:left="388.5598754882812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Report on EDA (include pictures of the graphs) </w:t>
      </w:r>
    </w:p>
    <w:p w:rsidR="00000000" w:rsidDel="00000000" w:rsidP="00000000" w:rsidRDefault="00000000" w:rsidRPr="00000000" w14:paraId="00000090">
      <w:pPr>
        <w:widowControl w:val="0"/>
        <w:spacing w:before="17.5201416015625" w:line="360" w:lineRule="auto"/>
        <w:ind w:left="387.1199035644531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 Learning Outcomes </w:t>
      </w:r>
    </w:p>
    <w:p w:rsidR="00000000" w:rsidDel="00000000" w:rsidP="00000000" w:rsidRDefault="00000000" w:rsidRPr="00000000" w14:paraId="00000091">
      <w:pPr>
        <w:widowControl w:val="0"/>
        <w:spacing w:before="17.5201416015625" w:line="360" w:lineRule="auto"/>
        <w:ind w:left="392.8799438476562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 Conclusion </w:t>
      </w:r>
    </w:p>
    <w:p w:rsidR="00000000" w:rsidDel="00000000" w:rsidP="00000000" w:rsidRDefault="00000000" w:rsidRPr="00000000" w14:paraId="00000092">
      <w:pPr>
        <w:widowControl w:val="0"/>
        <w:spacing w:before="17.51983642578125" w:line="360" w:lineRule="auto"/>
        <w:ind w:left="387.839965820312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 Citations – Books and Websites used for research.</w:t>
      </w:r>
    </w:p>
    <w:p w:rsidR="00000000" w:rsidDel="00000000" w:rsidP="00000000" w:rsidRDefault="00000000" w:rsidRPr="00000000" w14:paraId="00000093">
      <w:pPr>
        <w:widowControl w:val="0"/>
        <w:spacing w:before="17.51983642578125" w:line="240" w:lineRule="auto"/>
        <w:ind w:left="0" w:firstLine="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The following files must be submitted:</w:t>
      </w:r>
    </w:p>
    <w:p w:rsidR="00000000" w:rsidDel="00000000" w:rsidP="00000000" w:rsidRDefault="00000000" w:rsidRPr="00000000" w14:paraId="0000009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1.Jupyter Notebook</w:t>
      </w:r>
    </w:p>
    <w:p w:rsidR="00000000" w:rsidDel="00000000" w:rsidP="00000000" w:rsidRDefault="00000000" w:rsidRPr="00000000" w14:paraId="00000096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2.Project Summary report (Word File)</w:t>
      </w:r>
    </w:p>
    <w:p w:rsidR="00000000" w:rsidDel="00000000" w:rsidP="00000000" w:rsidRDefault="00000000" w:rsidRPr="00000000" w14:paraId="00000097">
      <w:pPr>
        <w:spacing w:line="360" w:lineRule="auto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me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8">
    <w:pPr>
      <w:rPr/>
    </w:pPr>
    <w:r w:rsidDel="00000000" w:rsidR="00000000" w:rsidRPr="00000000">
      <w:rPr/>
      <w:pict>
        <v:shape id="PowerPlusWaterMarkObject1" style="position:absolute;width:570.0261903205032pt;height:68.17387020490504pt;rotation:315;z-index:-503316481;mso-position-horizontal-relative:margin;mso-position-horizontal:center;mso-position-vertical-relative:margin;mso-position-vertical:center;" fillcolor="#e8eaed" stroked="f" type="#_x0000_t136">
          <v:fill angle="0" opacity="65536f"/>
          <v:textpath fitshape="t" string="Digicrome Academy" style="font-family:&amp;quot;Arial&amp;quot;;font-size:1pt;font-weight:bold;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c404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c404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