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64425" w:rsidRDefault="00464425" w:rsidP="00464425">
      <w:pPr>
        <w:jc w:val="center"/>
        <w:rPr>
          <w:rFonts w:ascii="Times New Roman" w:hAnsi="Times New Roman" w:cs="Times New Roman"/>
          <w:b/>
          <w:color w:val="000000" w:themeColor="text1"/>
          <w:sz w:val="40"/>
          <w:szCs w:val="40"/>
          <w:u w:val="single"/>
        </w:rPr>
      </w:pPr>
      <w:r w:rsidRPr="00464425">
        <w:rPr>
          <w:rFonts w:ascii="Times New Roman" w:hAnsi="Times New Roman" w:cs="Times New Roman"/>
          <w:b/>
          <w:color w:val="000000" w:themeColor="text1"/>
          <w:sz w:val="40"/>
          <w:szCs w:val="40"/>
          <w:u w:val="single"/>
        </w:rPr>
        <w:t>NAGIOS</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Q1. What is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is one of the monitoring tools that is used for Continuous monitoring of systems, applications, services, and business processes etc. in a </w:t>
      </w:r>
      <w:proofErr w:type="spellStart"/>
      <w:r w:rsidRPr="00464425">
        <w:rPr>
          <w:rFonts w:ascii="Arial" w:eastAsia="Times New Roman" w:hAnsi="Arial" w:cs="Arial"/>
          <w:color w:val="000000" w:themeColor="text1"/>
        </w:rPr>
        <w:t>DevOps</w:t>
      </w:r>
      <w:proofErr w:type="spellEnd"/>
      <w:r w:rsidRPr="00464425">
        <w:rPr>
          <w:rFonts w:ascii="Arial" w:eastAsia="Times New Roman" w:hAnsi="Arial" w:cs="Arial"/>
          <w:color w:val="000000" w:themeColor="text1"/>
        </w:rPr>
        <w:t xml:space="preserve"> culture. In the event of a failure,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can alert technical staff of the problem, allowing them to begin remediation processes before outages affects business processes, end-users, or customers. With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you don’t have to explain why </w:t>
      </w:r>
      <w:proofErr w:type="gramStart"/>
      <w:r w:rsidRPr="00464425">
        <w:rPr>
          <w:rFonts w:ascii="Arial" w:eastAsia="Times New Roman" w:hAnsi="Arial" w:cs="Arial"/>
          <w:color w:val="000000" w:themeColor="text1"/>
        </w:rPr>
        <w:t>an unseen infrastructure outage affect</w:t>
      </w:r>
      <w:proofErr w:type="gramEnd"/>
      <w:r w:rsidRPr="00464425">
        <w:rPr>
          <w:rFonts w:ascii="Arial" w:eastAsia="Times New Roman" w:hAnsi="Arial" w:cs="Arial"/>
          <w:color w:val="000000" w:themeColor="text1"/>
        </w:rPr>
        <w:t> y</w:t>
      </w:r>
      <w:r>
        <w:rPr>
          <w:rFonts w:ascii="Arial" w:eastAsia="Times New Roman" w:hAnsi="Arial" w:cs="Arial"/>
          <w:color w:val="000000" w:themeColor="text1"/>
        </w:rPr>
        <w:t>our organization’s bottom line.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Few of its important features are:</w:t>
      </w:r>
    </w:p>
    <w:tbl>
      <w:tblPr>
        <w:tblW w:w="10195" w:type="dxa"/>
        <w:tblInd w:w="-7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02"/>
        <w:gridCol w:w="8493"/>
      </w:tblGrid>
      <w:tr w:rsidR="00464425" w:rsidRPr="00464425" w:rsidTr="00464425">
        <w:trPr>
          <w:trHeight w:val="435"/>
        </w:trPr>
        <w:tc>
          <w:tcPr>
            <w:tcW w:w="1702" w:type="dxa"/>
            <w:tcBorders>
              <w:top w:val="outset" w:sz="6" w:space="0" w:color="auto"/>
              <w:left w:val="outset" w:sz="6" w:space="0" w:color="auto"/>
              <w:bottom w:val="outset" w:sz="6" w:space="0" w:color="auto"/>
              <w:right w:val="outset" w:sz="6" w:space="0" w:color="auto"/>
            </w:tcBorders>
            <w:shd w:val="clear" w:color="auto" w:fill="008DD9"/>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color w:val="000000" w:themeColor="text1"/>
              </w:rPr>
              <w:t>Feature</w:t>
            </w:r>
          </w:p>
        </w:tc>
        <w:tc>
          <w:tcPr>
            <w:tcW w:w="8493" w:type="dxa"/>
            <w:tcBorders>
              <w:top w:val="outset" w:sz="6" w:space="0" w:color="auto"/>
              <w:left w:val="outset" w:sz="6" w:space="0" w:color="auto"/>
              <w:bottom w:val="outset" w:sz="6" w:space="0" w:color="auto"/>
              <w:right w:val="outset" w:sz="6" w:space="0" w:color="auto"/>
            </w:tcBorders>
            <w:shd w:val="clear" w:color="auto" w:fill="008DD9"/>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color w:val="000000" w:themeColor="text1"/>
              </w:rPr>
              <w:t>Description</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Monitoring</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Its powerful script APIs allow easy monitoring of in-house and custom applications, services, and systems</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Visibility &amp; Awareness</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It provides a centralized view of the entire monitored IT infrastructure with detailed status information</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Problem Remediation</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Alert acknowledgments in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provide communication on known issues and problem response</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Proactive Planning</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Trending and capacity planning add-ons are there in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to aware you about  the aging infrastructure</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Reporting</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Availability reports ensure SLAs are being met &amp; provide a record of alerts, notifications, and alert response</w:t>
            </w:r>
          </w:p>
        </w:tc>
      </w:tr>
      <w:tr w:rsidR="00464425" w:rsidRPr="00464425" w:rsidTr="00464425">
        <w:trPr>
          <w:trHeight w:val="285"/>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Customizable</w:t>
            </w:r>
            <w:r w:rsidRPr="00464425">
              <w:rPr>
                <w:rFonts w:ascii="Arial" w:eastAsia="Times New Roman" w:hAnsi="Arial" w:cs="Arial"/>
                <w:b/>
                <w:bCs/>
                <w:i/>
                <w:iCs/>
                <w:color w:val="000000" w:themeColor="text1"/>
              </w:rPr>
              <w:br/>
              <w:t>Code</w:t>
            </w:r>
          </w:p>
        </w:tc>
        <w:tc>
          <w:tcPr>
            <w:tcW w:w="8493"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color w:val="000000" w:themeColor="text1"/>
              </w:rPr>
              <w:t> Since it is an open source software you get the full access to its source code</w:t>
            </w:r>
          </w:p>
        </w:tc>
      </w:tr>
      <w:tr w:rsidR="00464425" w:rsidRPr="00464425" w:rsidTr="00464425">
        <w:trPr>
          <w:trHeight w:val="720"/>
        </w:trPr>
        <w:tc>
          <w:tcPr>
            <w:tcW w:w="1702"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r w:rsidRPr="00464425">
              <w:rPr>
                <w:rFonts w:ascii="Arial" w:eastAsia="Times New Roman" w:hAnsi="Arial" w:cs="Arial"/>
                <w:b/>
                <w:bCs/>
                <w:i/>
                <w:iCs/>
                <w:color w:val="000000" w:themeColor="text1"/>
              </w:rPr>
              <w:t>Large Community</w:t>
            </w:r>
          </w:p>
        </w:tc>
        <w:tc>
          <w:tcPr>
            <w:tcW w:w="8493" w:type="dxa"/>
            <w:tcBorders>
              <w:top w:val="outset" w:sz="6" w:space="0" w:color="auto"/>
              <w:left w:val="outset" w:sz="6" w:space="0" w:color="auto"/>
              <w:bottom w:val="outset" w:sz="6" w:space="0" w:color="auto"/>
              <w:right w:val="outset" w:sz="6" w:space="0" w:color="auto"/>
            </w:tcBorders>
            <w:tcMar>
              <w:top w:w="68" w:type="dxa"/>
              <w:left w:w="68" w:type="dxa"/>
              <w:bottom w:w="68" w:type="dxa"/>
              <w:right w:w="68" w:type="dxa"/>
            </w:tcMar>
            <w:vAlign w:val="center"/>
            <w:hideMark/>
          </w:tcPr>
          <w:p w:rsidR="00464425" w:rsidRPr="00464425" w:rsidRDefault="00464425" w:rsidP="00464425">
            <w:pPr>
              <w:spacing w:after="0" w:line="240" w:lineRule="auto"/>
              <w:rPr>
                <w:rFonts w:ascii="Arial" w:eastAsia="Times New Roman" w:hAnsi="Arial" w:cs="Arial"/>
                <w:color w:val="000000" w:themeColor="text1"/>
              </w:rPr>
            </w:pP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is backed up by a community of more than 1 million+ users worldwide which provides free support</w:t>
            </w:r>
          </w:p>
        </w:tc>
      </w:tr>
    </w:tbl>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Now, once you have defined what </w:t>
      </w:r>
      <w:proofErr w:type="gramStart"/>
      <w:r w:rsidRPr="00464425">
        <w:rPr>
          <w:rFonts w:ascii="Arial" w:eastAsia="Times New Roman" w:hAnsi="Arial" w:cs="Arial"/>
          <w:color w:val="000000" w:themeColor="text1"/>
        </w:rPr>
        <w:t xml:space="preserve">is </w:t>
      </w:r>
      <w:proofErr w:type="spellStart"/>
      <w:r w:rsidRPr="00464425">
        <w:rPr>
          <w:rFonts w:ascii="Arial" w:eastAsia="Times New Roman" w:hAnsi="Arial" w:cs="Arial"/>
          <w:color w:val="000000" w:themeColor="text1"/>
        </w:rPr>
        <w:t>Nagios</w:t>
      </w:r>
      <w:proofErr w:type="spellEnd"/>
      <w:proofErr w:type="gramEnd"/>
      <w:r w:rsidRPr="00464425">
        <w:rPr>
          <w:rFonts w:ascii="Arial" w:eastAsia="Times New Roman" w:hAnsi="Arial" w:cs="Arial"/>
          <w:color w:val="000000" w:themeColor="text1"/>
        </w:rPr>
        <w:t xml:space="preserve">, you can mention the various things that you can achieve using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By using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you can:</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Plan for infrastructure upgrades before outdated systems cause failures.</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Respond to issues at the first sign of a problem.</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Automatically fix problems when they are detected.</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Coordinate technical team responses.</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Ensure your organization’s SLAs are being met.</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Ensure IT infrastructure outages have a minimal effect on your organization’s bottom line.</w:t>
      </w:r>
    </w:p>
    <w:p w:rsidR="00464425" w:rsidRPr="00464425" w:rsidRDefault="00464425" w:rsidP="00464425">
      <w:pPr>
        <w:numPr>
          <w:ilvl w:val="0"/>
          <w:numId w:val="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Monitor your entire infrastructure and business processes.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This overall completes the answer to this question. The further details like advantages etc. can be added as per the direction where the discussion is heading.</w:t>
      </w:r>
    </w:p>
    <w:p w:rsidR="00464425" w:rsidRDefault="00464425" w:rsidP="00464425">
      <w:pPr>
        <w:spacing w:after="100" w:afterAutospacing="1" w:line="240" w:lineRule="auto"/>
        <w:outlineLvl w:val="2"/>
        <w:rPr>
          <w:rFonts w:ascii="Arial" w:eastAsia="Times New Roman" w:hAnsi="Arial" w:cs="Arial"/>
          <w:b/>
          <w:bCs/>
          <w:color w:val="000000" w:themeColor="text1"/>
          <w:sz w:val="27"/>
          <w:szCs w:val="27"/>
        </w:rPr>
      </w:pP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lastRenderedPageBreak/>
        <w:t xml:space="preserve">Q2. How does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work?</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 will advise you to follow the below explanation for this answer:</w:t>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runs on a server, usually as a daemon or service.</w:t>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periodically runs </w:t>
      </w:r>
      <w:proofErr w:type="spellStart"/>
      <w:r w:rsidRPr="00464425">
        <w:rPr>
          <w:rFonts w:ascii="Arial" w:eastAsia="Times New Roman" w:hAnsi="Arial" w:cs="Arial"/>
          <w:color w:val="000000" w:themeColor="text1"/>
        </w:rPr>
        <w:t>plugins</w:t>
      </w:r>
      <w:proofErr w:type="spellEnd"/>
      <w:r w:rsidRPr="00464425">
        <w:rPr>
          <w:rFonts w:ascii="Arial" w:eastAsia="Times New Roman" w:hAnsi="Arial" w:cs="Arial"/>
          <w:color w:val="000000" w:themeColor="text1"/>
        </w:rPr>
        <w:t xml:space="preserve"> residing on the same </w:t>
      </w:r>
      <w:proofErr w:type="gramStart"/>
      <w:r w:rsidRPr="00464425">
        <w:rPr>
          <w:rFonts w:ascii="Arial" w:eastAsia="Times New Roman" w:hAnsi="Arial" w:cs="Arial"/>
          <w:color w:val="000000" w:themeColor="text1"/>
        </w:rPr>
        <w:t>server,</w:t>
      </w:r>
      <w:proofErr w:type="gramEnd"/>
      <w:r w:rsidRPr="00464425">
        <w:rPr>
          <w:rFonts w:ascii="Arial" w:eastAsia="Times New Roman" w:hAnsi="Arial" w:cs="Arial"/>
          <w:color w:val="000000" w:themeColor="text1"/>
        </w:rPr>
        <w:t xml:space="preserve"> they contact hosts or servers on your network or on the internet.</w:t>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One can view the status information using the web interface.</w:t>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You can also receive email or SMS notifications if something happens.</w:t>
      </w:r>
      <w:r w:rsidRPr="00464425">
        <w:rPr>
          <w:rFonts w:ascii="Arial" w:eastAsia="Times New Roman" w:hAnsi="Arial" w:cs="Arial"/>
          <w:color w:val="000000" w:themeColor="text1"/>
        </w:rPr>
        <w:br/>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The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daemon behaves like a scheduler that runs certain scripts at certain moments.</w:t>
      </w:r>
    </w:p>
    <w:p w:rsidR="00464425" w:rsidRPr="00464425" w:rsidRDefault="00464425" w:rsidP="00464425">
      <w:pPr>
        <w:numPr>
          <w:ilvl w:val="0"/>
          <w:numId w:val="2"/>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It stores the results of those scripts and will run other scripts if these results change. Refer the diagram below:</w:t>
      </w:r>
    </w:p>
    <w:p w:rsidR="00464425" w:rsidRPr="00464425" w:rsidRDefault="00464425" w:rsidP="00464425">
      <w:pPr>
        <w:spacing w:before="100" w:beforeAutospacing="1" w:after="100" w:afterAutospacing="1" w:line="240" w:lineRule="auto"/>
        <w:ind w:left="720"/>
        <w:rPr>
          <w:rFonts w:ascii="Arial" w:eastAsia="Times New Roman" w:hAnsi="Arial" w:cs="Arial"/>
          <w:color w:val="000000" w:themeColor="text1"/>
        </w:rPr>
      </w:pPr>
      <w:r w:rsidRPr="00464425">
        <w:rPr>
          <w:noProof/>
          <w:color w:val="000000" w:themeColor="text1"/>
        </w:rPr>
        <w:drawing>
          <wp:inline distT="0" distB="0" distL="0" distR="0">
            <wp:extent cx="5915182" cy="2587925"/>
            <wp:effectExtent l="19050" t="0" r="9368" b="0"/>
            <wp:docPr id="1" name="Picture 1"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5"/>
                    <a:srcRect/>
                    <a:stretch>
                      <a:fillRect/>
                    </a:stretch>
                  </pic:blipFill>
                  <pic:spPr bwMode="auto">
                    <a:xfrm>
                      <a:off x="0" y="0"/>
                      <a:ext cx="5914439" cy="2587600"/>
                    </a:xfrm>
                    <a:prstGeom prst="rect">
                      <a:avLst/>
                    </a:prstGeom>
                    <a:noFill/>
                    <a:ln w="9525">
                      <a:noFill/>
                      <a:miter lim="800000"/>
                      <a:headEnd/>
                      <a:tailEnd/>
                    </a:ln>
                  </pic:spPr>
                </pic:pic>
              </a:graphicData>
            </a:graphic>
          </wp:inline>
        </w:drawing>
      </w:r>
    </w:p>
    <w:p w:rsidR="00464425" w:rsidRPr="00464425" w:rsidRDefault="00464425" w:rsidP="00464425">
      <w:pPr>
        <w:pStyle w:val="Heading3"/>
        <w:spacing w:before="0" w:beforeAutospacing="0"/>
        <w:rPr>
          <w:rFonts w:ascii="Arial" w:hAnsi="Arial" w:cs="Arial"/>
          <w:b w:val="0"/>
          <w:bCs w:val="0"/>
          <w:color w:val="000000" w:themeColor="text1"/>
        </w:rPr>
      </w:pPr>
      <w:r w:rsidRPr="00464425">
        <w:rPr>
          <w:rStyle w:val="Strong"/>
          <w:rFonts w:ascii="Arial" w:hAnsi="Arial" w:cs="Arial"/>
          <w:b/>
          <w:bCs/>
          <w:color w:val="000000" w:themeColor="text1"/>
        </w:rPr>
        <w:t xml:space="preserve">Q3. What are </w:t>
      </w:r>
      <w:proofErr w:type="spellStart"/>
      <w:r w:rsidRPr="00464425">
        <w:rPr>
          <w:rStyle w:val="Strong"/>
          <w:rFonts w:ascii="Arial" w:hAnsi="Arial" w:cs="Arial"/>
          <w:b/>
          <w:bCs/>
          <w:color w:val="000000" w:themeColor="text1"/>
        </w:rPr>
        <w:t>Plugins</w:t>
      </w:r>
      <w:proofErr w:type="spellEnd"/>
      <w:r w:rsidRPr="00464425">
        <w:rPr>
          <w:rStyle w:val="Strong"/>
          <w:rFonts w:ascii="Arial" w:hAnsi="Arial" w:cs="Arial"/>
          <w:b/>
          <w:bCs/>
          <w:color w:val="000000" w:themeColor="text1"/>
        </w:rPr>
        <w:t xml:space="preserve"> in </w:t>
      </w:r>
      <w:proofErr w:type="spellStart"/>
      <w:r w:rsidRPr="00464425">
        <w:rPr>
          <w:rStyle w:val="Strong"/>
          <w:rFonts w:ascii="Arial" w:hAnsi="Arial" w:cs="Arial"/>
          <w:b/>
          <w:bCs/>
          <w:color w:val="000000" w:themeColor="text1"/>
        </w:rPr>
        <w:t>Nagios</w:t>
      </w:r>
      <w:proofErr w:type="spellEnd"/>
      <w:r w:rsidRPr="00464425">
        <w:rPr>
          <w:rStyle w:val="Strong"/>
          <w:rFonts w:ascii="Arial" w:hAnsi="Arial" w:cs="Arial"/>
          <w:b/>
          <w:bCs/>
          <w:color w:val="000000" w:themeColor="text1"/>
        </w:rPr>
        <w:t>?</w:t>
      </w:r>
    </w:p>
    <w:p w:rsidR="00464425" w:rsidRPr="00464425" w:rsidRDefault="00464425" w:rsidP="00464425">
      <w:pPr>
        <w:pStyle w:val="NormalWeb"/>
        <w:spacing w:before="0" w:beforeAutospacing="0"/>
        <w:rPr>
          <w:rFonts w:ascii="Arial" w:hAnsi="Arial" w:cs="Arial"/>
          <w:color w:val="000000" w:themeColor="text1"/>
          <w:sz w:val="22"/>
          <w:szCs w:val="22"/>
        </w:rPr>
      </w:pPr>
      <w:proofErr w:type="spellStart"/>
      <w:r w:rsidRPr="00464425">
        <w:rPr>
          <w:rFonts w:ascii="Arial" w:hAnsi="Arial" w:cs="Arial"/>
          <w:color w:val="000000" w:themeColor="text1"/>
          <w:sz w:val="22"/>
          <w:szCs w:val="22"/>
        </w:rPr>
        <w:t>Plugins</w:t>
      </w:r>
      <w:proofErr w:type="spellEnd"/>
      <w:r w:rsidRPr="00464425">
        <w:rPr>
          <w:rFonts w:ascii="Arial" w:hAnsi="Arial" w:cs="Arial"/>
          <w:color w:val="000000" w:themeColor="text1"/>
          <w:sz w:val="22"/>
          <w:szCs w:val="22"/>
        </w:rPr>
        <w:t xml:space="preserve"> are scripts (Perl scripts, Shell scripts, etc.) that can run from a command line to check the status of a host or service. </w:t>
      </w: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uses the results from the </w:t>
      </w:r>
      <w:proofErr w:type="spellStart"/>
      <w:r w:rsidRPr="00464425">
        <w:rPr>
          <w:rFonts w:ascii="Arial" w:hAnsi="Arial" w:cs="Arial"/>
          <w:color w:val="000000" w:themeColor="text1"/>
          <w:sz w:val="22"/>
          <w:szCs w:val="22"/>
        </w:rPr>
        <w:t>plugins</w:t>
      </w:r>
      <w:proofErr w:type="spellEnd"/>
      <w:r w:rsidRPr="00464425">
        <w:rPr>
          <w:rFonts w:ascii="Arial" w:hAnsi="Arial" w:cs="Arial"/>
          <w:color w:val="000000" w:themeColor="text1"/>
          <w:sz w:val="22"/>
          <w:szCs w:val="22"/>
        </w:rPr>
        <w:t xml:space="preserve"> to determine the current status of hosts and services on your network.</w:t>
      </w:r>
    </w:p>
    <w:p w:rsidR="00464425" w:rsidRPr="00464425" w:rsidRDefault="00464425" w:rsidP="00464425">
      <w:pPr>
        <w:pStyle w:val="NormalWeb"/>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 xml:space="preserve">Once you have defined </w:t>
      </w:r>
      <w:proofErr w:type="spellStart"/>
      <w:r w:rsidRPr="00464425">
        <w:rPr>
          <w:rFonts w:ascii="Arial" w:hAnsi="Arial" w:cs="Arial"/>
          <w:color w:val="000000" w:themeColor="text1"/>
          <w:sz w:val="22"/>
          <w:szCs w:val="22"/>
        </w:rPr>
        <w:t>Plugins</w:t>
      </w:r>
      <w:proofErr w:type="spellEnd"/>
      <w:r w:rsidRPr="00464425">
        <w:rPr>
          <w:rFonts w:ascii="Arial" w:hAnsi="Arial" w:cs="Arial"/>
          <w:color w:val="000000" w:themeColor="text1"/>
          <w:sz w:val="22"/>
          <w:szCs w:val="22"/>
        </w:rPr>
        <w:t xml:space="preserve"> I will suggest you to explain why we need </w:t>
      </w:r>
      <w:proofErr w:type="spellStart"/>
      <w:r w:rsidRPr="00464425">
        <w:rPr>
          <w:rFonts w:ascii="Arial" w:hAnsi="Arial" w:cs="Arial"/>
          <w:color w:val="000000" w:themeColor="text1"/>
          <w:sz w:val="22"/>
          <w:szCs w:val="22"/>
        </w:rPr>
        <w:t>plugins</w:t>
      </w:r>
      <w:proofErr w:type="spellEnd"/>
      <w:r w:rsidRPr="00464425">
        <w:rPr>
          <w:rFonts w:ascii="Arial" w:hAnsi="Arial" w:cs="Arial"/>
          <w:color w:val="000000" w:themeColor="text1"/>
          <w:sz w:val="22"/>
          <w:szCs w:val="22"/>
        </w:rPr>
        <w:t>.</w:t>
      </w:r>
    </w:p>
    <w:p w:rsidR="00464425" w:rsidRPr="00464425" w:rsidRDefault="00464425" w:rsidP="00464425">
      <w:pPr>
        <w:pStyle w:val="NormalWeb"/>
        <w:spacing w:before="0" w:beforeAutospacing="0"/>
        <w:rPr>
          <w:rFonts w:ascii="Arial" w:hAnsi="Arial" w:cs="Arial"/>
          <w:color w:val="000000" w:themeColor="text1"/>
          <w:sz w:val="22"/>
          <w:szCs w:val="22"/>
        </w:rPr>
      </w:pP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will execute a </w:t>
      </w:r>
      <w:proofErr w:type="spellStart"/>
      <w:r w:rsidRPr="00464425">
        <w:rPr>
          <w:rFonts w:ascii="Arial" w:hAnsi="Arial" w:cs="Arial"/>
          <w:color w:val="000000" w:themeColor="text1"/>
          <w:sz w:val="22"/>
          <w:szCs w:val="22"/>
        </w:rPr>
        <w:t>Plugin</w:t>
      </w:r>
      <w:proofErr w:type="spellEnd"/>
      <w:r w:rsidRPr="00464425">
        <w:rPr>
          <w:rFonts w:ascii="Arial" w:hAnsi="Arial" w:cs="Arial"/>
          <w:color w:val="000000" w:themeColor="text1"/>
          <w:sz w:val="22"/>
          <w:szCs w:val="22"/>
        </w:rPr>
        <w:t xml:space="preserve"> whenever there is a need to check the status of a host or service. The </w:t>
      </w:r>
      <w:proofErr w:type="spellStart"/>
      <w:r w:rsidRPr="00464425">
        <w:rPr>
          <w:rFonts w:ascii="Arial" w:hAnsi="Arial" w:cs="Arial"/>
          <w:color w:val="000000" w:themeColor="text1"/>
          <w:sz w:val="22"/>
          <w:szCs w:val="22"/>
        </w:rPr>
        <w:t>plugin</w:t>
      </w:r>
      <w:proofErr w:type="spellEnd"/>
      <w:r w:rsidRPr="00464425">
        <w:rPr>
          <w:rFonts w:ascii="Arial" w:hAnsi="Arial" w:cs="Arial"/>
          <w:color w:val="000000" w:themeColor="text1"/>
          <w:sz w:val="22"/>
          <w:szCs w:val="22"/>
        </w:rPr>
        <w:t xml:space="preserve"> will perform the check and then simply returns the result to </w:t>
      </w: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w:t>
      </w: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will process the results that it receives from the </w:t>
      </w:r>
      <w:proofErr w:type="spellStart"/>
      <w:r w:rsidRPr="00464425">
        <w:rPr>
          <w:rFonts w:ascii="Arial" w:hAnsi="Arial" w:cs="Arial"/>
          <w:color w:val="000000" w:themeColor="text1"/>
          <w:sz w:val="22"/>
          <w:szCs w:val="22"/>
        </w:rPr>
        <w:t>Plugin</w:t>
      </w:r>
      <w:proofErr w:type="spellEnd"/>
      <w:r w:rsidRPr="00464425">
        <w:rPr>
          <w:rFonts w:ascii="Arial" w:hAnsi="Arial" w:cs="Arial"/>
          <w:color w:val="000000" w:themeColor="text1"/>
          <w:sz w:val="22"/>
          <w:szCs w:val="22"/>
        </w:rPr>
        <w:t xml:space="preserve"> and take the necessary actions.</w:t>
      </w:r>
    </w:p>
    <w:p w:rsidR="00464425" w:rsidRPr="00464425" w:rsidRDefault="00464425" w:rsidP="00464425">
      <w:pPr>
        <w:pStyle w:val="Heading3"/>
        <w:spacing w:before="0" w:beforeAutospacing="0"/>
        <w:rPr>
          <w:rFonts w:ascii="Arial" w:hAnsi="Arial" w:cs="Arial"/>
          <w:b w:val="0"/>
          <w:bCs w:val="0"/>
          <w:color w:val="000000" w:themeColor="text1"/>
        </w:rPr>
      </w:pPr>
      <w:r w:rsidRPr="00464425">
        <w:rPr>
          <w:rStyle w:val="Strong"/>
          <w:rFonts w:ascii="Arial" w:hAnsi="Arial" w:cs="Arial"/>
          <w:b/>
          <w:bCs/>
          <w:color w:val="000000" w:themeColor="text1"/>
        </w:rPr>
        <w:t>Q4. What is NRPE (</w:t>
      </w:r>
      <w:proofErr w:type="spellStart"/>
      <w:r w:rsidRPr="00464425">
        <w:rPr>
          <w:rStyle w:val="Strong"/>
          <w:rFonts w:ascii="Arial" w:hAnsi="Arial" w:cs="Arial"/>
          <w:b/>
          <w:bCs/>
          <w:color w:val="000000" w:themeColor="text1"/>
        </w:rPr>
        <w:t>Nagios</w:t>
      </w:r>
      <w:proofErr w:type="spellEnd"/>
      <w:r w:rsidRPr="00464425">
        <w:rPr>
          <w:rStyle w:val="Strong"/>
          <w:rFonts w:ascii="Arial" w:hAnsi="Arial" w:cs="Arial"/>
          <w:b/>
          <w:bCs/>
          <w:color w:val="000000" w:themeColor="text1"/>
        </w:rPr>
        <w:t xml:space="preserve"> Remote </w:t>
      </w:r>
      <w:proofErr w:type="spellStart"/>
      <w:r w:rsidRPr="00464425">
        <w:rPr>
          <w:rStyle w:val="Strong"/>
          <w:rFonts w:ascii="Arial" w:hAnsi="Arial" w:cs="Arial"/>
          <w:b/>
          <w:bCs/>
          <w:color w:val="000000" w:themeColor="text1"/>
        </w:rPr>
        <w:t>Plugin</w:t>
      </w:r>
      <w:proofErr w:type="spellEnd"/>
      <w:r w:rsidRPr="00464425">
        <w:rPr>
          <w:rStyle w:val="Strong"/>
          <w:rFonts w:ascii="Arial" w:hAnsi="Arial" w:cs="Arial"/>
          <w:b/>
          <w:bCs/>
          <w:color w:val="000000" w:themeColor="text1"/>
        </w:rPr>
        <w:t xml:space="preserve"> Executor) in </w:t>
      </w:r>
      <w:proofErr w:type="spellStart"/>
      <w:r w:rsidRPr="00464425">
        <w:rPr>
          <w:rStyle w:val="Strong"/>
          <w:rFonts w:ascii="Arial" w:hAnsi="Arial" w:cs="Arial"/>
          <w:b/>
          <w:bCs/>
          <w:color w:val="000000" w:themeColor="text1"/>
        </w:rPr>
        <w:t>Nagios</w:t>
      </w:r>
      <w:proofErr w:type="spellEnd"/>
      <w:proofErr w:type="gramStart"/>
      <w:r w:rsidRPr="00464425">
        <w:rPr>
          <w:rStyle w:val="Strong"/>
          <w:rFonts w:ascii="Arial" w:hAnsi="Arial" w:cs="Arial"/>
          <w:b/>
          <w:bCs/>
          <w:color w:val="000000" w:themeColor="text1"/>
        </w:rPr>
        <w:t>?</w:t>
      </w:r>
      <w:r w:rsidRPr="00464425">
        <w:rPr>
          <w:rFonts w:ascii="Arial" w:hAnsi="Arial" w:cs="Arial"/>
          <w:color w:val="000000" w:themeColor="text1"/>
          <w:sz w:val="22"/>
          <w:szCs w:val="22"/>
        </w:rPr>
        <w:t>.</w:t>
      </w:r>
      <w:proofErr w:type="gramEnd"/>
    </w:p>
    <w:p w:rsidR="00464425" w:rsidRPr="00464425" w:rsidRDefault="00464425" w:rsidP="00464425">
      <w:pPr>
        <w:pStyle w:val="NormalWeb"/>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 xml:space="preserve">The NRPE </w:t>
      </w:r>
      <w:proofErr w:type="spellStart"/>
      <w:r w:rsidRPr="00464425">
        <w:rPr>
          <w:rFonts w:ascii="Arial" w:hAnsi="Arial" w:cs="Arial"/>
          <w:color w:val="000000" w:themeColor="text1"/>
          <w:sz w:val="22"/>
          <w:szCs w:val="22"/>
        </w:rPr>
        <w:t>addon</w:t>
      </w:r>
      <w:proofErr w:type="spellEnd"/>
      <w:r w:rsidRPr="00464425">
        <w:rPr>
          <w:rFonts w:ascii="Arial" w:hAnsi="Arial" w:cs="Arial"/>
          <w:color w:val="000000" w:themeColor="text1"/>
          <w:sz w:val="22"/>
          <w:szCs w:val="22"/>
        </w:rPr>
        <w:t xml:space="preserve"> is designed to allow you to execute </w:t>
      </w: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w:t>
      </w:r>
      <w:proofErr w:type="spellStart"/>
      <w:r w:rsidRPr="00464425">
        <w:rPr>
          <w:rFonts w:ascii="Arial" w:hAnsi="Arial" w:cs="Arial"/>
          <w:color w:val="000000" w:themeColor="text1"/>
          <w:sz w:val="22"/>
          <w:szCs w:val="22"/>
        </w:rPr>
        <w:t>plugins</w:t>
      </w:r>
      <w:proofErr w:type="spellEnd"/>
      <w:r w:rsidRPr="00464425">
        <w:rPr>
          <w:rFonts w:ascii="Arial" w:hAnsi="Arial" w:cs="Arial"/>
          <w:color w:val="000000" w:themeColor="text1"/>
          <w:sz w:val="22"/>
          <w:szCs w:val="22"/>
        </w:rPr>
        <w:t xml:space="preserve"> on remote Linux/Unix machines. The main reason for doing this is to allow </w:t>
      </w:r>
      <w:proofErr w:type="spellStart"/>
      <w:r w:rsidRPr="00464425">
        <w:rPr>
          <w:rFonts w:ascii="Arial" w:hAnsi="Arial" w:cs="Arial"/>
          <w:color w:val="000000" w:themeColor="text1"/>
          <w:sz w:val="22"/>
          <w:szCs w:val="22"/>
        </w:rPr>
        <w:t>Nagios</w:t>
      </w:r>
      <w:proofErr w:type="spellEnd"/>
      <w:r w:rsidRPr="00464425">
        <w:rPr>
          <w:rFonts w:ascii="Arial" w:hAnsi="Arial" w:cs="Arial"/>
          <w:color w:val="000000" w:themeColor="text1"/>
          <w:sz w:val="22"/>
          <w:szCs w:val="22"/>
        </w:rPr>
        <w:t xml:space="preserve"> to monitor “local” resources (like CPU load, memory usage, etc.) on remote machines. Since these public resources are not usually exposed to external machines, an agent like NRPE must be installed on the remote Linux/Unix machines.</w:t>
      </w:r>
    </w:p>
    <w:p w:rsidR="00464425" w:rsidRPr="00464425" w:rsidRDefault="00464425" w:rsidP="00464425">
      <w:pPr>
        <w:pStyle w:val="NormalWeb"/>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lastRenderedPageBreak/>
        <w:t>Now I will advise you to explain the NRPE architecture on the basis of diagram shown below.</w:t>
      </w:r>
    </w:p>
    <w:p w:rsidR="00464425" w:rsidRPr="00464425" w:rsidRDefault="00464425" w:rsidP="00464425">
      <w:pPr>
        <w:pStyle w:val="NormalWeb"/>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 xml:space="preserve">The NRPE </w:t>
      </w:r>
      <w:proofErr w:type="spellStart"/>
      <w:r w:rsidRPr="00464425">
        <w:rPr>
          <w:rFonts w:ascii="Arial" w:hAnsi="Arial" w:cs="Arial"/>
          <w:color w:val="000000" w:themeColor="text1"/>
          <w:sz w:val="22"/>
          <w:szCs w:val="22"/>
        </w:rPr>
        <w:t>addon</w:t>
      </w:r>
      <w:proofErr w:type="spellEnd"/>
      <w:r w:rsidRPr="00464425">
        <w:rPr>
          <w:rFonts w:ascii="Arial" w:hAnsi="Arial" w:cs="Arial"/>
          <w:color w:val="000000" w:themeColor="text1"/>
          <w:sz w:val="22"/>
          <w:szCs w:val="22"/>
        </w:rPr>
        <w:t xml:space="preserve"> consists of two pieces:</w:t>
      </w:r>
    </w:p>
    <w:p w:rsidR="00464425" w:rsidRPr="00464425" w:rsidRDefault="00464425" w:rsidP="00464425">
      <w:pPr>
        <w:pStyle w:val="NormalWeb"/>
        <w:numPr>
          <w:ilvl w:val="0"/>
          <w:numId w:val="3"/>
        </w:numPr>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 xml:space="preserve">The </w:t>
      </w:r>
      <w:proofErr w:type="spellStart"/>
      <w:r w:rsidRPr="00464425">
        <w:rPr>
          <w:rFonts w:ascii="Arial" w:hAnsi="Arial" w:cs="Arial"/>
          <w:color w:val="000000" w:themeColor="text1"/>
          <w:sz w:val="22"/>
          <w:szCs w:val="22"/>
        </w:rPr>
        <w:t>check_nrpe</w:t>
      </w:r>
      <w:proofErr w:type="spellEnd"/>
      <w:r w:rsidRPr="00464425">
        <w:rPr>
          <w:rFonts w:ascii="Arial" w:hAnsi="Arial" w:cs="Arial"/>
          <w:color w:val="000000" w:themeColor="text1"/>
          <w:sz w:val="22"/>
          <w:szCs w:val="22"/>
        </w:rPr>
        <w:t xml:space="preserve"> </w:t>
      </w:r>
      <w:proofErr w:type="spellStart"/>
      <w:r w:rsidRPr="00464425">
        <w:rPr>
          <w:rFonts w:ascii="Arial" w:hAnsi="Arial" w:cs="Arial"/>
          <w:color w:val="000000" w:themeColor="text1"/>
          <w:sz w:val="22"/>
          <w:szCs w:val="22"/>
        </w:rPr>
        <w:t>plugin</w:t>
      </w:r>
      <w:proofErr w:type="spellEnd"/>
      <w:r w:rsidRPr="00464425">
        <w:rPr>
          <w:rFonts w:ascii="Arial" w:hAnsi="Arial" w:cs="Arial"/>
          <w:color w:val="000000" w:themeColor="text1"/>
          <w:sz w:val="22"/>
          <w:szCs w:val="22"/>
        </w:rPr>
        <w:t>, which resides on the local monitoring machine.</w:t>
      </w:r>
    </w:p>
    <w:p w:rsidR="00464425" w:rsidRPr="00464425" w:rsidRDefault="00464425" w:rsidP="00464425">
      <w:pPr>
        <w:pStyle w:val="NormalWeb"/>
        <w:numPr>
          <w:ilvl w:val="0"/>
          <w:numId w:val="3"/>
        </w:numPr>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The NRPE daemon, which runs on the remote Linux/Unix machine.</w:t>
      </w:r>
    </w:p>
    <w:p w:rsidR="00464425" w:rsidRPr="00464425" w:rsidRDefault="00464425" w:rsidP="00464425">
      <w:pPr>
        <w:pStyle w:val="NormalWeb"/>
        <w:spacing w:before="0" w:beforeAutospacing="0"/>
        <w:rPr>
          <w:rFonts w:ascii="Arial" w:hAnsi="Arial" w:cs="Arial"/>
          <w:color w:val="000000" w:themeColor="text1"/>
          <w:sz w:val="22"/>
          <w:szCs w:val="22"/>
        </w:rPr>
      </w:pPr>
      <w:r w:rsidRPr="00464425">
        <w:rPr>
          <w:rFonts w:ascii="Arial" w:hAnsi="Arial" w:cs="Arial"/>
          <w:color w:val="000000" w:themeColor="text1"/>
          <w:sz w:val="22"/>
          <w:szCs w:val="22"/>
        </w:rPr>
        <w:t>There is a SSL (Secure Socket Layer) connection between monitoring host and the remote host as shown in the diagram.</w:t>
      </w:r>
    </w:p>
    <w:p w:rsidR="00464425" w:rsidRPr="00464425" w:rsidRDefault="00464425" w:rsidP="00464425">
      <w:pPr>
        <w:rPr>
          <w:rFonts w:ascii="Times New Roman" w:hAnsi="Times New Roman" w:cs="Times New Roman"/>
          <w:color w:val="000000" w:themeColor="text1"/>
        </w:rPr>
      </w:pPr>
      <w:r w:rsidRPr="00464425">
        <w:rPr>
          <w:noProof/>
          <w:color w:val="000000" w:themeColor="text1"/>
        </w:rPr>
        <w:drawing>
          <wp:inline distT="0" distB="0" distL="0" distR="0">
            <wp:extent cx="5838286" cy="3036498"/>
            <wp:effectExtent l="19050" t="0" r="0" b="0"/>
            <wp:docPr id="4" name="Picture 4"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PE - Nagios Interview Questions - Edureka"/>
                    <pic:cNvPicPr>
                      <a:picLocks noChangeAspect="1" noChangeArrowheads="1"/>
                    </pic:cNvPicPr>
                  </pic:nvPicPr>
                  <pic:blipFill>
                    <a:blip r:embed="rId6"/>
                    <a:srcRect/>
                    <a:stretch>
                      <a:fillRect/>
                    </a:stretch>
                  </pic:blipFill>
                  <pic:spPr bwMode="auto">
                    <a:xfrm>
                      <a:off x="0" y="0"/>
                      <a:ext cx="5845679" cy="3040343"/>
                    </a:xfrm>
                    <a:prstGeom prst="rect">
                      <a:avLst/>
                    </a:prstGeom>
                    <a:noFill/>
                    <a:ln w="9525">
                      <a:noFill/>
                      <a:miter lim="800000"/>
                      <a:headEnd/>
                      <a:tailEnd/>
                    </a:ln>
                  </pic:spPr>
                </pic:pic>
              </a:graphicData>
            </a:graphic>
          </wp:inline>
        </w:drawing>
      </w:r>
    </w:p>
    <w:p w:rsidR="00464425" w:rsidRPr="00464425" w:rsidRDefault="00464425" w:rsidP="00C40FC9">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Q5.</w:t>
      </w:r>
      <w:r w:rsidRPr="00464425">
        <w:rPr>
          <w:rFonts w:ascii="Arial" w:eastAsia="Times New Roman" w:hAnsi="Arial" w:cs="Arial"/>
          <w:color w:val="000000" w:themeColor="text1"/>
          <w:sz w:val="27"/>
          <w:szCs w:val="27"/>
        </w:rPr>
        <w:t> </w:t>
      </w:r>
      <w:r w:rsidRPr="00464425">
        <w:rPr>
          <w:rFonts w:ascii="Arial" w:eastAsia="Times New Roman" w:hAnsi="Arial" w:cs="Arial"/>
          <w:b/>
          <w:bCs/>
          <w:color w:val="000000" w:themeColor="text1"/>
          <w:sz w:val="27"/>
          <w:szCs w:val="27"/>
        </w:rPr>
        <w:t xml:space="preserve">What is meant by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backend</w:t>
      </w:r>
      <w:proofErr w:type="gramStart"/>
      <w:r w:rsidRPr="00464425">
        <w:rPr>
          <w:rFonts w:ascii="Arial" w:eastAsia="Times New Roman" w:hAnsi="Arial" w:cs="Arial"/>
          <w:b/>
          <w:bCs/>
          <w:color w:val="000000" w:themeColor="text1"/>
          <w:sz w:val="27"/>
          <w:szCs w:val="27"/>
        </w:rPr>
        <w:t>?(</w:t>
      </w:r>
      <w:proofErr w:type="gramEnd"/>
      <w:r w:rsidRPr="00464425">
        <w:rPr>
          <w:rFonts w:ascii="Arial" w:eastAsia="Times New Roman" w:hAnsi="Arial" w:cs="Arial"/>
          <w:b/>
          <w:bCs/>
          <w:color w:val="000000" w:themeColor="text1"/>
          <w:sz w:val="27"/>
          <w:szCs w:val="27"/>
        </w:rPr>
        <w:t>unable to find a relevant explanation)</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Both Configuration and Logs can be stored in a backend. Configurations are stored in backend using </w:t>
      </w:r>
      <w:proofErr w:type="spellStart"/>
      <w:r w:rsidRPr="00464425">
        <w:rPr>
          <w:rFonts w:ascii="Arial" w:eastAsia="Times New Roman" w:hAnsi="Arial" w:cs="Arial"/>
          <w:color w:val="000000" w:themeColor="text1"/>
        </w:rPr>
        <w:t>NagiosQL</w:t>
      </w:r>
      <w:proofErr w:type="spellEnd"/>
      <w:r w:rsidRPr="00464425">
        <w:rPr>
          <w:rFonts w:ascii="Arial" w:eastAsia="Times New Roman" w:hAnsi="Arial" w:cs="Arial"/>
          <w:color w:val="000000" w:themeColor="text1"/>
        </w:rPr>
        <w:t xml:space="preserve">. Historical data are stored using </w:t>
      </w:r>
      <w:proofErr w:type="spellStart"/>
      <w:r w:rsidRPr="00464425">
        <w:rPr>
          <w:rFonts w:ascii="Arial" w:eastAsia="Times New Roman" w:hAnsi="Arial" w:cs="Arial"/>
          <w:color w:val="000000" w:themeColor="text1"/>
        </w:rPr>
        <w:t>ndoutils</w:t>
      </w:r>
      <w:proofErr w:type="spellEnd"/>
      <w:r w:rsidRPr="00464425">
        <w:rPr>
          <w:rFonts w:ascii="Arial" w:eastAsia="Times New Roman" w:hAnsi="Arial" w:cs="Arial"/>
          <w:color w:val="000000" w:themeColor="text1"/>
        </w:rPr>
        <w:t xml:space="preserve">. In addition, you also have </w:t>
      </w:r>
      <w:proofErr w:type="spellStart"/>
      <w:r w:rsidRPr="00464425">
        <w:rPr>
          <w:rFonts w:ascii="Arial" w:eastAsia="Times New Roman" w:hAnsi="Arial" w:cs="Arial"/>
          <w:color w:val="000000" w:themeColor="text1"/>
        </w:rPr>
        <w:t>nagdb</w:t>
      </w:r>
      <w:proofErr w:type="spellEnd"/>
      <w:r w:rsidRPr="00464425">
        <w:rPr>
          <w:rFonts w:ascii="Arial" w:eastAsia="Times New Roman" w:hAnsi="Arial" w:cs="Arial"/>
          <w:color w:val="000000" w:themeColor="text1"/>
        </w:rPr>
        <w:t xml:space="preserve"> and </w:t>
      </w:r>
      <w:proofErr w:type="spellStart"/>
      <w:r w:rsidRPr="00464425">
        <w:rPr>
          <w:rFonts w:ascii="Arial" w:eastAsia="Times New Roman" w:hAnsi="Arial" w:cs="Arial"/>
          <w:color w:val="000000" w:themeColor="text1"/>
        </w:rPr>
        <w:t>opdb</w:t>
      </w:r>
      <w:proofErr w:type="spellEnd"/>
      <w:r w:rsidRPr="00464425">
        <w:rPr>
          <w:rFonts w:ascii="Arial" w:eastAsia="Times New Roman" w:hAnsi="Arial" w:cs="Arial"/>
          <w:color w:val="000000" w:themeColor="text1"/>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i/>
          <w:iCs/>
          <w:color w:val="000000" w:themeColor="text1"/>
        </w:rPr>
        <w:t xml:space="preserve">Now, the next set of </w:t>
      </w:r>
      <w:proofErr w:type="spellStart"/>
      <w:r w:rsidRPr="00464425">
        <w:rPr>
          <w:rFonts w:ascii="Arial" w:eastAsia="Times New Roman" w:hAnsi="Arial" w:cs="Arial"/>
          <w:i/>
          <w:iCs/>
          <w:color w:val="000000" w:themeColor="text1"/>
        </w:rPr>
        <w:t>Nagios</w:t>
      </w:r>
      <w:proofErr w:type="spellEnd"/>
      <w:r w:rsidRPr="00464425">
        <w:rPr>
          <w:rFonts w:ascii="Arial" w:eastAsia="Times New Roman" w:hAnsi="Arial" w:cs="Arial"/>
          <w:i/>
          <w:iCs/>
          <w:color w:val="000000" w:themeColor="text1"/>
        </w:rPr>
        <w:t xml:space="preserve"> interview questions will dig in deep so be prepared.</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Q6. What do you mean by passive check 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According to me the answer should start by explaining what </w:t>
      </w:r>
      <w:proofErr w:type="gramStart"/>
      <w:r w:rsidRPr="00464425">
        <w:rPr>
          <w:rFonts w:ascii="Arial" w:eastAsia="Times New Roman" w:hAnsi="Arial" w:cs="Arial"/>
          <w:color w:val="000000" w:themeColor="text1"/>
        </w:rPr>
        <w:t>is Passive check</w:t>
      </w:r>
      <w:proofErr w:type="gramEnd"/>
      <w:r w:rsidRPr="00464425">
        <w:rPr>
          <w:rFonts w:ascii="Arial" w:eastAsia="Times New Roman" w:hAnsi="Arial" w:cs="Arial"/>
          <w:color w:val="000000" w:themeColor="text1"/>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Passive checks are initiated and performed by external applications/processes and the Passive check results are submitted to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for processing.</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Now I will advise you to explain the need for Passive check.</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lastRenderedPageBreak/>
        <w:t>Q7.</w:t>
      </w:r>
      <w:r w:rsidRPr="00464425">
        <w:rPr>
          <w:rFonts w:ascii="Arial" w:eastAsia="Times New Roman" w:hAnsi="Arial" w:cs="Arial"/>
          <w:color w:val="000000" w:themeColor="text1"/>
          <w:sz w:val="27"/>
          <w:szCs w:val="27"/>
        </w:rPr>
        <w:t> </w:t>
      </w:r>
      <w:r w:rsidRPr="00464425">
        <w:rPr>
          <w:rFonts w:ascii="Arial" w:eastAsia="Times New Roman" w:hAnsi="Arial" w:cs="Arial"/>
          <w:b/>
          <w:bCs/>
          <w:color w:val="000000" w:themeColor="text1"/>
          <w:sz w:val="27"/>
          <w:szCs w:val="27"/>
        </w:rPr>
        <w:t xml:space="preserve">When Does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Check for external commands?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Make sure that you stick to the question during your explanation so I will advise you to follow the below mentioned flow:</w:t>
      </w:r>
      <w:r w:rsidRPr="00464425">
        <w:rPr>
          <w:rFonts w:ascii="Arial" w:eastAsia="Times New Roman" w:hAnsi="Arial" w:cs="Arial"/>
          <w:color w:val="000000" w:themeColor="text1"/>
        </w:rPr>
        <w:br/>
      </w:r>
    </w:p>
    <w:p w:rsidR="00464425" w:rsidRPr="00464425" w:rsidRDefault="00464425" w:rsidP="00464425">
      <w:pPr>
        <w:spacing w:after="100" w:afterAutospacing="1" w:line="240" w:lineRule="auto"/>
        <w:rPr>
          <w:rFonts w:ascii="Arial" w:eastAsia="Times New Roman" w:hAnsi="Arial" w:cs="Arial"/>
          <w:color w:val="000000" w:themeColor="text1"/>
        </w:rPr>
      </w:pP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check for external commands under the following conditions:</w:t>
      </w:r>
    </w:p>
    <w:p w:rsidR="00464425" w:rsidRPr="00464425" w:rsidRDefault="00464425" w:rsidP="00464425">
      <w:pPr>
        <w:numPr>
          <w:ilvl w:val="0"/>
          <w:numId w:val="4"/>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At regular intervals specified by the </w:t>
      </w:r>
      <w:proofErr w:type="spellStart"/>
      <w:r w:rsidRPr="00464425">
        <w:rPr>
          <w:rFonts w:ascii="Arial" w:eastAsia="Times New Roman" w:hAnsi="Arial" w:cs="Arial"/>
          <w:color w:val="000000" w:themeColor="text1"/>
        </w:rPr>
        <w:t>command_check_interval</w:t>
      </w:r>
      <w:proofErr w:type="spellEnd"/>
      <w:r w:rsidRPr="00464425">
        <w:rPr>
          <w:rFonts w:ascii="Arial" w:eastAsia="Times New Roman" w:hAnsi="Arial" w:cs="Arial"/>
          <w:color w:val="000000" w:themeColor="text1"/>
        </w:rPr>
        <w:t xml:space="preserve"> option in the main configuration file or,</w:t>
      </w:r>
    </w:p>
    <w:p w:rsidR="00464425" w:rsidRPr="00464425" w:rsidRDefault="00464425" w:rsidP="00464425">
      <w:pPr>
        <w:numPr>
          <w:ilvl w:val="0"/>
          <w:numId w:val="4"/>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Immediately after event handlers are executed. This is in addition to the regular cycle of external command checks and is done to provide immediate action if an event handler submits commands to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Q8. What is the difference between Active and Passive check 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The major difference between Active and Passive checks is that Active checks are initiated and performed by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while passive checks are performed by external applications.</w:t>
      </w:r>
      <w:r w:rsidRPr="00464425">
        <w:rPr>
          <w:rFonts w:ascii="Arial" w:eastAsia="Times New Roman" w:hAnsi="Arial" w:cs="Arial"/>
          <w:color w:val="000000" w:themeColor="text1"/>
        </w:rPr>
        <w:br/>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If your interviewer is looking unconvinced with the above explanation then I will suggest you to also mention some key features of both Active and Passive checks:</w:t>
      </w:r>
      <w:r w:rsidRPr="00464425">
        <w:rPr>
          <w:rFonts w:ascii="Arial" w:eastAsia="Times New Roman" w:hAnsi="Arial" w:cs="Arial"/>
          <w:color w:val="000000" w:themeColor="text1"/>
        </w:rPr>
        <w:br/>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Passive checks are useful for monitoring services that are:</w:t>
      </w:r>
    </w:p>
    <w:p w:rsidR="00464425" w:rsidRPr="00464425" w:rsidRDefault="00464425" w:rsidP="00464425">
      <w:pPr>
        <w:numPr>
          <w:ilvl w:val="0"/>
          <w:numId w:val="5"/>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Asynchronous in nature and cannot be monitored effectively by polling their status on a regularly scheduled basis.</w:t>
      </w:r>
    </w:p>
    <w:p w:rsidR="00464425" w:rsidRPr="00464425" w:rsidRDefault="00464425" w:rsidP="00464425">
      <w:pPr>
        <w:numPr>
          <w:ilvl w:val="0"/>
          <w:numId w:val="5"/>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Located behind a firewall and cannot be checked actively from the monitoring host.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The main features of Actives checks are as follows:</w:t>
      </w:r>
    </w:p>
    <w:p w:rsidR="00464425" w:rsidRPr="00464425" w:rsidRDefault="00464425" w:rsidP="00464425">
      <w:pPr>
        <w:numPr>
          <w:ilvl w:val="0"/>
          <w:numId w:val="6"/>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Active checks are initiated by the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process.</w:t>
      </w:r>
    </w:p>
    <w:p w:rsidR="00464425" w:rsidRPr="00C40FC9" w:rsidRDefault="00464425" w:rsidP="00C40FC9">
      <w:pPr>
        <w:numPr>
          <w:ilvl w:val="0"/>
          <w:numId w:val="6"/>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Active checks are run on a regularly scheduled basis.</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Q9. How does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help with Distributed Monitoring?</w:t>
      </w:r>
    </w:p>
    <w:p w:rsidR="00C40FC9"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With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you can monitor your whole enterprise by using a distributed monitoring scheme in which local slave instances of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perform monitoring tasks and report the results back to a single master. </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You manage all </w:t>
      </w:r>
      <w:proofErr w:type="gramStart"/>
      <w:r w:rsidRPr="00464425">
        <w:rPr>
          <w:rFonts w:ascii="Arial" w:eastAsia="Times New Roman" w:hAnsi="Arial" w:cs="Arial"/>
          <w:color w:val="000000" w:themeColor="text1"/>
        </w:rPr>
        <w:t>configuration</w:t>
      </w:r>
      <w:proofErr w:type="gramEnd"/>
      <w:r w:rsidRPr="00464425">
        <w:rPr>
          <w:rFonts w:ascii="Arial" w:eastAsia="Times New Roman" w:hAnsi="Arial" w:cs="Arial"/>
          <w:color w:val="000000" w:themeColor="text1"/>
        </w:rPr>
        <w:t xml:space="preserve">, notification, and reporting from the master, while the slaves do all the work. This design takes advantage of </w:t>
      </w:r>
      <w:proofErr w:type="spellStart"/>
      <w:r w:rsidRPr="00464425">
        <w:rPr>
          <w:rFonts w:ascii="Arial" w:eastAsia="Times New Roman" w:hAnsi="Arial" w:cs="Arial"/>
          <w:color w:val="000000" w:themeColor="text1"/>
        </w:rPr>
        <w:t>Nagios’s</w:t>
      </w:r>
      <w:proofErr w:type="spellEnd"/>
      <w:r w:rsidRPr="00464425">
        <w:rPr>
          <w:rFonts w:ascii="Arial" w:eastAsia="Times New Roman" w:hAnsi="Arial" w:cs="Arial"/>
          <w:color w:val="000000" w:themeColor="text1"/>
        </w:rPr>
        <w:t xml:space="preserve"> ability to utilize passive checks i.e. external applications or processes that send results back to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In a distributed configuration, these external applications are other instances of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w:t>
      </w:r>
    </w:p>
    <w:p w:rsidR="00C40FC9" w:rsidRDefault="00C40FC9" w:rsidP="00464425">
      <w:pPr>
        <w:spacing w:after="100" w:afterAutospacing="1" w:line="240" w:lineRule="auto"/>
        <w:outlineLvl w:val="2"/>
        <w:rPr>
          <w:rFonts w:ascii="Arial" w:eastAsia="Times New Roman" w:hAnsi="Arial" w:cs="Arial"/>
          <w:b/>
          <w:bCs/>
          <w:color w:val="000000" w:themeColor="text1"/>
          <w:sz w:val="27"/>
          <w:szCs w:val="27"/>
        </w:rPr>
      </w:pPr>
    </w:p>
    <w:p w:rsidR="00C40FC9" w:rsidRDefault="00C40FC9" w:rsidP="00464425">
      <w:pPr>
        <w:spacing w:after="100" w:afterAutospacing="1" w:line="240" w:lineRule="auto"/>
        <w:outlineLvl w:val="2"/>
        <w:rPr>
          <w:rFonts w:ascii="Arial" w:eastAsia="Times New Roman" w:hAnsi="Arial" w:cs="Arial"/>
          <w:b/>
          <w:bCs/>
          <w:color w:val="000000" w:themeColor="text1"/>
          <w:sz w:val="27"/>
          <w:szCs w:val="27"/>
        </w:rPr>
      </w:pP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lastRenderedPageBreak/>
        <w:t xml:space="preserve">Q10. Explain Main Configuration file of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and its location?</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The main configuration file contains a number of directives that affect how the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daemon operates. This </w:t>
      </w:r>
      <w:proofErr w:type="spellStart"/>
      <w:r w:rsidRPr="00464425">
        <w:rPr>
          <w:rFonts w:ascii="Arial" w:eastAsia="Times New Roman" w:hAnsi="Arial" w:cs="Arial"/>
          <w:color w:val="000000" w:themeColor="text1"/>
        </w:rPr>
        <w:t>config</w:t>
      </w:r>
      <w:proofErr w:type="spellEnd"/>
      <w:r w:rsidRPr="00464425">
        <w:rPr>
          <w:rFonts w:ascii="Arial" w:eastAsia="Times New Roman" w:hAnsi="Arial" w:cs="Arial"/>
          <w:color w:val="000000" w:themeColor="text1"/>
        </w:rPr>
        <w:t xml:space="preserve"> file is read by both the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daemon and the CGIs (It specifies the location of your main configuration file).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Now you can tell where it is present and how it is created.</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A sample main configuration file is created in the base directory of the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distribution when you run the configure script. The default name of the main configuration file is nagios.cfg, it is usually placed in the etc/ subdirectory of you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installation (i.e. /</w:t>
      </w:r>
      <w:proofErr w:type="spellStart"/>
      <w:r w:rsidRPr="00464425">
        <w:rPr>
          <w:rFonts w:ascii="Arial" w:eastAsia="Times New Roman" w:hAnsi="Arial" w:cs="Arial"/>
          <w:color w:val="000000" w:themeColor="text1"/>
        </w:rPr>
        <w:t>usr</w:t>
      </w:r>
      <w:proofErr w:type="spellEnd"/>
      <w:r w:rsidRPr="00464425">
        <w:rPr>
          <w:rFonts w:ascii="Arial" w:eastAsia="Times New Roman" w:hAnsi="Arial" w:cs="Arial"/>
          <w:color w:val="000000" w:themeColor="text1"/>
        </w:rPr>
        <w:t>/local/</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/etc/).</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Q11. Explain how Flap Detection works 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 will advise you to first explain Flapping first.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Flapping occurs when a service or host changes state too frequently, this causes lot of problem and recovery notifications.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Once you have defined Flapping explain how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detects Flapping.</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Whenever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checks the status of a host or service, it will check to see if it has started or stopped flapping.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follow the below procedure to do that:</w:t>
      </w:r>
    </w:p>
    <w:p w:rsidR="00464425" w:rsidRPr="00464425" w:rsidRDefault="00464425" w:rsidP="00464425">
      <w:pPr>
        <w:numPr>
          <w:ilvl w:val="0"/>
          <w:numId w:val="7"/>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Storing the results of the last 21 checks of the host or service analyzing the historical check results and </w:t>
      </w:r>
      <w:proofErr w:type="gramStart"/>
      <w:r w:rsidRPr="00464425">
        <w:rPr>
          <w:rFonts w:ascii="Arial" w:eastAsia="Times New Roman" w:hAnsi="Arial" w:cs="Arial"/>
          <w:color w:val="000000" w:themeColor="text1"/>
        </w:rPr>
        <w:t>determine</w:t>
      </w:r>
      <w:proofErr w:type="gramEnd"/>
      <w:r w:rsidRPr="00464425">
        <w:rPr>
          <w:rFonts w:ascii="Arial" w:eastAsia="Times New Roman" w:hAnsi="Arial" w:cs="Arial"/>
          <w:color w:val="000000" w:themeColor="text1"/>
        </w:rPr>
        <w:t xml:space="preserve"> where state changes/transitions occur.</w:t>
      </w:r>
    </w:p>
    <w:p w:rsidR="00464425" w:rsidRPr="00464425" w:rsidRDefault="00464425" w:rsidP="00464425">
      <w:pPr>
        <w:numPr>
          <w:ilvl w:val="0"/>
          <w:numId w:val="7"/>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Using the state transitions to determine a percent state change value (a measure of change) for the host or service.</w:t>
      </w:r>
    </w:p>
    <w:p w:rsidR="00464425" w:rsidRPr="00464425" w:rsidRDefault="00464425" w:rsidP="00464425">
      <w:pPr>
        <w:numPr>
          <w:ilvl w:val="0"/>
          <w:numId w:val="7"/>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Comparing the percent state change value against low and high flapping thresholds</w:t>
      </w:r>
    </w:p>
    <w:p w:rsidR="00464425" w:rsidRPr="00464425" w:rsidRDefault="00464425" w:rsidP="00464425">
      <w:pPr>
        <w:numPr>
          <w:ilvl w:val="0"/>
          <w:numId w:val="7"/>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 host or service is determined to have started flapping when its percent state change first exceeds a high flapping threshold.</w:t>
      </w:r>
    </w:p>
    <w:p w:rsidR="00464425" w:rsidRPr="00464425" w:rsidRDefault="00464425" w:rsidP="00464425">
      <w:pPr>
        <w:numPr>
          <w:ilvl w:val="0"/>
          <w:numId w:val="7"/>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 host or service is determined to have stopped flapping when its percent state goes below a low flapping threshold.</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Q12. What are the three main variables that affect recursion and inheritance 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According to me the proper fo</w:t>
      </w:r>
      <w:r w:rsidR="00C40FC9">
        <w:rPr>
          <w:rFonts w:ascii="Arial" w:eastAsia="Times New Roman" w:hAnsi="Arial" w:cs="Arial"/>
          <w:color w:val="000000" w:themeColor="text1"/>
        </w:rPr>
        <w:t>rmat for this answer should be: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First name the variables and then a small explanation of each of these variables: </w:t>
      </w:r>
    </w:p>
    <w:p w:rsidR="00464425" w:rsidRPr="00464425" w:rsidRDefault="00464425" w:rsidP="00464425">
      <w:pPr>
        <w:numPr>
          <w:ilvl w:val="0"/>
          <w:numId w:val="8"/>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Name</w:t>
      </w:r>
    </w:p>
    <w:p w:rsidR="00464425" w:rsidRPr="00464425" w:rsidRDefault="00464425" w:rsidP="00464425">
      <w:pPr>
        <w:numPr>
          <w:ilvl w:val="0"/>
          <w:numId w:val="8"/>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Use</w:t>
      </w:r>
    </w:p>
    <w:p w:rsidR="00464425" w:rsidRPr="00464425" w:rsidRDefault="00464425" w:rsidP="00464425">
      <w:pPr>
        <w:numPr>
          <w:ilvl w:val="0"/>
          <w:numId w:val="8"/>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Register</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Now I will give a small explanation for each of these variables.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Name is a placeholder that is used by other objects. Use defines the “parent” object whose properties should be used. Register can have a value of 0 (indicating </w:t>
      </w:r>
      <w:proofErr w:type="gramStart"/>
      <w:r w:rsidRPr="00464425">
        <w:rPr>
          <w:rFonts w:ascii="Arial" w:eastAsia="Times New Roman" w:hAnsi="Arial" w:cs="Arial"/>
          <w:color w:val="000000" w:themeColor="text1"/>
        </w:rPr>
        <w:t>its</w:t>
      </w:r>
      <w:proofErr w:type="gramEnd"/>
      <w:r w:rsidRPr="00464425">
        <w:rPr>
          <w:rFonts w:ascii="Arial" w:eastAsia="Times New Roman" w:hAnsi="Arial" w:cs="Arial"/>
          <w:color w:val="000000" w:themeColor="text1"/>
        </w:rPr>
        <w:t xml:space="preserve"> only a template) and 1 (an actual object). The register value is never inherited.</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lastRenderedPageBreak/>
        <w:t xml:space="preserve">Q13. What is meant by saying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is Object Oriented?</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One of the features of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is object configuration format in that you can create object definitions that inherit properties from other object definitions and hence the name. This simplifies and clarifies relationships between various components.</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Q14. What is State Stalking 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 will advise you to first give a small introduction on State Stalking.</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State Stalking is used for logging purposes. When Stalking is enabled for a particular host or service,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will watch that host or service very carefully and log any changes it sees in the output of check results.</w:t>
      </w:r>
      <w:r w:rsidRPr="00464425">
        <w:rPr>
          <w:rFonts w:ascii="Arial" w:eastAsia="Times New Roman" w:hAnsi="Arial" w:cs="Arial"/>
          <w:color w:val="000000" w:themeColor="text1"/>
        </w:rPr>
        <w:br/>
        <w:t>Depending on the discussion between you and interviewer you can also add:</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It can be very helpful in later analysis of the log files. Under normal circumstances, the result of a host or service check is only logged if the host or service has changed state since it was last checked. </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Q15.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says my machine is unreachable, not down. What is the difference and how it is achieved?</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First I will suggest you to explain:</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When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says a node is unreachable, a node is unreachable if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is not able to find a path to the node.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Now you can mention the difference.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The node itself may be up but because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is unable to connect to it, it has to mark this as unreachable. To achieve this,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use parent-child relationship between components.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Finally for better understanding explain it with an example.</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A router may be defined as a parent for a server.</w:t>
      </w:r>
    </w:p>
    <w:p w:rsidR="00464425" w:rsidRPr="00464425" w:rsidRDefault="00464425" w:rsidP="00464425">
      <w:pPr>
        <w:numPr>
          <w:ilvl w:val="0"/>
          <w:numId w:val="9"/>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Now </w:t>
      </w:r>
      <w:proofErr w:type="spellStart"/>
      <w:r w:rsidRPr="00464425">
        <w:rPr>
          <w:rFonts w:ascii="Arial" w:eastAsia="Times New Roman" w:hAnsi="Arial" w:cs="Arial"/>
          <w:color w:val="000000" w:themeColor="text1"/>
        </w:rPr>
        <w:t>Nagios</w:t>
      </w:r>
      <w:proofErr w:type="spellEnd"/>
      <w:r w:rsidRPr="00464425">
        <w:rPr>
          <w:rFonts w:ascii="Arial" w:eastAsia="Times New Roman" w:hAnsi="Arial" w:cs="Arial"/>
          <w:color w:val="000000" w:themeColor="text1"/>
        </w:rPr>
        <w:t xml:space="preserve"> checks for server and marks it as down.</w:t>
      </w:r>
    </w:p>
    <w:p w:rsidR="00464425" w:rsidRPr="00464425" w:rsidRDefault="00464425" w:rsidP="00464425">
      <w:pPr>
        <w:numPr>
          <w:ilvl w:val="0"/>
          <w:numId w:val="9"/>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It then checks the parent (in our example, the router)</w:t>
      </w:r>
    </w:p>
    <w:p w:rsidR="00464425" w:rsidRPr="00464425" w:rsidRDefault="00464425" w:rsidP="00464425">
      <w:pPr>
        <w:numPr>
          <w:ilvl w:val="0"/>
          <w:numId w:val="9"/>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If parent is also down, then server is marked as unreachable.</w:t>
      </w:r>
    </w:p>
    <w:p w:rsidR="00464425" w:rsidRPr="00464425" w:rsidRDefault="00464425" w:rsidP="00464425">
      <w:pPr>
        <w:numPr>
          <w:ilvl w:val="0"/>
          <w:numId w:val="9"/>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If Parent is up, the server is marked as really down.</w:t>
      </w:r>
    </w:p>
    <w:p w:rsidR="00464425" w:rsidRPr="00464425" w:rsidRDefault="00464425" w:rsidP="00464425">
      <w:pPr>
        <w:spacing w:after="100" w:afterAutospacing="1" w:line="240" w:lineRule="auto"/>
        <w:outlineLvl w:val="2"/>
        <w:rPr>
          <w:rFonts w:ascii="Arial" w:eastAsia="Times New Roman" w:hAnsi="Arial" w:cs="Arial"/>
          <w:color w:val="000000" w:themeColor="text1"/>
          <w:sz w:val="27"/>
          <w:szCs w:val="27"/>
        </w:rPr>
      </w:pPr>
      <w:r w:rsidRPr="00464425">
        <w:rPr>
          <w:rFonts w:ascii="Arial" w:eastAsia="Times New Roman" w:hAnsi="Arial" w:cs="Arial"/>
          <w:b/>
          <w:bCs/>
          <w:color w:val="000000" w:themeColor="text1"/>
          <w:sz w:val="27"/>
          <w:szCs w:val="27"/>
        </w:rPr>
        <w:t xml:space="preserve">Q16. Explain </w:t>
      </w:r>
      <w:proofErr w:type="spellStart"/>
      <w:r w:rsidRPr="00464425">
        <w:rPr>
          <w:rFonts w:ascii="Arial" w:eastAsia="Times New Roman" w:hAnsi="Arial" w:cs="Arial"/>
          <w:b/>
          <w:bCs/>
          <w:color w:val="000000" w:themeColor="text1"/>
          <w:sz w:val="27"/>
          <w:szCs w:val="27"/>
        </w:rPr>
        <w:t>Nagios</w:t>
      </w:r>
      <w:proofErr w:type="spellEnd"/>
      <w:r w:rsidRPr="00464425">
        <w:rPr>
          <w:rFonts w:ascii="Arial" w:eastAsia="Times New Roman" w:hAnsi="Arial" w:cs="Arial"/>
          <w:b/>
          <w:bCs/>
          <w:color w:val="000000" w:themeColor="text1"/>
          <w:sz w:val="27"/>
          <w:szCs w:val="27"/>
        </w:rPr>
        <w:t xml:space="preserve"> state types?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The current state of monitored services and hosts is determined by two components:</w:t>
      </w:r>
      <w:r w:rsidRPr="00464425">
        <w:rPr>
          <w:rFonts w:ascii="Times New Roman" w:eastAsia="Times New Roman" w:hAnsi="Times New Roman" w:cs="Times New Roman"/>
          <w:color w:val="000000" w:themeColor="text1"/>
          <w:sz w:val="24"/>
          <w:szCs w:val="24"/>
        </w:rPr>
        <w:fldChar w:fldCharType="begin"/>
      </w:r>
      <w:r w:rsidRPr="00464425">
        <w:rPr>
          <w:rFonts w:ascii="Times New Roman" w:eastAsia="Times New Roman" w:hAnsi="Times New Roman" w:cs="Times New Roman"/>
          <w:color w:val="000000" w:themeColor="text1"/>
          <w:sz w:val="24"/>
          <w:szCs w:val="24"/>
        </w:rPr>
        <w:instrText xml:space="preserve"> HYPERLINK "https://www.edureka.co/devops-certification-training" \t "_blank" </w:instrText>
      </w:r>
      <w:r w:rsidRPr="00464425">
        <w:rPr>
          <w:rFonts w:ascii="Times New Roman" w:eastAsia="Times New Roman" w:hAnsi="Times New Roman" w:cs="Times New Roman"/>
          <w:color w:val="000000" w:themeColor="text1"/>
          <w:sz w:val="24"/>
          <w:szCs w:val="24"/>
        </w:rPr>
        <w:fldChar w:fldCharType="separate"/>
      </w:r>
    </w:p>
    <w:p w:rsidR="00464425" w:rsidRPr="00464425" w:rsidRDefault="00464425" w:rsidP="00464425">
      <w:pPr>
        <w:numPr>
          <w:ilvl w:val="0"/>
          <w:numId w:val="10"/>
        </w:numPr>
        <w:spacing w:before="100" w:beforeAutospacing="1" w:after="100" w:afterAutospacing="1" w:line="240" w:lineRule="auto"/>
        <w:rPr>
          <w:rFonts w:ascii="Arial" w:eastAsia="Times New Roman" w:hAnsi="Arial" w:cs="Arial"/>
          <w:color w:val="000000" w:themeColor="text1"/>
        </w:rPr>
      </w:pPr>
      <w:r w:rsidRPr="00464425">
        <w:rPr>
          <w:rFonts w:ascii="Times New Roman" w:eastAsia="Times New Roman" w:hAnsi="Times New Roman" w:cs="Times New Roman"/>
          <w:color w:val="000000" w:themeColor="text1"/>
          <w:sz w:val="24"/>
          <w:szCs w:val="24"/>
        </w:rPr>
        <w:fldChar w:fldCharType="end"/>
      </w:r>
      <w:r w:rsidRPr="00464425">
        <w:rPr>
          <w:rFonts w:ascii="Arial" w:eastAsia="Times New Roman" w:hAnsi="Arial" w:cs="Arial"/>
          <w:color w:val="000000" w:themeColor="text1"/>
        </w:rPr>
        <w:t>The status of service or host i.e. OK, WARNING, UP, DOWN etc</w:t>
      </w:r>
      <w:proofErr w:type="gramStart"/>
      <w:r w:rsidRPr="00464425">
        <w:rPr>
          <w:rFonts w:ascii="Arial" w:eastAsia="Times New Roman" w:hAnsi="Arial" w:cs="Arial"/>
          <w:color w:val="000000" w:themeColor="text1"/>
        </w:rPr>
        <w:t>..</w:t>
      </w:r>
      <w:proofErr w:type="gramEnd"/>
    </w:p>
    <w:p w:rsidR="00464425" w:rsidRPr="00464425" w:rsidRDefault="00464425" w:rsidP="00464425">
      <w:pPr>
        <w:numPr>
          <w:ilvl w:val="0"/>
          <w:numId w:val="10"/>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The type of state the service or host is in.</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There are two types of states SOFT states and HARD states.</w:t>
      </w:r>
    </w:p>
    <w:p w:rsidR="00464425" w:rsidRPr="00464425" w:rsidRDefault="00464425" w:rsidP="00464425">
      <w:pPr>
        <w:spacing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Now explain what </w:t>
      </w:r>
      <w:proofErr w:type="gramStart"/>
      <w:r w:rsidRPr="00464425">
        <w:rPr>
          <w:rFonts w:ascii="Arial" w:eastAsia="Times New Roman" w:hAnsi="Arial" w:cs="Arial"/>
          <w:color w:val="000000" w:themeColor="text1"/>
        </w:rPr>
        <w:t>is Soft and Hard states</w:t>
      </w:r>
      <w:proofErr w:type="gramEnd"/>
      <w:r w:rsidRPr="00464425">
        <w:rPr>
          <w:rFonts w:ascii="Arial" w:eastAsia="Times New Roman" w:hAnsi="Arial" w:cs="Arial"/>
          <w:color w:val="000000" w:themeColor="text1"/>
        </w:rPr>
        <w:t>:</w:t>
      </w:r>
    </w:p>
    <w:p w:rsidR="00464425" w:rsidRPr="00464425" w:rsidRDefault="00464425" w:rsidP="00464425">
      <w:pPr>
        <w:numPr>
          <w:ilvl w:val="0"/>
          <w:numId w:val="1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lastRenderedPageBreak/>
        <w:t xml:space="preserve">When a service or host check results are in a non-OK or non-UP state and the service check has not yet been rechecked the number of times specified by the </w:t>
      </w:r>
      <w:proofErr w:type="spellStart"/>
      <w:r w:rsidRPr="00464425">
        <w:rPr>
          <w:rFonts w:ascii="Arial" w:eastAsia="Times New Roman" w:hAnsi="Arial" w:cs="Arial"/>
          <w:color w:val="000000" w:themeColor="text1"/>
        </w:rPr>
        <w:t>max_check_attempts</w:t>
      </w:r>
      <w:proofErr w:type="spellEnd"/>
      <w:r w:rsidRPr="00464425">
        <w:rPr>
          <w:rFonts w:ascii="Arial" w:eastAsia="Times New Roman" w:hAnsi="Arial" w:cs="Arial"/>
          <w:color w:val="000000" w:themeColor="text1"/>
        </w:rPr>
        <w:t xml:space="preserve"> directives in the service or host definition. This is called Soft Error. When a service or a host recovers from Soft Error that is considered as Soft Recovery.</w:t>
      </w:r>
    </w:p>
    <w:p w:rsidR="00464425" w:rsidRPr="00464425" w:rsidRDefault="00464425" w:rsidP="00464425">
      <w:pPr>
        <w:numPr>
          <w:ilvl w:val="0"/>
          <w:numId w:val="11"/>
        </w:numPr>
        <w:spacing w:before="100" w:beforeAutospacing="1" w:after="100" w:afterAutospacing="1" w:line="240" w:lineRule="auto"/>
        <w:rPr>
          <w:rFonts w:ascii="Arial" w:eastAsia="Times New Roman" w:hAnsi="Arial" w:cs="Arial"/>
          <w:color w:val="000000" w:themeColor="text1"/>
        </w:rPr>
      </w:pPr>
      <w:r w:rsidRPr="00464425">
        <w:rPr>
          <w:rFonts w:ascii="Arial" w:eastAsia="Times New Roman" w:hAnsi="Arial" w:cs="Arial"/>
          <w:color w:val="000000" w:themeColor="text1"/>
        </w:rPr>
        <w:t xml:space="preserve">When a service or host check results are in a non-OK or non-UP state and the service check has been rechecked the number of times specified by the </w:t>
      </w:r>
      <w:proofErr w:type="spellStart"/>
      <w:r w:rsidRPr="00464425">
        <w:rPr>
          <w:rFonts w:ascii="Arial" w:eastAsia="Times New Roman" w:hAnsi="Arial" w:cs="Arial"/>
          <w:color w:val="000000" w:themeColor="text1"/>
        </w:rPr>
        <w:t>max_check_attempts</w:t>
      </w:r>
      <w:proofErr w:type="spellEnd"/>
      <w:r w:rsidRPr="00464425">
        <w:rPr>
          <w:rFonts w:ascii="Arial" w:eastAsia="Times New Roman" w:hAnsi="Arial" w:cs="Arial"/>
          <w:color w:val="000000" w:themeColor="text1"/>
        </w:rPr>
        <w:t xml:space="preserve"> directives in the service or host definition. This is called Hard Error. When a service or a host recovers from Hard Error that is considered as Hard Recovery.</w:t>
      </w:r>
    </w:p>
    <w:p w:rsidR="00464425" w:rsidRPr="00464425" w:rsidRDefault="00464425" w:rsidP="00464425">
      <w:pPr>
        <w:spacing w:after="100" w:afterAutospacing="1" w:line="240" w:lineRule="auto"/>
        <w:rPr>
          <w:rFonts w:ascii="Arial" w:eastAsia="Times New Roman" w:hAnsi="Arial" w:cs="Arial"/>
          <w:color w:val="000000" w:themeColor="text1"/>
        </w:rPr>
      </w:pPr>
    </w:p>
    <w:p w:rsidR="00464425" w:rsidRPr="00464425" w:rsidRDefault="00464425" w:rsidP="00464425">
      <w:pPr>
        <w:rPr>
          <w:rFonts w:ascii="Times New Roman" w:hAnsi="Times New Roman" w:cs="Times New Roman"/>
          <w:color w:val="000000" w:themeColor="text1"/>
        </w:rPr>
      </w:pPr>
    </w:p>
    <w:sectPr w:rsidR="00464425" w:rsidRPr="004644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5176"/>
    <w:multiLevelType w:val="multilevel"/>
    <w:tmpl w:val="C6DE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A7E53"/>
    <w:multiLevelType w:val="multilevel"/>
    <w:tmpl w:val="1B0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A64AB5"/>
    <w:multiLevelType w:val="multilevel"/>
    <w:tmpl w:val="9F9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473F2"/>
    <w:multiLevelType w:val="multilevel"/>
    <w:tmpl w:val="D50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9F13E1"/>
    <w:multiLevelType w:val="multilevel"/>
    <w:tmpl w:val="A18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93A03"/>
    <w:multiLevelType w:val="multilevel"/>
    <w:tmpl w:val="8D7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94FC8"/>
    <w:multiLevelType w:val="multilevel"/>
    <w:tmpl w:val="F8F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A1E58"/>
    <w:multiLevelType w:val="multilevel"/>
    <w:tmpl w:val="B78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A12825"/>
    <w:multiLevelType w:val="multilevel"/>
    <w:tmpl w:val="B14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225D35"/>
    <w:multiLevelType w:val="multilevel"/>
    <w:tmpl w:val="E32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E3773"/>
    <w:multiLevelType w:val="multilevel"/>
    <w:tmpl w:val="FF8E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6"/>
  </w:num>
  <w:num w:numId="6">
    <w:abstractNumId w:val="2"/>
  </w:num>
  <w:num w:numId="7">
    <w:abstractNumId w:val="4"/>
  </w:num>
  <w:num w:numId="8">
    <w:abstractNumId w:val="5"/>
  </w:num>
  <w:num w:numId="9">
    <w:abstractNumId w:val="10"/>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64425"/>
    <w:rsid w:val="00464425"/>
    <w:rsid w:val="00C40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44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425"/>
    <w:rPr>
      <w:rFonts w:ascii="Times New Roman" w:eastAsia="Times New Roman" w:hAnsi="Times New Roman" w:cs="Times New Roman"/>
      <w:b/>
      <w:bCs/>
      <w:sz w:val="27"/>
      <w:szCs w:val="27"/>
    </w:rPr>
  </w:style>
  <w:style w:type="character" w:styleId="Strong">
    <w:name w:val="Strong"/>
    <w:basedOn w:val="DefaultParagraphFont"/>
    <w:uiPriority w:val="22"/>
    <w:qFormat/>
    <w:rsid w:val="00464425"/>
    <w:rPr>
      <w:b/>
      <w:bCs/>
    </w:rPr>
  </w:style>
  <w:style w:type="paragraph" w:styleId="NormalWeb">
    <w:name w:val="Normal (Web)"/>
    <w:basedOn w:val="Normal"/>
    <w:uiPriority w:val="99"/>
    <w:semiHidden/>
    <w:unhideWhenUsed/>
    <w:rsid w:val="004644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4425"/>
    <w:rPr>
      <w:i/>
      <w:iCs/>
    </w:rPr>
  </w:style>
  <w:style w:type="paragraph" w:styleId="BalloonText">
    <w:name w:val="Balloon Text"/>
    <w:basedOn w:val="Normal"/>
    <w:link w:val="BalloonTextChar"/>
    <w:uiPriority w:val="99"/>
    <w:semiHidden/>
    <w:unhideWhenUsed/>
    <w:rsid w:val="00464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425"/>
    <w:rPr>
      <w:rFonts w:ascii="Tahoma" w:hAnsi="Tahoma" w:cs="Tahoma"/>
      <w:sz w:val="16"/>
      <w:szCs w:val="16"/>
    </w:rPr>
  </w:style>
  <w:style w:type="character" w:styleId="Hyperlink">
    <w:name w:val="Hyperlink"/>
    <w:basedOn w:val="DefaultParagraphFont"/>
    <w:uiPriority w:val="99"/>
    <w:semiHidden/>
    <w:unhideWhenUsed/>
    <w:rsid w:val="00464425"/>
    <w:rPr>
      <w:color w:val="0000FF"/>
      <w:u w:val="single"/>
    </w:rPr>
  </w:style>
</w:styles>
</file>

<file path=word/webSettings.xml><?xml version="1.0" encoding="utf-8"?>
<w:webSettings xmlns:r="http://schemas.openxmlformats.org/officeDocument/2006/relationships" xmlns:w="http://schemas.openxmlformats.org/wordprocessingml/2006/main">
  <w:divs>
    <w:div w:id="79913081">
      <w:bodyDiv w:val="1"/>
      <w:marLeft w:val="0"/>
      <w:marRight w:val="0"/>
      <w:marTop w:val="0"/>
      <w:marBottom w:val="0"/>
      <w:divBdr>
        <w:top w:val="none" w:sz="0" w:space="0" w:color="auto"/>
        <w:left w:val="none" w:sz="0" w:space="0" w:color="auto"/>
        <w:bottom w:val="none" w:sz="0" w:space="0" w:color="auto"/>
        <w:right w:val="none" w:sz="0" w:space="0" w:color="auto"/>
      </w:divBdr>
    </w:div>
    <w:div w:id="207181510">
      <w:bodyDiv w:val="1"/>
      <w:marLeft w:val="0"/>
      <w:marRight w:val="0"/>
      <w:marTop w:val="0"/>
      <w:marBottom w:val="0"/>
      <w:divBdr>
        <w:top w:val="none" w:sz="0" w:space="0" w:color="auto"/>
        <w:left w:val="none" w:sz="0" w:space="0" w:color="auto"/>
        <w:bottom w:val="none" w:sz="0" w:space="0" w:color="auto"/>
        <w:right w:val="none" w:sz="0" w:space="0" w:color="auto"/>
      </w:divBdr>
    </w:div>
    <w:div w:id="504514111">
      <w:bodyDiv w:val="1"/>
      <w:marLeft w:val="0"/>
      <w:marRight w:val="0"/>
      <w:marTop w:val="0"/>
      <w:marBottom w:val="0"/>
      <w:divBdr>
        <w:top w:val="none" w:sz="0" w:space="0" w:color="auto"/>
        <w:left w:val="none" w:sz="0" w:space="0" w:color="auto"/>
        <w:bottom w:val="none" w:sz="0" w:space="0" w:color="auto"/>
        <w:right w:val="none" w:sz="0" w:space="0" w:color="auto"/>
      </w:divBdr>
    </w:div>
    <w:div w:id="664013592">
      <w:bodyDiv w:val="1"/>
      <w:marLeft w:val="0"/>
      <w:marRight w:val="0"/>
      <w:marTop w:val="0"/>
      <w:marBottom w:val="0"/>
      <w:divBdr>
        <w:top w:val="none" w:sz="0" w:space="0" w:color="auto"/>
        <w:left w:val="none" w:sz="0" w:space="0" w:color="auto"/>
        <w:bottom w:val="none" w:sz="0" w:space="0" w:color="auto"/>
        <w:right w:val="none" w:sz="0" w:space="0" w:color="auto"/>
      </w:divBdr>
    </w:div>
    <w:div w:id="1476946104">
      <w:bodyDiv w:val="1"/>
      <w:marLeft w:val="0"/>
      <w:marRight w:val="0"/>
      <w:marTop w:val="0"/>
      <w:marBottom w:val="0"/>
      <w:divBdr>
        <w:top w:val="none" w:sz="0" w:space="0" w:color="auto"/>
        <w:left w:val="none" w:sz="0" w:space="0" w:color="auto"/>
        <w:bottom w:val="none" w:sz="0" w:space="0" w:color="auto"/>
        <w:right w:val="none" w:sz="0" w:space="0" w:color="auto"/>
      </w:divBdr>
    </w:div>
    <w:div w:id="1843860573">
      <w:bodyDiv w:val="1"/>
      <w:marLeft w:val="0"/>
      <w:marRight w:val="0"/>
      <w:marTop w:val="0"/>
      <w:marBottom w:val="0"/>
      <w:divBdr>
        <w:top w:val="none" w:sz="0" w:space="0" w:color="auto"/>
        <w:left w:val="none" w:sz="0" w:space="0" w:color="auto"/>
        <w:bottom w:val="none" w:sz="0" w:space="0" w:color="auto"/>
        <w:right w:val="none" w:sz="0" w:space="0" w:color="auto"/>
      </w:divBdr>
    </w:div>
    <w:div w:id="1863788230">
      <w:bodyDiv w:val="1"/>
      <w:marLeft w:val="0"/>
      <w:marRight w:val="0"/>
      <w:marTop w:val="0"/>
      <w:marBottom w:val="0"/>
      <w:divBdr>
        <w:top w:val="none" w:sz="0" w:space="0" w:color="auto"/>
        <w:left w:val="none" w:sz="0" w:space="0" w:color="auto"/>
        <w:bottom w:val="none" w:sz="0" w:space="0" w:color="auto"/>
        <w:right w:val="none" w:sz="0" w:space="0" w:color="auto"/>
      </w:divBdr>
    </w:div>
    <w:div w:id="19229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2020-02-24T05:50:00Z</dcterms:created>
  <dcterms:modified xsi:type="dcterms:W3CDTF">2020-02-24T06:03:00Z</dcterms:modified>
</cp:coreProperties>
</file>