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29EFCC">
      <w:pPr>
        <w:spacing w:before="100" w:beforeAutospacing="1" w:line="276" w:lineRule="auto"/>
        <w:jc w:val="center"/>
        <w:rPr>
          <w:rFonts w:ascii="Times New Roman" w:hAnsi="Times New Roman" w:eastAsia="Aptos" w:cs="Times New Roman"/>
          <w:sz w:val="52"/>
          <w:szCs w:val="52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sz w:val="52"/>
          <w:szCs w:val="52"/>
          <w:u w:val="single"/>
          <w:lang w:eastAsia="en-IN"/>
          <w14:ligatures w14:val="none"/>
        </w:rPr>
        <w:t>ASP.NET Core 8.0 Web API</w:t>
      </w:r>
    </w:p>
    <w:p w14:paraId="34E111B1">
      <w:pPr>
        <w:numPr>
          <w:ilvl w:val="0"/>
          <w:numId w:val="1"/>
        </w:numPr>
        <w:wordWrap w:val="0"/>
        <w:spacing w:before="100" w:beforeAutospacing="1" w:line="273" w:lineRule="auto"/>
        <w:contextualSpacing/>
        <w:jc w:val="right"/>
        <w:rPr>
          <w:rFonts w:ascii="Times New Roman" w:hAnsi="Times New Roman" w:eastAsia="Aptos" w:cs="Times New Roman"/>
          <w:sz w:val="32"/>
          <w:szCs w:val="32"/>
          <w:lang w:eastAsia="en-IN"/>
          <w14:ligatures w14:val="none"/>
        </w:rPr>
      </w:pPr>
      <w:r>
        <w:rPr>
          <w:rFonts w:ascii="Times New Roman" w:hAnsi="Times New Roman" w:eastAsia="Aptos" w:cs="Times New Roman"/>
          <w:sz w:val="32"/>
          <w:szCs w:val="32"/>
          <w:lang w:eastAsia="en-IN"/>
          <w14:ligatures w14:val="none"/>
        </w:rPr>
        <w:t xml:space="preserve">(Superset ID - </w:t>
      </w:r>
      <w:bookmarkStart w:id="0" w:name="_Hlk203321706"/>
      <w:r>
        <w:rPr>
          <w:rFonts w:ascii="Times New Roman" w:hAnsi="Times New Roman" w:eastAsia="Aptos" w:cs="Times New Roman"/>
          <w:sz w:val="32"/>
          <w:szCs w:val="32"/>
          <w:lang w:eastAsia="en-IN"/>
          <w14:ligatures w14:val="none"/>
        </w:rPr>
        <w:t>63</w:t>
      </w:r>
      <w:bookmarkEnd w:id="0"/>
      <w:r>
        <w:rPr>
          <w:rFonts w:ascii="Times New Roman" w:hAnsi="Times New Roman" w:eastAsia="Aptos" w:cs="Times New Roman"/>
          <w:sz w:val="32"/>
          <w:szCs w:val="32"/>
          <w:lang w:eastAsia="en-IN"/>
          <w14:ligatures w14:val="none"/>
        </w:rPr>
        <w:t>6</w:t>
      </w:r>
      <w:r>
        <w:rPr>
          <w:rFonts w:hint="default" w:ascii="Times New Roman" w:hAnsi="Times New Roman" w:eastAsia="Aptos" w:cs="Times New Roman"/>
          <w:sz w:val="32"/>
          <w:szCs w:val="32"/>
          <w:lang w:val="en-US" w:eastAsia="en-IN"/>
          <w14:ligatures w14:val="none"/>
        </w:rPr>
        <w:t>3141</w:t>
      </w:r>
      <w:r>
        <w:rPr>
          <w:rFonts w:ascii="Times New Roman" w:hAnsi="Times New Roman" w:eastAsia="Aptos" w:cs="Times New Roman"/>
          <w:sz w:val="32"/>
          <w:szCs w:val="32"/>
          <w:lang w:eastAsia="en-IN"/>
          <w14:ligatures w14:val="none"/>
        </w:rPr>
        <w:t xml:space="preserve">) </w:t>
      </w:r>
      <w:r>
        <w:rPr>
          <w:rFonts w:hint="default" w:ascii="Times New Roman" w:hAnsi="Times New Roman" w:eastAsia="Aptos" w:cs="Times New Roman"/>
          <w:sz w:val="32"/>
          <w:szCs w:val="32"/>
          <w:lang w:val="en-US" w:eastAsia="en-IN"/>
          <w14:ligatures w14:val="none"/>
        </w:rPr>
        <w:t>Debasish Bisoi</w:t>
      </w:r>
    </w:p>
    <w:p w14:paraId="39709010">
      <w:pPr>
        <w:spacing w:before="100" w:beforeAutospacing="1" w:line="273" w:lineRule="auto"/>
        <w:ind w:left="360"/>
        <w:contextualSpacing/>
        <w:jc w:val="right"/>
        <w:rPr>
          <w:rFonts w:ascii="Times New Roman" w:hAnsi="Times New Roman" w:eastAsia="Aptos" w:cs="Times New Roman"/>
          <w:sz w:val="32"/>
          <w:szCs w:val="32"/>
          <w:lang w:eastAsia="en-IN"/>
          <w14:ligatures w14:val="none"/>
        </w:rPr>
      </w:pPr>
    </w:p>
    <w:p w14:paraId="2894EA42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2"/>
          <w:szCs w:val="32"/>
          <w:lang w:val="en-GB"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52"/>
          <w:szCs w:val="52"/>
          <w:lang w:eastAsia="en-IN"/>
          <w14:ligatures w14:val="none"/>
        </w:rPr>
        <w:t xml:space="preserve">1: </w:t>
      </w:r>
      <w:r>
        <w:rPr>
          <w:rFonts w:ascii="Times New Roman" w:hAnsi="Times New Roman" w:eastAsia="Aptos" w:cs="Times New Roman"/>
          <w:b/>
          <w:bCs/>
          <w:sz w:val="32"/>
          <w:szCs w:val="32"/>
          <w:lang w:val="en-GB" w:eastAsia="en-IN"/>
          <w14:ligatures w14:val="none"/>
        </w:rPr>
        <w:t>Create a Chat Application which uses Kafka as a streaming platform and consume the chat messages in the command prompt.</w:t>
      </w:r>
    </w:p>
    <w:p w14:paraId="73EBA5AA">
      <w:pPr>
        <w:spacing w:before="100" w:beforeAutospacing="1" w:line="256" w:lineRule="auto"/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KafkaProducer: </w:t>
      </w:r>
    </w:p>
    <w:p w14:paraId="12BE5EE2">
      <w:pPr>
        <w:spacing w:before="100" w:beforeAutospacing="1" w:line="256" w:lineRule="auto"/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Code – Program.cs </w:t>
      </w:r>
    </w:p>
    <w:p w14:paraId="651122F4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FF7B72"/>
          <w:sz w:val="21"/>
          <w:szCs w:val="21"/>
        </w:rPr>
        <w:t>using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</w:rPr>
        <w:t>Confluent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.</w:t>
      </w:r>
      <w:r>
        <w:rPr>
          <w:rFonts w:ascii="Courier New" w:hAnsi="Courier New" w:eastAsia="Courier New" w:cs="Courier New"/>
          <w:color w:val="FFA657"/>
          <w:sz w:val="21"/>
          <w:szCs w:val="21"/>
        </w:rPr>
        <w:t>Kafka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;</w:t>
      </w:r>
    </w:p>
    <w:p w14:paraId="5D76E2F9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FFA657"/>
          <w:sz w:val="21"/>
          <w:szCs w:val="21"/>
        </w:rPr>
      </w:pPr>
      <w:r>
        <w:rPr>
          <w:rFonts w:ascii="Courier New" w:hAnsi="Courier New" w:eastAsia="Courier New" w:cs="Courier New"/>
          <w:color w:val="FF7B72"/>
          <w:sz w:val="21"/>
          <w:szCs w:val="21"/>
        </w:rPr>
        <w:t>var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config 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=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new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</w:rPr>
        <w:t>ProducerConfig</w:t>
      </w:r>
    </w:p>
    <w:p w14:paraId="34EE5FB9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E6EDF3"/>
          <w:sz w:val="21"/>
          <w:szCs w:val="21"/>
        </w:rPr>
        <w:t>{</w:t>
      </w:r>
    </w:p>
    <w:p w14:paraId="37DAF9F3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   BootstrapServers 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=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</w:rPr>
        <w:t>"localhost:9092"</w:t>
      </w:r>
    </w:p>
    <w:p w14:paraId="15EE9B4D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E6EDF3"/>
          <w:sz w:val="21"/>
          <w:szCs w:val="21"/>
        </w:rPr>
        <w:t>};</w:t>
      </w:r>
    </w:p>
    <w:p w14:paraId="11F4A720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FF7B72"/>
          <w:sz w:val="21"/>
          <w:szCs w:val="21"/>
        </w:rPr>
        <w:t>using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var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producer 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=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new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</w:rPr>
        <w:t>ProducerBuilder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&lt;</w:t>
      </w:r>
      <w:r>
        <w:rPr>
          <w:rFonts w:ascii="Courier New" w:hAnsi="Courier New" w:eastAsia="Courier New" w:cs="Courier New"/>
          <w:color w:val="FFA657"/>
          <w:sz w:val="21"/>
          <w:szCs w:val="21"/>
        </w:rPr>
        <w:t>Null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string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&gt;(config)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.</w:t>
      </w:r>
      <w:r>
        <w:rPr>
          <w:rFonts w:ascii="Courier New" w:hAnsi="Courier New" w:eastAsia="Courier New" w:cs="Courier New"/>
          <w:color w:val="D2A8FF"/>
          <w:sz w:val="21"/>
          <w:szCs w:val="21"/>
        </w:rPr>
        <w:t>Build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();</w:t>
      </w:r>
    </w:p>
    <w:p w14:paraId="5AF8757F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FFA657"/>
          <w:sz w:val="21"/>
          <w:szCs w:val="21"/>
        </w:rPr>
        <w:t>Console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.</w:t>
      </w:r>
      <w:r>
        <w:rPr>
          <w:rFonts w:ascii="Courier New" w:hAnsi="Courier New" w:eastAsia="Courier New" w:cs="Courier New"/>
          <w:color w:val="D2A8FF"/>
          <w:sz w:val="21"/>
          <w:szCs w:val="21"/>
        </w:rPr>
        <w:t>WriteLine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(</w:t>
      </w:r>
      <w:r>
        <w:rPr>
          <w:rFonts w:ascii="Courier New" w:hAnsi="Courier New" w:eastAsia="Courier New" w:cs="Courier New"/>
          <w:color w:val="A5D6FF"/>
          <w:sz w:val="21"/>
          <w:szCs w:val="21"/>
        </w:rPr>
        <w:t>"Kafka Producer started. Type messages below. Type 'exit' to quit.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\n</w:t>
      </w:r>
      <w:r>
        <w:rPr>
          <w:rFonts w:ascii="Courier New" w:hAnsi="Courier New" w:eastAsia="Courier New" w:cs="Courier New"/>
          <w:color w:val="A5D6FF"/>
          <w:sz w:val="21"/>
          <w:szCs w:val="21"/>
        </w:rPr>
        <w:t>"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);</w:t>
      </w:r>
    </w:p>
    <w:p w14:paraId="08C06261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FF7B72"/>
          <w:sz w:val="21"/>
          <w:szCs w:val="21"/>
        </w:rPr>
        <w:t>while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(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true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)</w:t>
      </w:r>
    </w:p>
    <w:p w14:paraId="578AE387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E6EDF3"/>
          <w:sz w:val="21"/>
          <w:szCs w:val="21"/>
        </w:rPr>
        <w:t>{</w:t>
      </w:r>
    </w:p>
    <w:p w14:paraId="0647860B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FFA657"/>
          <w:sz w:val="21"/>
          <w:szCs w:val="21"/>
        </w:rPr>
        <w:t>Console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.</w:t>
      </w:r>
      <w:r>
        <w:rPr>
          <w:rFonts w:ascii="Courier New" w:hAnsi="Courier New" w:eastAsia="Courier New" w:cs="Courier New"/>
          <w:color w:val="D2A8FF"/>
          <w:sz w:val="21"/>
          <w:szCs w:val="21"/>
        </w:rPr>
        <w:t>Write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(</w:t>
      </w:r>
      <w:r>
        <w:rPr>
          <w:rFonts w:ascii="Courier New" w:hAnsi="Courier New" w:eastAsia="Courier New" w:cs="Courier New"/>
          <w:color w:val="A5D6FF"/>
          <w:sz w:val="21"/>
          <w:szCs w:val="21"/>
        </w:rPr>
        <w:t>"You: "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);</w:t>
      </w:r>
    </w:p>
    <w:p w14:paraId="4470F7D9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var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input 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=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</w:rPr>
        <w:t>Console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.</w:t>
      </w:r>
      <w:r>
        <w:rPr>
          <w:rFonts w:ascii="Courier New" w:hAnsi="Courier New" w:eastAsia="Courier New" w:cs="Courier New"/>
          <w:color w:val="D2A8FF"/>
          <w:sz w:val="21"/>
          <w:szCs w:val="21"/>
        </w:rPr>
        <w:t>ReadLine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();</w:t>
      </w:r>
    </w:p>
    <w:p w14:paraId="2243DCE4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if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(input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?.</w:t>
      </w:r>
      <w:r>
        <w:rPr>
          <w:rFonts w:ascii="Courier New" w:hAnsi="Courier New" w:eastAsia="Courier New" w:cs="Courier New"/>
          <w:color w:val="D2A8FF"/>
          <w:sz w:val="21"/>
          <w:szCs w:val="21"/>
        </w:rPr>
        <w:t>ToLower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() 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==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</w:rPr>
        <w:t>"exit"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) 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break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;</w:t>
      </w:r>
    </w:p>
    <w:p w14:paraId="207DD6BF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await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producer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.</w:t>
      </w:r>
      <w:r>
        <w:rPr>
          <w:rFonts w:ascii="Courier New" w:hAnsi="Courier New" w:eastAsia="Courier New" w:cs="Courier New"/>
          <w:color w:val="D2A8FF"/>
          <w:sz w:val="21"/>
          <w:szCs w:val="21"/>
        </w:rPr>
        <w:t>ProduceAsync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(</w:t>
      </w:r>
      <w:r>
        <w:rPr>
          <w:rFonts w:ascii="Courier New" w:hAnsi="Courier New" w:eastAsia="Courier New" w:cs="Courier New"/>
          <w:color w:val="A5D6FF"/>
          <w:sz w:val="21"/>
          <w:szCs w:val="21"/>
        </w:rPr>
        <w:t>"chat-topic"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new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</w:rPr>
        <w:t>Message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&lt;</w:t>
      </w:r>
      <w:r>
        <w:rPr>
          <w:rFonts w:ascii="Courier New" w:hAnsi="Courier New" w:eastAsia="Courier New" w:cs="Courier New"/>
          <w:color w:val="FFA657"/>
          <w:sz w:val="21"/>
          <w:szCs w:val="21"/>
        </w:rPr>
        <w:t>Null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string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&gt; { Value 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=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input });</w:t>
      </w:r>
    </w:p>
    <w:p w14:paraId="16A40E8B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FFA657"/>
          <w:sz w:val="21"/>
          <w:szCs w:val="21"/>
        </w:rPr>
        <w:t>Console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.</w:t>
      </w:r>
      <w:r>
        <w:rPr>
          <w:rFonts w:ascii="Courier New" w:hAnsi="Courier New" w:eastAsia="Courier New" w:cs="Courier New"/>
          <w:color w:val="D2A8FF"/>
          <w:sz w:val="21"/>
          <w:szCs w:val="21"/>
        </w:rPr>
        <w:t>WriteLine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(</w:t>
      </w:r>
      <w:r>
        <w:rPr>
          <w:rFonts w:ascii="Courier New" w:hAnsi="Courier New" w:eastAsia="Courier New" w:cs="Courier New"/>
          <w:color w:val="A5D6FF"/>
          <w:sz w:val="21"/>
          <w:szCs w:val="21"/>
        </w:rPr>
        <w:t>" Message sent."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);</w:t>
      </w:r>
    </w:p>
    <w:p w14:paraId="23A5B1E9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E6EDF3"/>
          <w:sz w:val="21"/>
          <w:szCs w:val="21"/>
        </w:rPr>
        <w:t>}</w:t>
      </w:r>
    </w:p>
    <w:p w14:paraId="40AE8C8A">
      <w:pPr>
        <w:spacing w:before="100" w:beforeAutospacing="1" w:line="256" w:lineRule="auto"/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0A17418A">
      <w:pPr>
        <w:spacing w:before="100" w:beforeAutospacing="1" w:line="256" w:lineRule="auto"/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6AF5EC6B">
      <w:pPr>
        <w:spacing w:before="100" w:beforeAutospacing="1" w:line="256" w:lineRule="auto"/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KafkaConsumer: </w:t>
      </w:r>
    </w:p>
    <w:p w14:paraId="777BA54D">
      <w:pPr>
        <w:spacing w:before="100" w:beforeAutospacing="1" w:line="256" w:lineRule="auto"/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Code – Program.cs </w:t>
      </w:r>
    </w:p>
    <w:p w14:paraId="30B3068D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FF7B72"/>
          <w:sz w:val="21"/>
          <w:szCs w:val="21"/>
        </w:rPr>
        <w:t>using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</w:rPr>
        <w:t>Confluent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.</w:t>
      </w:r>
      <w:r>
        <w:rPr>
          <w:rFonts w:ascii="Courier New" w:hAnsi="Courier New" w:eastAsia="Courier New" w:cs="Courier New"/>
          <w:color w:val="FFA657"/>
          <w:sz w:val="21"/>
          <w:szCs w:val="21"/>
        </w:rPr>
        <w:t>Kafka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;</w:t>
      </w:r>
    </w:p>
    <w:p w14:paraId="5F0F2F94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</w:p>
    <w:p w14:paraId="64A1313B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FFA657"/>
          <w:sz w:val="21"/>
          <w:szCs w:val="21"/>
        </w:rPr>
      </w:pPr>
      <w:r>
        <w:rPr>
          <w:rFonts w:ascii="Courier New" w:hAnsi="Courier New" w:eastAsia="Courier New" w:cs="Courier New"/>
          <w:color w:val="FF7B72"/>
          <w:sz w:val="21"/>
          <w:szCs w:val="21"/>
        </w:rPr>
        <w:t>var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config 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=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new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</w:rPr>
        <w:t>ConsumerConfig</w:t>
      </w:r>
    </w:p>
    <w:p w14:paraId="16EA96ED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E6EDF3"/>
          <w:sz w:val="21"/>
          <w:szCs w:val="21"/>
        </w:rPr>
        <w:t>{</w:t>
      </w:r>
    </w:p>
    <w:p w14:paraId="40ACCA8E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   BootstrapServers 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=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</w:rPr>
        <w:t>"localhost:9092"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,</w:t>
      </w:r>
    </w:p>
    <w:p w14:paraId="3FE375DD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   GroupId 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=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</w:rPr>
        <w:t>"chat-group"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,</w:t>
      </w:r>
    </w:p>
    <w:p w14:paraId="142D75AE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79C0FF"/>
          <w:sz w:val="21"/>
          <w:szCs w:val="21"/>
        </w:rPr>
      </w:pP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   AutoOffsetReset 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=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</w:rPr>
        <w:t>AutoOffsetReset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.</w:t>
      </w:r>
      <w:r>
        <w:rPr>
          <w:rFonts w:ascii="Courier New" w:hAnsi="Courier New" w:eastAsia="Courier New" w:cs="Courier New"/>
          <w:color w:val="79C0FF"/>
          <w:sz w:val="21"/>
          <w:szCs w:val="21"/>
        </w:rPr>
        <w:t>Earliest</w:t>
      </w:r>
    </w:p>
    <w:p w14:paraId="2F08583F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E6EDF3"/>
          <w:sz w:val="21"/>
          <w:szCs w:val="21"/>
        </w:rPr>
        <w:t>};</w:t>
      </w:r>
    </w:p>
    <w:p w14:paraId="6E2E4007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</w:p>
    <w:p w14:paraId="7F5B2FE5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FF7B72"/>
          <w:sz w:val="21"/>
          <w:szCs w:val="21"/>
        </w:rPr>
        <w:t>using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var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consumer 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=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new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</w:rPr>
        <w:t>ConsumerBuilder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&lt;</w:t>
      </w:r>
      <w:r>
        <w:rPr>
          <w:rFonts w:ascii="Courier New" w:hAnsi="Courier New" w:eastAsia="Courier New" w:cs="Courier New"/>
          <w:color w:val="FFA657"/>
          <w:sz w:val="21"/>
          <w:szCs w:val="21"/>
        </w:rPr>
        <w:t>Ignore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string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&gt;(config)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.</w:t>
      </w:r>
      <w:r>
        <w:rPr>
          <w:rFonts w:ascii="Courier New" w:hAnsi="Courier New" w:eastAsia="Courier New" w:cs="Courier New"/>
          <w:color w:val="D2A8FF"/>
          <w:sz w:val="21"/>
          <w:szCs w:val="21"/>
        </w:rPr>
        <w:t>Build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();</w:t>
      </w:r>
    </w:p>
    <w:p w14:paraId="61CE51BF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E6EDF3"/>
          <w:sz w:val="21"/>
          <w:szCs w:val="21"/>
        </w:rPr>
        <w:t>consumer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.</w:t>
      </w:r>
      <w:r>
        <w:rPr>
          <w:rFonts w:ascii="Courier New" w:hAnsi="Courier New" w:eastAsia="Courier New" w:cs="Courier New"/>
          <w:color w:val="D2A8FF"/>
          <w:sz w:val="21"/>
          <w:szCs w:val="21"/>
        </w:rPr>
        <w:t>Subscribe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(</w:t>
      </w:r>
      <w:r>
        <w:rPr>
          <w:rFonts w:ascii="Courier New" w:hAnsi="Courier New" w:eastAsia="Courier New" w:cs="Courier New"/>
          <w:color w:val="A5D6FF"/>
          <w:sz w:val="21"/>
          <w:szCs w:val="21"/>
        </w:rPr>
        <w:t>"chat-topic"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);</w:t>
      </w:r>
    </w:p>
    <w:p w14:paraId="3219F4DE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FFA657"/>
          <w:sz w:val="21"/>
          <w:szCs w:val="21"/>
        </w:rPr>
        <w:t>Console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.</w:t>
      </w:r>
      <w:r>
        <w:rPr>
          <w:rFonts w:ascii="Courier New" w:hAnsi="Courier New" w:eastAsia="Courier New" w:cs="Courier New"/>
          <w:color w:val="D2A8FF"/>
          <w:sz w:val="21"/>
          <w:szCs w:val="21"/>
        </w:rPr>
        <w:t>WriteLine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(</w:t>
      </w:r>
      <w:r>
        <w:rPr>
          <w:rFonts w:ascii="Courier New" w:hAnsi="Courier New" w:eastAsia="Courier New" w:cs="Courier New"/>
          <w:color w:val="A5D6FF"/>
          <w:sz w:val="21"/>
          <w:szCs w:val="21"/>
        </w:rPr>
        <w:t>"Kafka Consumer started. Waiting for messages...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\n</w:t>
      </w:r>
      <w:r>
        <w:rPr>
          <w:rFonts w:ascii="Courier New" w:hAnsi="Courier New" w:eastAsia="Courier New" w:cs="Courier New"/>
          <w:color w:val="A5D6FF"/>
          <w:sz w:val="21"/>
          <w:szCs w:val="21"/>
        </w:rPr>
        <w:t>"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);</w:t>
      </w:r>
    </w:p>
    <w:p w14:paraId="28D3A5CB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FF7B72"/>
          <w:sz w:val="21"/>
          <w:szCs w:val="21"/>
        </w:rPr>
      </w:pPr>
      <w:r>
        <w:rPr>
          <w:rFonts w:ascii="Courier New" w:hAnsi="Courier New" w:eastAsia="Courier New" w:cs="Courier New"/>
          <w:color w:val="FF7B72"/>
          <w:sz w:val="21"/>
          <w:szCs w:val="21"/>
        </w:rPr>
        <w:t>try</w:t>
      </w:r>
    </w:p>
    <w:p w14:paraId="5A8C189D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E6EDF3"/>
          <w:sz w:val="21"/>
          <w:szCs w:val="21"/>
        </w:rPr>
        <w:t>{</w:t>
      </w:r>
    </w:p>
    <w:p w14:paraId="4B991DE5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while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(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true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)</w:t>
      </w:r>
    </w:p>
    <w:p w14:paraId="4C1CB262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   {</w:t>
      </w:r>
    </w:p>
    <w:p w14:paraId="03F42B6D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       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var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cr 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=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consumer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.</w:t>
      </w:r>
      <w:r>
        <w:rPr>
          <w:rFonts w:ascii="Courier New" w:hAnsi="Courier New" w:eastAsia="Courier New" w:cs="Courier New"/>
          <w:color w:val="D2A8FF"/>
          <w:sz w:val="21"/>
          <w:szCs w:val="21"/>
        </w:rPr>
        <w:t>Consume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();</w:t>
      </w:r>
    </w:p>
    <w:p w14:paraId="4932B58F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       </w:t>
      </w:r>
      <w:r>
        <w:rPr>
          <w:rFonts w:ascii="Courier New" w:hAnsi="Courier New" w:eastAsia="Courier New" w:cs="Courier New"/>
          <w:color w:val="FFA657"/>
          <w:sz w:val="21"/>
          <w:szCs w:val="21"/>
        </w:rPr>
        <w:t>Console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.</w:t>
      </w:r>
      <w:r>
        <w:rPr>
          <w:rFonts w:ascii="Courier New" w:hAnsi="Courier New" w:eastAsia="Courier New" w:cs="Courier New"/>
          <w:color w:val="D2A8FF"/>
          <w:sz w:val="21"/>
          <w:szCs w:val="21"/>
        </w:rPr>
        <w:t>WriteLine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(</w:t>
      </w:r>
      <w:r>
        <w:rPr>
          <w:rFonts w:ascii="Courier New" w:hAnsi="Courier New" w:eastAsia="Courier New" w:cs="Courier New"/>
          <w:color w:val="A5D6FF"/>
          <w:sz w:val="21"/>
          <w:szCs w:val="21"/>
        </w:rPr>
        <w:t>$"Friend: {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cr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.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Message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.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Value</w:t>
      </w:r>
      <w:r>
        <w:rPr>
          <w:rFonts w:ascii="Courier New" w:hAnsi="Courier New" w:eastAsia="Courier New" w:cs="Courier New"/>
          <w:color w:val="A5D6FF"/>
          <w:sz w:val="21"/>
          <w:szCs w:val="21"/>
        </w:rPr>
        <w:t>}"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);</w:t>
      </w:r>
    </w:p>
    <w:p w14:paraId="396C1B4C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   }</w:t>
      </w:r>
    </w:p>
    <w:p w14:paraId="035FFF1D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E6EDF3"/>
          <w:sz w:val="21"/>
          <w:szCs w:val="21"/>
        </w:rPr>
        <w:t>}</w:t>
      </w:r>
    </w:p>
    <w:p w14:paraId="14CAC079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FF7B72"/>
          <w:sz w:val="21"/>
          <w:szCs w:val="21"/>
        </w:rPr>
        <w:t>catch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(</w:t>
      </w:r>
      <w:r>
        <w:rPr>
          <w:rFonts w:ascii="Courier New" w:hAnsi="Courier New" w:eastAsia="Courier New" w:cs="Courier New"/>
          <w:color w:val="FFA657"/>
          <w:sz w:val="21"/>
          <w:szCs w:val="21"/>
        </w:rPr>
        <w:t>OperationCanceledException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)</w:t>
      </w:r>
    </w:p>
    <w:p w14:paraId="414699A1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E6EDF3"/>
          <w:sz w:val="21"/>
          <w:szCs w:val="21"/>
        </w:rPr>
        <w:t>{</w:t>
      </w:r>
    </w:p>
    <w:p w14:paraId="4C808DC1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E6EDF3"/>
          <w:sz w:val="21"/>
          <w:szCs w:val="21"/>
        </w:rPr>
        <w:t xml:space="preserve">    consumer</w:t>
      </w:r>
      <w:r>
        <w:rPr>
          <w:rFonts w:ascii="Courier New" w:hAnsi="Courier New" w:eastAsia="Courier New" w:cs="Courier New"/>
          <w:color w:val="FF7B72"/>
          <w:sz w:val="21"/>
          <w:szCs w:val="21"/>
        </w:rPr>
        <w:t>.</w:t>
      </w:r>
      <w:r>
        <w:rPr>
          <w:rFonts w:ascii="Courier New" w:hAnsi="Courier New" w:eastAsia="Courier New" w:cs="Courier New"/>
          <w:color w:val="D2A8FF"/>
          <w:sz w:val="21"/>
          <w:szCs w:val="21"/>
        </w:rPr>
        <w:t>Close</w:t>
      </w:r>
      <w:r>
        <w:rPr>
          <w:rFonts w:ascii="Courier New" w:hAnsi="Courier New" w:eastAsia="Courier New" w:cs="Courier New"/>
          <w:color w:val="E6EDF3"/>
          <w:sz w:val="21"/>
          <w:szCs w:val="21"/>
        </w:rPr>
        <w:t>();</w:t>
      </w:r>
    </w:p>
    <w:p w14:paraId="7ACAFDE6">
      <w:pPr>
        <w:shd w:val="clear" w:color="auto" w:fill="0D1117"/>
        <w:spacing w:line="324" w:lineRule="auto"/>
        <w:rPr>
          <w:rFonts w:ascii="Courier New" w:hAnsi="Courier New" w:eastAsia="Courier New" w:cs="Courier New"/>
          <w:color w:val="E6EDF3"/>
          <w:sz w:val="21"/>
          <w:szCs w:val="21"/>
        </w:rPr>
      </w:pPr>
      <w:r>
        <w:rPr>
          <w:rFonts w:ascii="Courier New" w:hAnsi="Courier New" w:eastAsia="Courier New" w:cs="Courier New"/>
          <w:color w:val="E6EDF3"/>
          <w:sz w:val="21"/>
          <w:szCs w:val="21"/>
        </w:rPr>
        <w:t>}</w:t>
      </w:r>
    </w:p>
    <w:p w14:paraId="00BE7148">
      <w:pPr>
        <w:spacing w:before="100" w:beforeAutospacing="1" w:line="256" w:lineRule="auto"/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46CBB252">
      <w:pPr>
        <w:spacing w:before="100" w:beforeAutospacing="1" w:line="256" w:lineRule="auto"/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Output – </w:t>
      </w:r>
    </w:p>
    <w:p w14:paraId="44BF8F1B">
      <w:pPr>
        <w:rPr>
          <w:rFonts w:ascii="Times New Roman" w:hAnsi="Times New Roman" w:eastAsia="Aptos" w:cs="Times New Roman"/>
          <w:b/>
          <w:bCs/>
          <w:kern w:val="0"/>
          <w:lang w:eastAsia="en-IN"/>
          <w14:ligatures w14:val="none"/>
        </w:rPr>
      </w:pPr>
      <w:r>
        <w:drawing>
          <wp:inline distT="0" distB="0" distL="0" distR="0">
            <wp:extent cx="6188710" cy="2080260"/>
            <wp:effectExtent l="0" t="0" r="254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DAC5">
      <w:pPr>
        <w:rPr>
          <w:rFonts w:ascii="Times New Roman" w:hAnsi="Times New Roman" w:eastAsia="Aptos" w:cs="Times New Roman"/>
          <w:b/>
          <w:bCs/>
          <w:kern w:val="0"/>
          <w:lang w:eastAsia="en-IN"/>
          <w14:ligatures w14:val="none"/>
        </w:rPr>
      </w:pPr>
      <w:r>
        <w:drawing>
          <wp:inline distT="0" distB="0" distL="0" distR="0">
            <wp:extent cx="6188710" cy="2459355"/>
            <wp:effectExtent l="0" t="0" r="254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033E">
      <w:pPr>
        <w:rPr>
          <w:rFonts w:ascii="Times New Roman" w:hAnsi="Times New Roman" w:eastAsia="Aptos" w:cs="Times New Roman"/>
          <w:b/>
          <w:bCs/>
          <w:kern w:val="0"/>
          <w:lang w:eastAsia="en-IN"/>
          <w14:ligatures w14:val="none"/>
        </w:rPr>
      </w:pPr>
      <w:r>
        <w:drawing>
          <wp:inline distT="0" distB="0" distL="0" distR="0">
            <wp:extent cx="6188710" cy="1206500"/>
            <wp:effectExtent l="0" t="0" r="254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C027">
      <w:pPr>
        <w:rPr>
          <w:rFonts w:ascii="Times New Roman" w:hAnsi="Times New Roman" w:eastAsia="Aptos" w:cs="Times New Roman"/>
          <w:b/>
          <w:bCs/>
          <w:kern w:val="0"/>
          <w:lang w:eastAsia="en-IN"/>
          <w14:ligatures w14:val="none"/>
        </w:rPr>
      </w:pPr>
      <w:r>
        <w:drawing>
          <wp:inline distT="0" distB="0" distL="0" distR="0">
            <wp:extent cx="6188710" cy="1459230"/>
            <wp:effectExtent l="0" t="0" r="2540" b="762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6641">
      <w:pPr>
        <w:rPr>
          <w:rFonts w:ascii="Times New Roman" w:hAnsi="Times New Roman" w:eastAsia="Aptos" w:cs="Times New Roman"/>
          <w:b/>
          <w:bCs/>
          <w:kern w:val="0"/>
          <w:lang w:eastAsia="en-IN"/>
          <w14:ligatures w14:val="none"/>
        </w:rPr>
      </w:pPr>
      <w:r>
        <w:drawing>
          <wp:inline distT="0" distB="0" distL="0" distR="0">
            <wp:extent cx="6188710" cy="1379220"/>
            <wp:effectExtent l="0" t="0" r="254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7CDA">
      <w:pPr>
        <w:rPr>
          <w:rFonts w:ascii="Times New Roman" w:hAnsi="Times New Roman" w:eastAsia="Aptos" w:cs="Times New Roman"/>
          <w:b/>
          <w:bCs/>
          <w:sz w:val="52"/>
          <w:szCs w:val="52"/>
          <w:lang w:eastAsia="en-IN"/>
          <w14:ligatures w14:val="none"/>
        </w:rPr>
      </w:pPr>
    </w:p>
    <w:p w14:paraId="7D9C195F">
      <w:pPr>
        <w:rPr>
          <w:rFonts w:ascii="Times New Roman" w:hAnsi="Times New Roman" w:eastAsia="Aptos" w:cs="Times New Roman"/>
          <w:b/>
          <w:bCs/>
          <w:sz w:val="52"/>
          <w:szCs w:val="52"/>
          <w:lang w:eastAsia="en-IN"/>
          <w14:ligatures w14:val="none"/>
        </w:rPr>
      </w:pPr>
    </w:p>
    <w:p w14:paraId="045E46C8">
      <w:pPr>
        <w:rPr>
          <w:rFonts w:ascii="Times New Roman" w:hAnsi="Times New Roman" w:eastAsia="Aptos" w:cs="Times New Roman"/>
          <w:b/>
          <w:bCs/>
          <w:sz w:val="52"/>
          <w:szCs w:val="52"/>
          <w:lang w:eastAsia="en-IN"/>
          <w14:ligatures w14:val="none"/>
        </w:rPr>
      </w:pPr>
    </w:p>
    <w:p w14:paraId="0E74970E">
      <w:pPr>
        <w:rPr>
          <w:rFonts w:ascii="Times New Roman" w:hAnsi="Times New Roman" w:eastAsia="Aptos" w:cs="Times New Roman"/>
          <w:b/>
          <w:bCs/>
          <w:sz w:val="52"/>
          <w:szCs w:val="52"/>
          <w:lang w:eastAsia="en-IN"/>
          <w14:ligatures w14:val="none"/>
        </w:rPr>
      </w:pPr>
    </w:p>
    <w:p w14:paraId="3A56D3E3">
      <w:pPr>
        <w:rPr>
          <w:rFonts w:ascii="Times New Roman" w:hAnsi="Times New Roman" w:eastAsia="Aptos" w:cs="Times New Roman"/>
          <w:b/>
          <w:bCs/>
          <w:sz w:val="52"/>
          <w:szCs w:val="52"/>
          <w:lang w:eastAsia="en-IN"/>
          <w14:ligatures w14:val="none"/>
        </w:rPr>
      </w:pPr>
    </w:p>
    <w:p w14:paraId="43FA7F09">
      <w:pPr>
        <w:rPr>
          <w:rFonts w:ascii="Times New Roman" w:hAnsi="Times New Roman" w:eastAsia="Aptos" w:cs="Times New Roman"/>
          <w:b/>
          <w:bCs/>
          <w:sz w:val="52"/>
          <w:szCs w:val="52"/>
          <w:lang w:eastAsia="en-IN"/>
          <w14:ligatures w14:val="none"/>
        </w:rPr>
      </w:pPr>
    </w:p>
    <w:p w14:paraId="1B1CA345">
      <w:pPr>
        <w:rPr>
          <w:rFonts w:ascii="Times New Roman" w:hAnsi="Times New Roman" w:eastAsia="Aptos" w:cs="Times New Roman"/>
          <w:b/>
          <w:bCs/>
          <w:sz w:val="52"/>
          <w:szCs w:val="52"/>
          <w:lang w:eastAsia="en-IN"/>
          <w14:ligatures w14:val="none"/>
        </w:rPr>
      </w:pPr>
    </w:p>
    <w:p w14:paraId="69CC37C9">
      <w:pPr>
        <w:rPr>
          <w:rFonts w:ascii="Times New Roman" w:hAnsi="Times New Roman" w:eastAsia="Aptos" w:cs="Times New Roman"/>
          <w:b/>
          <w:bCs/>
          <w:sz w:val="52"/>
          <w:szCs w:val="52"/>
          <w:lang w:eastAsia="en-IN"/>
          <w14:ligatures w14:val="none"/>
        </w:rPr>
      </w:pPr>
    </w:p>
    <w:p w14:paraId="3C9FAD29">
      <w:pPr>
        <w:rPr>
          <w:rFonts w:ascii="Times New Roman" w:hAnsi="Times New Roman" w:eastAsia="Aptos" w:cs="Times New Roman"/>
          <w:b/>
          <w:bCs/>
          <w:sz w:val="52"/>
          <w:szCs w:val="52"/>
          <w:lang w:eastAsia="en-IN"/>
          <w14:ligatures w14:val="none"/>
        </w:rPr>
      </w:pPr>
    </w:p>
    <w:p w14:paraId="4F4BB674">
      <w:pPr>
        <w:rPr>
          <w:rFonts w:ascii="Times New Roman" w:hAnsi="Times New Roman" w:eastAsia="Aptos" w:cs="Times New Roman"/>
          <w:b/>
          <w:bCs/>
          <w:sz w:val="52"/>
          <w:szCs w:val="52"/>
          <w:lang w:eastAsia="en-IN"/>
          <w14:ligatures w14:val="none"/>
        </w:rPr>
      </w:pPr>
    </w:p>
    <w:p w14:paraId="6682E40A">
      <w:pPr>
        <w:rPr>
          <w:rFonts w:ascii="Times New Roman" w:hAnsi="Times New Roman" w:eastAsia="Aptos" w:cs="Times New Roman"/>
          <w:b/>
          <w:bCs/>
          <w:sz w:val="52"/>
          <w:szCs w:val="52"/>
          <w:lang w:eastAsia="en-IN"/>
          <w14:ligatures w14:val="none"/>
        </w:rPr>
      </w:pPr>
    </w:p>
    <w:p w14:paraId="4EE02762">
      <w:pPr>
        <w:rPr>
          <w:rFonts w:ascii="Times New Roman" w:hAnsi="Times New Roman" w:eastAsia="Aptos" w:cs="Times New Roman"/>
          <w:b/>
          <w:bCs/>
          <w:sz w:val="52"/>
          <w:szCs w:val="52"/>
          <w:lang w:eastAsia="en-IN"/>
          <w14:ligatures w14:val="none"/>
        </w:rPr>
      </w:pPr>
    </w:p>
    <w:p w14:paraId="0E88E15D">
      <w:pPr>
        <w:rPr>
          <w:rFonts w:ascii="Times New Roman" w:hAnsi="Times New Roman" w:eastAsia="Aptos" w:cs="Times New Roman"/>
          <w:b/>
          <w:bCs/>
          <w:sz w:val="52"/>
          <w:szCs w:val="52"/>
          <w:lang w:eastAsia="en-IN"/>
          <w14:ligatures w14:val="none"/>
        </w:rPr>
      </w:pPr>
    </w:p>
    <w:p w14:paraId="27624EE3">
      <w:pPr>
        <w:rPr>
          <w:rFonts w:ascii="Times New Roman" w:hAnsi="Times New Roman" w:eastAsia="DengXian" w:cs="Times New Roman"/>
          <w:b/>
          <w:bCs/>
          <w:kern w:val="0"/>
          <w:sz w:val="32"/>
          <w:szCs w:val="32"/>
          <w:lang w:val="en-GB"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52"/>
          <w:szCs w:val="52"/>
          <w:lang w:eastAsia="en-IN"/>
          <w14:ligatures w14:val="none"/>
        </w:rPr>
        <w:t xml:space="preserve">2: </w:t>
      </w:r>
      <w:r>
        <w:rPr>
          <w:rFonts w:ascii="Times New Roman" w:hAnsi="Times New Roman" w:eastAsia="DengXian" w:cs="Times New Roman"/>
          <w:b/>
          <w:bCs/>
          <w:kern w:val="0"/>
          <w:sz w:val="32"/>
          <w:szCs w:val="32"/>
          <w:lang w:val="en-GB" w:eastAsia="en-IN"/>
          <w14:ligatures w14:val="none"/>
        </w:rPr>
        <w:t>Create a Chat Application using C# Windows Application using Kafka and consumes the message in different client applications.</w:t>
      </w:r>
    </w:p>
    <w:p w14:paraId="01791716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  <w:t xml:space="preserve">Code – </w:t>
      </w:r>
    </w:p>
    <w:p w14:paraId="4B0852D9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  <w:t>Filename –Form1.cs</w:t>
      </w:r>
    </w:p>
    <w:p w14:paraId="614CF70C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using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Confluent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Kafka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;</w:t>
      </w:r>
    </w:p>
    <w:p w14:paraId="60AE804B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using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System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;</w:t>
      </w:r>
    </w:p>
    <w:p w14:paraId="217C9D88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using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System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Threading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Tasks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;</w:t>
      </w:r>
    </w:p>
    <w:p w14:paraId="44B42D8B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using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System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Windows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Forms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;</w:t>
      </w:r>
    </w:p>
    <w:p w14:paraId="4F43FDBE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</w:p>
    <w:p w14:paraId="7E6A5077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namespace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KafkaChatWinApp</w:t>
      </w:r>
    </w:p>
    <w:p w14:paraId="4F9DDB64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{</w:t>
      </w:r>
    </w:p>
    <w:p w14:paraId="75F67666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public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partial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class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Form1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: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Form</w:t>
      </w:r>
    </w:p>
    <w:p w14:paraId="0B29168D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{</w:t>
      </w:r>
    </w:p>
    <w:p w14:paraId="4252DD7D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private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IProducer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&lt;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Null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,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string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&gt;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?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producer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;</w:t>
      </w:r>
    </w:p>
    <w:p w14:paraId="0007DC15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private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IConsumer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&lt;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Null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,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string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&gt;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?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consumer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;</w:t>
      </w:r>
    </w:p>
    <w:p w14:paraId="4892B2AC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private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readonly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string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topic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A5D6FF"/>
          <w:kern w:val="0"/>
          <w:sz w:val="21"/>
          <w:szCs w:val="21"/>
          <w:lang w:val="en-GB" w:eastAsia="en-IN"/>
          <w14:ligatures w14:val="none"/>
        </w:rPr>
        <w:t>"chat-topic"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;</w:t>
      </w:r>
    </w:p>
    <w:p w14:paraId="3EDD4E4C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private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readonly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string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clientId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A5D6FF"/>
          <w:kern w:val="0"/>
          <w:sz w:val="21"/>
          <w:szCs w:val="21"/>
          <w:lang w:val="en-GB" w:eastAsia="en-IN"/>
          <w14:ligatures w14:val="none"/>
        </w:rPr>
        <w:t>"User-"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+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Guid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D2A8FF"/>
          <w:kern w:val="0"/>
          <w:sz w:val="21"/>
          <w:szCs w:val="21"/>
          <w:lang w:val="en-GB" w:eastAsia="en-IN"/>
          <w14:ligatures w14:val="none"/>
        </w:rPr>
        <w:t>NewGuid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()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D2A8FF"/>
          <w:kern w:val="0"/>
          <w:sz w:val="21"/>
          <w:szCs w:val="21"/>
          <w:lang w:val="en-GB" w:eastAsia="en-IN"/>
          <w14:ligatures w14:val="none"/>
        </w:rPr>
        <w:t>ToString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()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D2A8FF"/>
          <w:kern w:val="0"/>
          <w:sz w:val="21"/>
          <w:szCs w:val="21"/>
          <w:lang w:val="en-GB" w:eastAsia="en-IN"/>
          <w14:ligatures w14:val="none"/>
        </w:rPr>
        <w:t>Substring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  <w:r>
        <w:rPr>
          <w:rFonts w:ascii="Courier New" w:hAnsi="Courier New" w:eastAsia="Courier New" w:cs="Courier New"/>
          <w:color w:val="79C0FF"/>
          <w:kern w:val="0"/>
          <w:sz w:val="21"/>
          <w:szCs w:val="21"/>
          <w:lang w:val="en-GB" w:eastAsia="en-IN"/>
          <w14:ligatures w14:val="none"/>
        </w:rPr>
        <w:t>0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, </w:t>
      </w:r>
      <w:r>
        <w:rPr>
          <w:rFonts w:ascii="Courier New" w:hAnsi="Courier New" w:eastAsia="Courier New" w:cs="Courier New"/>
          <w:color w:val="79C0FF"/>
          <w:kern w:val="0"/>
          <w:sz w:val="21"/>
          <w:szCs w:val="21"/>
          <w:lang w:val="en-GB" w:eastAsia="en-IN"/>
          <w14:ligatures w14:val="none"/>
        </w:rPr>
        <w:t>4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);</w:t>
      </w:r>
    </w:p>
    <w:p w14:paraId="7AFF43B5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private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bool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isRunning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true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;</w:t>
      </w:r>
    </w:p>
    <w:p w14:paraId="2DD56A12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public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Form1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()</w:t>
      </w:r>
    </w:p>
    <w:p w14:paraId="6F52FCFE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{</w:t>
      </w:r>
    </w:p>
    <w:p w14:paraId="5DC08EEA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</w:t>
      </w:r>
      <w:r>
        <w:rPr>
          <w:rFonts w:ascii="Courier New" w:hAnsi="Courier New" w:eastAsia="Courier New" w:cs="Courier New"/>
          <w:color w:val="D2A8FF"/>
          <w:kern w:val="0"/>
          <w:sz w:val="21"/>
          <w:szCs w:val="21"/>
          <w:lang w:val="en-GB" w:eastAsia="en-IN"/>
          <w14:ligatures w14:val="none"/>
        </w:rPr>
        <w:t>InitializeComponent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();</w:t>
      </w:r>
    </w:p>
    <w:p w14:paraId="3F377D8D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this.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Text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A5D6FF"/>
          <w:kern w:val="0"/>
          <w:sz w:val="21"/>
          <w:szCs w:val="21"/>
          <w:lang w:val="en-GB" w:eastAsia="en-IN"/>
          <w14:ligatures w14:val="none"/>
        </w:rPr>
        <w:t>$"Kafka Chat - {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clientId</w:t>
      </w:r>
      <w:r>
        <w:rPr>
          <w:rFonts w:ascii="Courier New" w:hAnsi="Courier New" w:eastAsia="Courier New" w:cs="Courier New"/>
          <w:color w:val="A5D6FF"/>
          <w:kern w:val="0"/>
          <w:sz w:val="21"/>
          <w:szCs w:val="21"/>
          <w:lang w:val="en-GB" w:eastAsia="en-IN"/>
          <w14:ligatures w14:val="none"/>
        </w:rPr>
        <w:t>}"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;</w:t>
      </w:r>
    </w:p>
    <w:p w14:paraId="4ED85C32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</w:t>
      </w:r>
      <w:r>
        <w:rPr>
          <w:rFonts w:ascii="Courier New" w:hAnsi="Courier New" w:eastAsia="Courier New" w:cs="Courier New"/>
          <w:color w:val="D2A8FF"/>
          <w:kern w:val="0"/>
          <w:sz w:val="21"/>
          <w:szCs w:val="21"/>
          <w:lang w:val="en-GB" w:eastAsia="en-IN"/>
          <w14:ligatures w14:val="none"/>
        </w:rPr>
        <w:t>InitializeKafka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();</w:t>
      </w:r>
    </w:p>
    <w:p w14:paraId="3CA97EEB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}</w:t>
      </w:r>
    </w:p>
    <w:p w14:paraId="4D76CA9F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private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void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D2A8FF"/>
          <w:kern w:val="0"/>
          <w:sz w:val="21"/>
          <w:szCs w:val="21"/>
          <w:lang w:val="en-GB" w:eastAsia="en-IN"/>
          <w14:ligatures w14:val="none"/>
        </w:rPr>
        <w:t>InitializeKafka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()</w:t>
      </w:r>
    </w:p>
    <w:p w14:paraId="61481A04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{</w:t>
      </w:r>
    </w:p>
    <w:p w14:paraId="261AE6A5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try</w:t>
      </w:r>
    </w:p>
    <w:p w14:paraId="710EFD96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{</w:t>
      </w:r>
    </w:p>
    <w:p w14:paraId="672365CA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var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producerConfig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new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ProducerConfig</w:t>
      </w:r>
    </w:p>
    <w:p w14:paraId="5404F1CA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{</w:t>
      </w:r>
    </w:p>
    <w:p w14:paraId="5CBCB271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A5D6FF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    BootstrapServers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A5D6FF"/>
          <w:kern w:val="0"/>
          <w:sz w:val="21"/>
          <w:szCs w:val="21"/>
          <w:lang w:val="en-GB" w:eastAsia="en-IN"/>
          <w14:ligatures w14:val="none"/>
        </w:rPr>
        <w:t>"localhost:9092"</w:t>
      </w:r>
    </w:p>
    <w:p w14:paraId="4E166DA5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};</w:t>
      </w:r>
    </w:p>
    <w:p w14:paraId="4D792F8D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producer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new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ProducerBuilder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&lt;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Null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,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string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&gt;(producerConfig)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D2A8FF"/>
          <w:kern w:val="0"/>
          <w:sz w:val="21"/>
          <w:szCs w:val="21"/>
          <w:lang w:val="en-GB" w:eastAsia="en-IN"/>
          <w14:ligatures w14:val="none"/>
        </w:rPr>
        <w:t>Build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();</w:t>
      </w:r>
    </w:p>
    <w:p w14:paraId="3D22218B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</w:p>
    <w:p w14:paraId="616DABDC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var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consumerConfig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new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ConsumerConfig</w:t>
      </w:r>
    </w:p>
    <w:p w14:paraId="4766F302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{</w:t>
      </w:r>
    </w:p>
    <w:p w14:paraId="538576A2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    BootstrapServers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A5D6FF"/>
          <w:kern w:val="0"/>
          <w:sz w:val="21"/>
          <w:szCs w:val="21"/>
          <w:lang w:val="en-GB" w:eastAsia="en-IN"/>
          <w14:ligatures w14:val="none"/>
        </w:rPr>
        <w:t>"localhost:9092"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,</w:t>
      </w:r>
    </w:p>
    <w:p w14:paraId="4224F5B3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    GroupId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Guid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D2A8FF"/>
          <w:kern w:val="0"/>
          <w:sz w:val="21"/>
          <w:szCs w:val="21"/>
          <w:lang w:val="en-GB" w:eastAsia="en-IN"/>
          <w14:ligatures w14:val="none"/>
        </w:rPr>
        <w:t>NewGuid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()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D2A8FF"/>
          <w:kern w:val="0"/>
          <w:sz w:val="21"/>
          <w:szCs w:val="21"/>
          <w:lang w:val="en-GB" w:eastAsia="en-IN"/>
          <w14:ligatures w14:val="none"/>
        </w:rPr>
        <w:t>ToString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(),</w:t>
      </w:r>
    </w:p>
    <w:p w14:paraId="1EF2AD7E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79C0FF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    AutoOffsetReset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AutoOffsetReset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79C0FF"/>
          <w:kern w:val="0"/>
          <w:sz w:val="21"/>
          <w:szCs w:val="21"/>
          <w:lang w:val="en-GB" w:eastAsia="en-IN"/>
          <w14:ligatures w14:val="none"/>
        </w:rPr>
        <w:t>Latest</w:t>
      </w:r>
    </w:p>
    <w:p w14:paraId="5EF68FF7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};</w:t>
      </w:r>
    </w:p>
    <w:p w14:paraId="33FDE4BA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consumer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new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ConsumerBuilder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&lt;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Null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,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string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&gt;(consumerConfig)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D2A8FF"/>
          <w:kern w:val="0"/>
          <w:sz w:val="21"/>
          <w:szCs w:val="21"/>
          <w:lang w:val="en-GB" w:eastAsia="en-IN"/>
          <w14:ligatures w14:val="none"/>
        </w:rPr>
        <w:t>Build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();</w:t>
      </w:r>
    </w:p>
    <w:p w14:paraId="2E3C7FEC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consumer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D2A8FF"/>
          <w:kern w:val="0"/>
          <w:sz w:val="21"/>
          <w:szCs w:val="21"/>
          <w:lang w:val="en-GB" w:eastAsia="en-IN"/>
          <w14:ligatures w14:val="none"/>
        </w:rPr>
        <w:t>Subscribe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topic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);</w:t>
      </w:r>
    </w:p>
    <w:p w14:paraId="62045E18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</w:p>
    <w:p w14:paraId="5C9AA4FF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Task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D2A8FF"/>
          <w:kern w:val="0"/>
          <w:sz w:val="21"/>
          <w:szCs w:val="21"/>
          <w:lang w:val="en-GB" w:eastAsia="en-IN"/>
          <w14:ligatures w14:val="none"/>
        </w:rPr>
        <w:t>Run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(()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=&gt;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D2A8FF"/>
          <w:kern w:val="0"/>
          <w:sz w:val="21"/>
          <w:szCs w:val="21"/>
          <w:lang w:val="en-GB" w:eastAsia="en-IN"/>
          <w14:ligatures w14:val="none"/>
        </w:rPr>
        <w:t>ListenForMessages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());</w:t>
      </w:r>
    </w:p>
    <w:p w14:paraId="33B8A227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}</w:t>
      </w:r>
    </w:p>
    <w:p w14:paraId="4D319200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catch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(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Exception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ex)</w:t>
      </w:r>
    </w:p>
    <w:p w14:paraId="01BAF00E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{</w:t>
      </w:r>
    </w:p>
    <w:p w14:paraId="7B980BB2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MessageBox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D2A8FF"/>
          <w:kern w:val="0"/>
          <w:sz w:val="21"/>
          <w:szCs w:val="21"/>
          <w:lang w:val="en-GB" w:eastAsia="en-IN"/>
          <w14:ligatures w14:val="none"/>
        </w:rPr>
        <w:t>Show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  <w:r>
        <w:rPr>
          <w:rFonts w:ascii="Courier New" w:hAnsi="Courier New" w:eastAsia="Courier New" w:cs="Courier New"/>
          <w:color w:val="A5D6FF"/>
          <w:kern w:val="0"/>
          <w:sz w:val="21"/>
          <w:szCs w:val="21"/>
          <w:lang w:val="en-GB" w:eastAsia="en-IN"/>
          <w14:ligatures w14:val="none"/>
        </w:rPr>
        <w:t>"Kafka initialization failed: "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+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ex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Message);</w:t>
      </w:r>
    </w:p>
    <w:p w14:paraId="130597DE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}</w:t>
      </w:r>
    </w:p>
    <w:p w14:paraId="05D24B8B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}</w:t>
      </w:r>
    </w:p>
    <w:p w14:paraId="6FA8C71E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private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void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D2A8FF"/>
          <w:kern w:val="0"/>
          <w:sz w:val="21"/>
          <w:szCs w:val="21"/>
          <w:lang w:val="en-GB" w:eastAsia="en-IN"/>
          <w14:ligatures w14:val="none"/>
        </w:rPr>
        <w:t>ListenForMessages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()</w:t>
      </w:r>
    </w:p>
    <w:p w14:paraId="38EBCFDF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{</w:t>
      </w:r>
    </w:p>
    <w:p w14:paraId="49926F29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try</w:t>
      </w:r>
    </w:p>
    <w:p w14:paraId="11BF46DF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{</w:t>
      </w:r>
    </w:p>
    <w:p w14:paraId="720E9DB8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while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(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isRunning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)</w:t>
      </w:r>
    </w:p>
    <w:p w14:paraId="35C58B57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{</w:t>
      </w:r>
    </w:p>
    <w:p w14:paraId="767F46DE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try</w:t>
      </w:r>
    </w:p>
    <w:p w14:paraId="0BCEB0AE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    {</w:t>
      </w:r>
    </w:p>
    <w:p w14:paraId="135CCAC5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var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consumeResult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consumer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?.</w:t>
      </w:r>
      <w:r>
        <w:rPr>
          <w:rFonts w:ascii="Courier New" w:hAnsi="Courier New" w:eastAsia="Courier New" w:cs="Courier New"/>
          <w:color w:val="D2A8FF"/>
          <w:kern w:val="0"/>
          <w:sz w:val="21"/>
          <w:szCs w:val="21"/>
          <w:lang w:val="en-GB" w:eastAsia="en-IN"/>
          <w14:ligatures w14:val="none"/>
        </w:rPr>
        <w:t>Consume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();</w:t>
      </w:r>
    </w:p>
    <w:p w14:paraId="69DBACF3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if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(consumeResult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?.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Message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?.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Value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!=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null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)</w:t>
      </w:r>
    </w:p>
    <w:p w14:paraId="2B86C7C3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        {</w:t>
      </w:r>
    </w:p>
    <w:p w14:paraId="6CAA4360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            </w:t>
      </w:r>
      <w:r>
        <w:rPr>
          <w:rFonts w:ascii="Courier New" w:hAnsi="Courier New" w:eastAsia="Courier New" w:cs="Courier New"/>
          <w:color w:val="D2A8FF"/>
          <w:kern w:val="0"/>
          <w:sz w:val="21"/>
          <w:szCs w:val="21"/>
          <w:lang w:val="en-GB" w:eastAsia="en-IN"/>
          <w14:ligatures w14:val="none"/>
        </w:rPr>
        <w:t>AppendMessageToList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(consumeResult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Message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Value);</w:t>
      </w:r>
    </w:p>
    <w:p w14:paraId="5AE7BB46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        }</w:t>
      </w:r>
    </w:p>
    <w:p w14:paraId="070860F2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    }</w:t>
      </w:r>
    </w:p>
    <w:p w14:paraId="677BE8B2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catch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(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ConsumeException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ex)</w:t>
      </w:r>
    </w:p>
    <w:p w14:paraId="179AEB21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    {</w:t>
      </w:r>
    </w:p>
    <w:p w14:paraId="2D3B0B22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        </w:t>
      </w:r>
      <w:r>
        <w:rPr>
          <w:rFonts w:ascii="Courier New" w:hAnsi="Courier New" w:eastAsia="Courier New" w:cs="Courier New"/>
          <w:color w:val="D2A8FF"/>
          <w:kern w:val="0"/>
          <w:sz w:val="21"/>
          <w:szCs w:val="21"/>
          <w:lang w:val="en-GB" w:eastAsia="en-IN"/>
          <w14:ligatures w14:val="none"/>
        </w:rPr>
        <w:t>AppendMessageToList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  <w:r>
        <w:rPr>
          <w:rFonts w:ascii="Courier New" w:hAnsi="Courier New" w:eastAsia="Courier New" w:cs="Courier New"/>
          <w:color w:val="A5D6FF"/>
          <w:kern w:val="0"/>
          <w:sz w:val="21"/>
          <w:szCs w:val="21"/>
          <w:lang w:val="en-GB" w:eastAsia="en-IN"/>
          <w14:ligatures w14:val="none"/>
        </w:rPr>
        <w:t>$"Kafka error: {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ex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Error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Reason</w:t>
      </w:r>
      <w:r>
        <w:rPr>
          <w:rFonts w:ascii="Courier New" w:hAnsi="Courier New" w:eastAsia="Courier New" w:cs="Courier New"/>
          <w:color w:val="A5D6FF"/>
          <w:kern w:val="0"/>
          <w:sz w:val="21"/>
          <w:szCs w:val="21"/>
          <w:lang w:val="en-GB" w:eastAsia="en-IN"/>
          <w14:ligatures w14:val="none"/>
        </w:rPr>
        <w:t>}"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);</w:t>
      </w:r>
    </w:p>
    <w:p w14:paraId="4D26EF64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    }</w:t>
      </w:r>
    </w:p>
    <w:p w14:paraId="69BAB993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}</w:t>
      </w:r>
    </w:p>
    <w:p w14:paraId="3B6E2BF9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}</w:t>
      </w:r>
    </w:p>
    <w:p w14:paraId="0C99B4B2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catch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(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Exception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ex)</w:t>
      </w:r>
    </w:p>
    <w:p w14:paraId="7FB5BDD8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{</w:t>
      </w:r>
    </w:p>
    <w:p w14:paraId="7A40F59C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</w:t>
      </w:r>
      <w:r>
        <w:rPr>
          <w:rFonts w:ascii="Courier New" w:hAnsi="Courier New" w:eastAsia="Courier New" w:cs="Courier New"/>
          <w:color w:val="D2A8FF"/>
          <w:kern w:val="0"/>
          <w:sz w:val="21"/>
          <w:szCs w:val="21"/>
          <w:lang w:val="en-GB" w:eastAsia="en-IN"/>
          <w14:ligatures w14:val="none"/>
        </w:rPr>
        <w:t>AppendMessageToList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  <w:r>
        <w:rPr>
          <w:rFonts w:ascii="Courier New" w:hAnsi="Courier New" w:eastAsia="Courier New" w:cs="Courier New"/>
          <w:color w:val="A5D6FF"/>
          <w:kern w:val="0"/>
          <w:sz w:val="21"/>
          <w:szCs w:val="21"/>
          <w:lang w:val="en-GB" w:eastAsia="en-IN"/>
          <w14:ligatures w14:val="none"/>
        </w:rPr>
        <w:t>"Error in consumer thread: "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+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ex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Message);</w:t>
      </w:r>
    </w:p>
    <w:p w14:paraId="291B627A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}</w:t>
      </w:r>
    </w:p>
    <w:p w14:paraId="2BECF4BF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}</w:t>
      </w:r>
    </w:p>
    <w:p w14:paraId="3C76107D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private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void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D2A8FF"/>
          <w:kern w:val="0"/>
          <w:sz w:val="21"/>
          <w:szCs w:val="21"/>
          <w:lang w:val="en-GB" w:eastAsia="en-IN"/>
          <w14:ligatures w14:val="none"/>
        </w:rPr>
        <w:t>AppendMessageToList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string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message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)</w:t>
      </w:r>
    </w:p>
    <w:p w14:paraId="186361BB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{</w:t>
      </w:r>
    </w:p>
    <w:p w14:paraId="37A90000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if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(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lstMessages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InvokeRequired)</w:t>
      </w:r>
    </w:p>
    <w:p w14:paraId="6971DB43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{</w:t>
      </w:r>
    </w:p>
    <w:p w14:paraId="4FF57C52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lstMessages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D2A8FF"/>
          <w:kern w:val="0"/>
          <w:sz w:val="21"/>
          <w:szCs w:val="21"/>
          <w:lang w:val="en-GB" w:eastAsia="en-IN"/>
          <w14:ligatures w14:val="none"/>
        </w:rPr>
        <w:t>Invoke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new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Action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(()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=&gt;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lstMessages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Items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D2A8FF"/>
          <w:kern w:val="0"/>
          <w:sz w:val="21"/>
          <w:szCs w:val="21"/>
          <w:lang w:val="en-GB" w:eastAsia="en-IN"/>
          <w14:ligatures w14:val="none"/>
        </w:rPr>
        <w:t>Add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message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)));</w:t>
      </w:r>
    </w:p>
    <w:p w14:paraId="17AF2D9C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}</w:t>
      </w:r>
    </w:p>
    <w:p w14:paraId="367568A7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else</w:t>
      </w:r>
    </w:p>
    <w:p w14:paraId="513CA43C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{</w:t>
      </w:r>
    </w:p>
    <w:p w14:paraId="1E757C46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lstMessages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Items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D2A8FF"/>
          <w:kern w:val="0"/>
          <w:sz w:val="21"/>
          <w:szCs w:val="21"/>
          <w:lang w:val="en-GB" w:eastAsia="en-IN"/>
          <w14:ligatures w14:val="none"/>
        </w:rPr>
        <w:t>Add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message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);</w:t>
      </w:r>
    </w:p>
    <w:p w14:paraId="1C2D412E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}</w:t>
      </w:r>
    </w:p>
    <w:p w14:paraId="62163ACC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}</w:t>
      </w:r>
    </w:p>
    <w:p w14:paraId="09DA87B1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private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async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void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D2A8FF"/>
          <w:kern w:val="0"/>
          <w:sz w:val="21"/>
          <w:szCs w:val="21"/>
          <w:lang w:val="en-GB" w:eastAsia="en-IN"/>
          <w14:ligatures w14:val="none"/>
        </w:rPr>
        <w:t>btnSend_Click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object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sender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, EventArgs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e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)</w:t>
      </w:r>
    </w:p>
    <w:p w14:paraId="1F945424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{</w:t>
      </w:r>
    </w:p>
    <w:p w14:paraId="186C9D75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string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userMessage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txtMessage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Text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Trim();</w:t>
      </w:r>
    </w:p>
    <w:p w14:paraId="19E143B5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if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(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!string.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IsNullOrEmpty(userMessage)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&amp;&amp;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producer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!=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null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)</w:t>
      </w:r>
    </w:p>
    <w:p w14:paraId="71EF450D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{</w:t>
      </w:r>
    </w:p>
    <w:p w14:paraId="0338FCD0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string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fullMessage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A5D6FF"/>
          <w:kern w:val="0"/>
          <w:sz w:val="21"/>
          <w:szCs w:val="21"/>
          <w:lang w:val="en-GB" w:eastAsia="en-IN"/>
          <w14:ligatures w14:val="none"/>
        </w:rPr>
        <w:t>$"{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clientId</w:t>
      </w:r>
      <w:r>
        <w:rPr>
          <w:rFonts w:ascii="Courier New" w:hAnsi="Courier New" w:eastAsia="Courier New" w:cs="Courier New"/>
          <w:color w:val="A5D6FF"/>
          <w:kern w:val="0"/>
          <w:sz w:val="21"/>
          <w:szCs w:val="21"/>
          <w:lang w:val="en-GB" w:eastAsia="en-IN"/>
          <w14:ligatures w14:val="none"/>
        </w:rPr>
        <w:t>}: {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userMessage</w:t>
      </w:r>
      <w:r>
        <w:rPr>
          <w:rFonts w:ascii="Courier New" w:hAnsi="Courier New" w:eastAsia="Courier New" w:cs="Courier New"/>
          <w:color w:val="A5D6FF"/>
          <w:kern w:val="0"/>
          <w:sz w:val="21"/>
          <w:szCs w:val="21"/>
          <w:lang w:val="en-GB" w:eastAsia="en-IN"/>
          <w14:ligatures w14:val="none"/>
        </w:rPr>
        <w:t>}"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;</w:t>
      </w:r>
    </w:p>
    <w:p w14:paraId="3C47590E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try</w:t>
      </w:r>
    </w:p>
    <w:p w14:paraId="18304F59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{</w:t>
      </w:r>
    </w:p>
    <w:p w14:paraId="1060CAF9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await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producer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ProduceAsync(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topic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,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new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Message&lt;Null,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string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&gt; { Value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fullMessage });</w:t>
      </w:r>
    </w:p>
    <w:p w14:paraId="6C576A6D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    txtMessage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Clear();</w:t>
      </w:r>
    </w:p>
    <w:p w14:paraId="709ACBBC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}</w:t>
      </w:r>
    </w:p>
    <w:p w14:paraId="7D86DA1D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catch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(ProduceException&lt;Null,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string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&gt; ex)</w:t>
      </w:r>
    </w:p>
    <w:p w14:paraId="396A7D40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{</w:t>
      </w:r>
    </w:p>
    <w:p w14:paraId="4553DDB0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    </w:t>
      </w:r>
      <w:r>
        <w:rPr>
          <w:rFonts w:ascii="Courier New" w:hAnsi="Courier New" w:eastAsia="Courier New" w:cs="Courier New"/>
          <w:color w:val="D2A8FF"/>
          <w:kern w:val="0"/>
          <w:sz w:val="21"/>
          <w:szCs w:val="21"/>
          <w:lang w:val="en-GB" w:eastAsia="en-IN"/>
          <w14:ligatures w14:val="none"/>
        </w:rPr>
        <w:t>AppendMessageToList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  <w:r>
        <w:rPr>
          <w:rFonts w:ascii="Courier New" w:hAnsi="Courier New" w:eastAsia="Courier New" w:cs="Courier New"/>
          <w:color w:val="A5D6FF"/>
          <w:kern w:val="0"/>
          <w:sz w:val="21"/>
          <w:szCs w:val="21"/>
          <w:lang w:val="en-GB" w:eastAsia="en-IN"/>
          <w14:ligatures w14:val="none"/>
        </w:rPr>
        <w:t>$"Failed to send: {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ex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Message</w:t>
      </w:r>
      <w:r>
        <w:rPr>
          <w:rFonts w:ascii="Courier New" w:hAnsi="Courier New" w:eastAsia="Courier New" w:cs="Courier New"/>
          <w:color w:val="A5D6FF"/>
          <w:kern w:val="0"/>
          <w:sz w:val="21"/>
          <w:szCs w:val="21"/>
          <w:lang w:val="en-GB" w:eastAsia="en-IN"/>
          <w14:ligatures w14:val="none"/>
        </w:rPr>
        <w:t>}"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);</w:t>
      </w:r>
    </w:p>
    <w:p w14:paraId="3D6C6FD2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}</w:t>
      </w:r>
    </w:p>
    <w:p w14:paraId="040A9EB0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}</w:t>
      </w:r>
    </w:p>
    <w:p w14:paraId="2B10FE30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}</w:t>
      </w:r>
    </w:p>
    <w:p w14:paraId="45F44BCF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protected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override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void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D2A8FF"/>
          <w:kern w:val="0"/>
          <w:sz w:val="21"/>
          <w:szCs w:val="21"/>
          <w:lang w:val="en-GB" w:eastAsia="en-IN"/>
          <w14:ligatures w14:val="none"/>
        </w:rPr>
        <w:t>OnFormClosing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(FormClosingEventArgs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e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)</w:t>
      </w:r>
    </w:p>
    <w:p w14:paraId="480D0BE8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{</w:t>
      </w:r>
    </w:p>
    <w:p w14:paraId="378E969A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isRunning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false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;</w:t>
      </w:r>
    </w:p>
    <w:p w14:paraId="74346B2F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consumer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?.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Close();</w:t>
      </w:r>
    </w:p>
    <w:p w14:paraId="1A00D0BB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consumer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?.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Dispose();</w:t>
      </w:r>
    </w:p>
    <w:p w14:paraId="2C5443B7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producer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?.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Flush(TimeSpan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FromSeconds(</w:t>
      </w:r>
      <w:r>
        <w:rPr>
          <w:rFonts w:ascii="Courier New" w:hAnsi="Courier New" w:eastAsia="Courier New" w:cs="Courier New"/>
          <w:color w:val="79C0FF"/>
          <w:kern w:val="0"/>
          <w:sz w:val="21"/>
          <w:szCs w:val="21"/>
          <w:lang w:val="en-GB" w:eastAsia="en-IN"/>
          <w14:ligatures w14:val="none"/>
        </w:rPr>
        <w:t>5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));</w:t>
      </w:r>
    </w:p>
    <w:p w14:paraId="37B69CA5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producer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?.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Dispose();</w:t>
      </w:r>
    </w:p>
    <w:p w14:paraId="73A4459F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base.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OnFormClosing(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e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);</w:t>
      </w:r>
    </w:p>
    <w:p w14:paraId="000FE33F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}</w:t>
      </w:r>
    </w:p>
    <w:p w14:paraId="7C8D8C60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private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void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D2A8FF"/>
          <w:kern w:val="0"/>
          <w:sz w:val="21"/>
          <w:szCs w:val="21"/>
          <w:lang w:val="en-GB" w:eastAsia="en-IN"/>
          <w14:ligatures w14:val="none"/>
        </w:rPr>
        <w:t>lstMessages_SelectedIndexChanged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  <w:r>
        <w:rPr>
          <w:rFonts w:ascii="Courier New" w:hAnsi="Courier New" w:eastAsia="Courier New" w:cs="Courier New"/>
          <w:color w:val="FF7B72"/>
          <w:kern w:val="0"/>
          <w:sz w:val="21"/>
          <w:szCs w:val="21"/>
          <w:lang w:val="en-GB" w:eastAsia="en-IN"/>
          <w14:ligatures w14:val="none"/>
        </w:rPr>
        <w:t>object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sender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, EventArgs </w:t>
      </w:r>
      <w:r>
        <w:rPr>
          <w:rFonts w:ascii="Courier New" w:hAnsi="Courier New" w:eastAsia="Courier New" w:cs="Courier New"/>
          <w:color w:val="FFA657"/>
          <w:kern w:val="0"/>
          <w:sz w:val="21"/>
          <w:szCs w:val="21"/>
          <w:lang w:val="en-GB" w:eastAsia="en-IN"/>
          <w14:ligatures w14:val="none"/>
        </w:rPr>
        <w:t>e</w:t>
      </w: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)</w:t>
      </w:r>
    </w:p>
    <w:p w14:paraId="5D4F2A52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{         </w:t>
      </w:r>
    </w:p>
    <w:p w14:paraId="4117858C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}</w:t>
      </w:r>
    </w:p>
    <w:p w14:paraId="3E6B2C11">
      <w:pPr>
        <w:shd w:val="clear" w:color="auto" w:fill="0D1117"/>
        <w:spacing w:after="0" w:line="324" w:lineRule="auto"/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}</w:t>
      </w:r>
    </w:p>
    <w:p w14:paraId="1F10E90C">
      <w:pPr>
        <w:shd w:val="clear" w:color="auto" w:fill="0D1117"/>
        <w:spacing w:after="0" w:line="324" w:lineRule="auto"/>
        <w:rPr>
          <w:rFonts w:ascii="Oswald" w:hAnsi="Oswald" w:eastAsia="Oswald" w:cs="Oswald"/>
          <w:kern w:val="0"/>
          <w:sz w:val="22"/>
          <w:szCs w:val="22"/>
          <w:lang w:val="en-GB" w:eastAsia="en-IN"/>
          <w14:ligatures w14:val="none"/>
        </w:rPr>
      </w:pPr>
      <w:r>
        <w:rPr>
          <w:rFonts w:ascii="Courier New" w:hAnsi="Courier New" w:eastAsia="Courier New" w:cs="Courier New"/>
          <w:color w:val="E6EDF3"/>
          <w:kern w:val="0"/>
          <w:sz w:val="21"/>
          <w:szCs w:val="21"/>
          <w:lang w:val="en-GB" w:eastAsia="en-IN"/>
          <w14:ligatures w14:val="none"/>
        </w:rPr>
        <w:t>}</w:t>
      </w:r>
    </w:p>
    <w:p w14:paraId="52C72B96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  <w:t>Output –</w:t>
      </w:r>
    </w:p>
    <w:p w14:paraId="029671FC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drawing>
          <wp:inline distT="0" distB="0" distL="0" distR="0">
            <wp:extent cx="6188710" cy="2080260"/>
            <wp:effectExtent l="0" t="0" r="254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6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F338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drawing>
          <wp:inline distT="0" distB="0" distL="0" distR="0">
            <wp:extent cx="6188710" cy="2459355"/>
            <wp:effectExtent l="0" t="0" r="254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5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4412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drawing>
          <wp:inline distT="0" distB="0" distL="0" distR="0">
            <wp:extent cx="6188710" cy="1206500"/>
            <wp:effectExtent l="0" t="0" r="2540" b="0"/>
            <wp:docPr id="2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3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9D7A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drawing>
          <wp:inline distT="0" distB="0" distL="0" distR="0">
            <wp:extent cx="6188710" cy="3723005"/>
            <wp:effectExtent l="0" t="0" r="2540" b="0"/>
            <wp:docPr id="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.png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3123">
      <w:pPr>
        <w:rPr>
          <w:rFonts w:ascii="Times New Roman" w:hAnsi="Times New Roman" w:cs="Times New Roman"/>
        </w:rPr>
      </w:pPr>
    </w:p>
    <w:p w14:paraId="32273518">
      <w:pPr>
        <w:rPr>
          <w:rFonts w:ascii="Times New Roman" w:hAnsi="Times New Roman" w:cs="Times New Roman"/>
        </w:rPr>
      </w:pPr>
    </w:p>
    <w:p w14:paraId="16227B2A">
      <w:pPr>
        <w:rPr>
          <w:rFonts w:ascii="Times New Roman" w:hAnsi="Times New Roman" w:cs="Times New Roman"/>
        </w:rPr>
      </w:pPr>
    </w:p>
    <w:p w14:paraId="4A2D190E">
      <w:pPr>
        <w:spacing w:before="100" w:beforeAutospacing="1" w:line="276" w:lineRule="auto"/>
        <w:rPr>
          <w:rFonts w:hint="default" w:ascii="Times New Roman" w:hAnsi="Times New Roman" w:eastAsia="Aptos" w:cs="Times New Roman"/>
          <w:lang w:val="en-US" w:eastAsia="en-IN"/>
          <w14:ligatures w14:val="none"/>
        </w:rPr>
      </w:pPr>
      <w:r>
        <w:rPr>
          <w:rFonts w:ascii="Times New Roman" w:hAnsi="Times New Roman" w:eastAsia="Aptos" w:cs="Times New Roman"/>
          <w:lang w:eastAsia="en-IN"/>
          <w14:ligatures w14:val="none"/>
        </w:rPr>
        <w:t xml:space="preserve">Name – </w:t>
      </w:r>
      <w:r>
        <w:rPr>
          <w:rFonts w:hint="default" w:ascii="Times New Roman" w:hAnsi="Times New Roman" w:eastAsia="Aptos" w:cs="Times New Roman"/>
          <w:lang w:val="en-US" w:eastAsia="en-IN"/>
          <w14:ligatures w14:val="none"/>
        </w:rPr>
        <w:t>Debasish Bisoi</w:t>
      </w:r>
    </w:p>
    <w:p w14:paraId="3F26F8DD">
      <w:pPr>
        <w:spacing w:before="100" w:beforeAutospacing="1" w:line="276" w:lineRule="auto"/>
        <w:rPr>
          <w:rFonts w:hint="default" w:ascii="Times New Roman" w:hAnsi="Times New Roman" w:eastAsia="Aptos" w:cs="Times New Roman"/>
          <w:lang w:val="en-US" w:eastAsia="en-IN"/>
          <w14:ligatures w14:val="none"/>
        </w:rPr>
      </w:pPr>
      <w:r>
        <w:rPr>
          <w:rFonts w:ascii="Times New Roman" w:hAnsi="Times New Roman" w:eastAsia="Aptos" w:cs="Times New Roman"/>
          <w:lang w:eastAsia="en-IN"/>
          <w14:ligatures w14:val="none"/>
        </w:rPr>
        <w:t>Roll Number – 2205</w:t>
      </w:r>
      <w:r>
        <w:rPr>
          <w:rFonts w:hint="default" w:ascii="Times New Roman" w:hAnsi="Times New Roman" w:eastAsia="Aptos" w:cs="Times New Roman"/>
          <w:lang w:val="en-US" w:eastAsia="en-IN"/>
          <w14:ligatures w14:val="none"/>
        </w:rPr>
        <w:t>2456</w:t>
      </w:r>
    </w:p>
    <w:p w14:paraId="55261AC3">
      <w:pPr>
        <w:spacing w:before="100" w:beforeAutospacing="1" w:line="276" w:lineRule="auto"/>
        <w:rPr>
          <w:rFonts w:hint="default" w:ascii="Times New Roman" w:hAnsi="Times New Roman" w:eastAsia="Aptos" w:cs="Times New Roman"/>
          <w:lang w:val="en-US" w:eastAsia="en-IN"/>
          <w14:ligatures w14:val="none"/>
        </w:rPr>
      </w:pPr>
      <w:r>
        <w:rPr>
          <w:rFonts w:ascii="Times New Roman" w:hAnsi="Times New Roman" w:eastAsia="Aptos" w:cs="Times New Roman"/>
          <w:lang w:eastAsia="en-IN"/>
          <w14:ligatures w14:val="none"/>
        </w:rPr>
        <w:t>Superset ID - 636</w:t>
      </w:r>
      <w:r>
        <w:rPr>
          <w:rFonts w:hint="default" w:ascii="Times New Roman" w:hAnsi="Times New Roman" w:eastAsia="Aptos" w:cs="Times New Roman"/>
          <w:lang w:val="en-US" w:eastAsia="en-IN"/>
          <w14:ligatures w14:val="none"/>
        </w:rPr>
        <w:t>3141</w:t>
      </w:r>
      <w:bookmarkStart w:id="1" w:name="_GoBack"/>
      <w:bookmarkEnd w:id="1"/>
    </w:p>
    <w:p w14:paraId="31DD9AEF">
      <w:pPr>
        <w:spacing w:before="100" w:beforeAutospacing="1" w:line="276" w:lineRule="auto"/>
        <w:rPr>
          <w:rFonts w:ascii="Times New Roman" w:hAnsi="Times New Roman" w:eastAsia="Aptos" w:cs="Times New Roman"/>
          <w:lang w:eastAsia="en-IN"/>
          <w14:ligatures w14:val="none"/>
        </w:rPr>
      </w:pPr>
      <w:r>
        <w:rPr>
          <w:rFonts w:ascii="Times New Roman" w:hAnsi="Times New Roman" w:eastAsia="Aptos" w:cs="Times New Roman"/>
          <w:lang w:eastAsia="en-IN"/>
          <w14:ligatures w14:val="none"/>
        </w:rPr>
        <w:t>College – Kalinga Institute of Industrial Technology (KIIT), Bhubaneswar</w:t>
      </w:r>
    </w:p>
    <w:p w14:paraId="1D8D927A">
      <w:pPr>
        <w:rPr>
          <w:rFonts w:ascii="Times New Roman" w:hAnsi="Times New Roman" w:cs="Times New Roman"/>
        </w:rPr>
      </w:pPr>
    </w:p>
    <w:p w14:paraId="5B390904">
      <w:pPr>
        <w:rPr>
          <w:rFonts w:ascii="Times New Roman" w:hAnsi="Times New Roman" w:cs="Times New Roman"/>
        </w:rPr>
      </w:pPr>
    </w:p>
    <w:p w14:paraId="191BAE4E">
      <w:pPr>
        <w:rPr>
          <w:rFonts w:ascii="Times New Roman" w:hAnsi="Times New Roman" w:cs="Times New Roman"/>
        </w:rPr>
      </w:pPr>
    </w:p>
    <w:sectPr>
      <w:pgSz w:w="11906" w:h="16838"/>
      <w:pgMar w:top="1440" w:right="1080" w:bottom="1440" w:left="108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AMGD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ngXian">
    <w:altName w:val="SimSu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Oswald">
    <w:altName w:val="AMGDT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8C01EB"/>
    <w:multiLevelType w:val="multilevel"/>
    <w:tmpl w:val="088C01EB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Aptos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978"/>
    <w:rsid w:val="00010978"/>
    <w:rsid w:val="000D201F"/>
    <w:rsid w:val="000F45B7"/>
    <w:rsid w:val="00101107"/>
    <w:rsid w:val="001E49F3"/>
    <w:rsid w:val="00312581"/>
    <w:rsid w:val="00684CAB"/>
    <w:rsid w:val="006945F8"/>
    <w:rsid w:val="006C1F5C"/>
    <w:rsid w:val="006E7C63"/>
    <w:rsid w:val="00841557"/>
    <w:rsid w:val="0086126C"/>
    <w:rsid w:val="008C25A2"/>
    <w:rsid w:val="008C5FFE"/>
    <w:rsid w:val="009159FD"/>
    <w:rsid w:val="009C5672"/>
    <w:rsid w:val="00A65916"/>
    <w:rsid w:val="00A84D47"/>
    <w:rsid w:val="00B75F59"/>
    <w:rsid w:val="00BC6008"/>
    <w:rsid w:val="00CF1F1B"/>
    <w:rsid w:val="00D16594"/>
    <w:rsid w:val="00DC3CF8"/>
    <w:rsid w:val="00E13751"/>
    <w:rsid w:val="00E375E9"/>
    <w:rsid w:val="00FE1555"/>
    <w:rsid w:val="72FE3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614</Words>
  <Characters>4883</Characters>
  <Lines>305</Lines>
  <Paragraphs>249</Paragraphs>
  <TotalTime>2</TotalTime>
  <ScaleCrop>false</ScaleCrop>
  <LinksUpToDate>false</LinksUpToDate>
  <CharactersWithSpaces>5248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2025-07-20T15:53:00Z</dcterms:created>
  <dc:creator>RISHABH SHRIVASTAV</dc:creator>
  <cp:lastModifiedBy>Gravik Bing</cp:lastModifiedBy>
  <dcterms:modified xsi:type="dcterms:W3CDTF">2025-08-13T09:21:10Z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7e5dbb17-e7a3-4113-a76c-4bbef4a5fb36</vt:lpwstr>
  </property>
  <property fmtid="{D5CDD505-2E9C-101B-9397-08002B2CF9AE}" pid="3" name="KSOProductBuildVer">
    <vt:lpwstr>1033-12.2.0.21931</vt:lpwstr>
  </property>
  <property fmtid="{D5CDD505-2E9C-101B-9397-08002B2CF9AE}" pid="4" name="ICV">
    <vt:lpwstr>DAE4B6A44E10478E89918DB522552AE3_12</vt:lpwstr>
  </property>
</Properties>
</file>