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D915" w14:textId="6802EBB1" w:rsidR="00DA3881" w:rsidRDefault="00DA3881" w:rsidP="0099179B">
      <w:pPr>
        <w:jc w:val="center"/>
        <w:rPr>
          <w:rFonts w:ascii="Times New Roman" w:hAnsi="Times New Roman" w:cs="Times New Roman"/>
          <w:b/>
          <w:sz w:val="32"/>
          <w:szCs w:val="32"/>
        </w:rPr>
      </w:pPr>
      <w:bookmarkStart w:id="0" w:name="_Hlk26359850"/>
      <w:bookmarkEnd w:id="0"/>
      <w:r w:rsidRPr="00DA3881">
        <w:rPr>
          <w:rFonts w:ascii="Times New Roman" w:hAnsi="Times New Roman" w:cs="Times New Roman"/>
          <w:b/>
          <w:sz w:val="32"/>
          <w:szCs w:val="32"/>
        </w:rPr>
        <w:t>Video Streaming</w:t>
      </w:r>
      <w:r>
        <w:rPr>
          <w:rFonts w:ascii="Times New Roman" w:hAnsi="Times New Roman" w:cs="Times New Roman"/>
          <w:b/>
          <w:sz w:val="32"/>
          <w:szCs w:val="32"/>
        </w:rPr>
        <w:t xml:space="preserve"> </w:t>
      </w:r>
      <w:r w:rsidRPr="00DA3881">
        <w:rPr>
          <w:rFonts w:ascii="Times New Roman" w:hAnsi="Times New Roman" w:cs="Times New Roman"/>
          <w:b/>
          <w:sz w:val="32"/>
          <w:szCs w:val="32"/>
        </w:rPr>
        <w:t>Traffic Study</w:t>
      </w:r>
      <w:r w:rsidR="00435F86">
        <w:rPr>
          <w:rFonts w:ascii="Times New Roman" w:hAnsi="Times New Roman" w:cs="Times New Roman"/>
          <w:b/>
          <w:sz w:val="32"/>
          <w:szCs w:val="32"/>
        </w:rPr>
        <w:t xml:space="preserve"> in India</w:t>
      </w:r>
    </w:p>
    <w:p w14:paraId="45B1D0F2" w14:textId="069BEBA7" w:rsidR="00DA3881" w:rsidRDefault="00DA3881" w:rsidP="00372A2E">
      <w:pPr>
        <w:jc w:val="center"/>
        <w:rPr>
          <w:rFonts w:ascii="Times New Roman" w:hAnsi="Times New Roman" w:cs="Times New Roman"/>
          <w:b/>
          <w:sz w:val="24"/>
          <w:szCs w:val="24"/>
        </w:rPr>
      </w:pPr>
      <w:r w:rsidRPr="00DA3881">
        <w:rPr>
          <w:rFonts w:ascii="Times New Roman" w:hAnsi="Times New Roman" w:cs="Times New Roman"/>
          <w:b/>
          <w:sz w:val="24"/>
          <w:szCs w:val="24"/>
        </w:rPr>
        <w:t xml:space="preserve">CSE 534 </w:t>
      </w:r>
      <w:r w:rsidR="00122651">
        <w:rPr>
          <w:rFonts w:ascii="Times New Roman" w:hAnsi="Times New Roman" w:cs="Times New Roman"/>
          <w:b/>
          <w:sz w:val="24"/>
          <w:szCs w:val="24"/>
        </w:rPr>
        <w:t xml:space="preserve">Final </w:t>
      </w:r>
      <w:r w:rsidRPr="00DA3881">
        <w:rPr>
          <w:rFonts w:ascii="Times New Roman" w:hAnsi="Times New Roman" w:cs="Times New Roman"/>
          <w:b/>
          <w:sz w:val="24"/>
          <w:szCs w:val="24"/>
        </w:rPr>
        <w:t xml:space="preserve">Project </w:t>
      </w:r>
      <w:r w:rsidR="002C2B94">
        <w:rPr>
          <w:rFonts w:ascii="Times New Roman" w:hAnsi="Times New Roman" w:cs="Times New Roman"/>
          <w:b/>
          <w:sz w:val="24"/>
          <w:szCs w:val="24"/>
        </w:rPr>
        <w:t>R</w:t>
      </w:r>
      <w:r w:rsidRPr="00DA3881">
        <w:rPr>
          <w:rFonts w:ascii="Times New Roman" w:hAnsi="Times New Roman" w:cs="Times New Roman"/>
          <w:b/>
          <w:sz w:val="24"/>
          <w:szCs w:val="24"/>
        </w:rPr>
        <w:t>eport</w:t>
      </w:r>
    </w:p>
    <w:p w14:paraId="35EBF04E" w14:textId="77777777" w:rsidR="00372A2E" w:rsidRPr="00372A2E" w:rsidRDefault="00DA3881" w:rsidP="00372A2E">
      <w:pPr>
        <w:spacing w:after="0"/>
        <w:jc w:val="center"/>
        <w:rPr>
          <w:rFonts w:ascii="Times New Roman" w:hAnsi="Times New Roman" w:cs="Times New Roman"/>
          <w:bCs/>
          <w:sz w:val="24"/>
          <w:szCs w:val="24"/>
        </w:rPr>
      </w:pPr>
      <w:proofErr w:type="spellStart"/>
      <w:r w:rsidRPr="00372A2E">
        <w:rPr>
          <w:rFonts w:ascii="Times New Roman" w:hAnsi="Times New Roman" w:cs="Times New Roman"/>
          <w:bCs/>
          <w:sz w:val="24"/>
          <w:szCs w:val="24"/>
        </w:rPr>
        <w:t>Debasmita</w:t>
      </w:r>
      <w:proofErr w:type="spellEnd"/>
      <w:r w:rsidRPr="00372A2E">
        <w:rPr>
          <w:rFonts w:ascii="Times New Roman" w:hAnsi="Times New Roman" w:cs="Times New Roman"/>
          <w:bCs/>
          <w:sz w:val="24"/>
          <w:szCs w:val="24"/>
        </w:rPr>
        <w:t xml:space="preserve"> </w:t>
      </w:r>
      <w:proofErr w:type="spellStart"/>
      <w:r w:rsidRPr="00372A2E">
        <w:rPr>
          <w:rFonts w:ascii="Times New Roman" w:hAnsi="Times New Roman" w:cs="Times New Roman"/>
          <w:bCs/>
          <w:sz w:val="24"/>
          <w:szCs w:val="24"/>
        </w:rPr>
        <w:t>Basu</w:t>
      </w:r>
      <w:proofErr w:type="spellEnd"/>
    </w:p>
    <w:p w14:paraId="4EB07268" w14:textId="40E2E923" w:rsidR="00372A2E" w:rsidRDefault="00DA3881" w:rsidP="00372A2E">
      <w:pPr>
        <w:spacing w:after="0"/>
        <w:jc w:val="center"/>
        <w:rPr>
          <w:rFonts w:ascii="Times New Roman" w:hAnsi="Times New Roman" w:cs="Times New Roman"/>
          <w:bCs/>
          <w:sz w:val="24"/>
          <w:szCs w:val="24"/>
        </w:rPr>
      </w:pPr>
      <w:r w:rsidRPr="00372A2E">
        <w:rPr>
          <w:rFonts w:ascii="Times New Roman" w:hAnsi="Times New Roman" w:cs="Times New Roman"/>
          <w:bCs/>
          <w:sz w:val="24"/>
          <w:szCs w:val="24"/>
        </w:rPr>
        <w:t>Stony Brook ID# 112682239</w:t>
      </w:r>
    </w:p>
    <w:p w14:paraId="5C16AD85" w14:textId="77777777" w:rsidR="00122651" w:rsidRPr="00372A2E" w:rsidRDefault="00122651" w:rsidP="00372A2E">
      <w:pPr>
        <w:spacing w:after="0"/>
        <w:jc w:val="center"/>
        <w:rPr>
          <w:rFonts w:ascii="Times New Roman" w:hAnsi="Times New Roman" w:cs="Times New Roman"/>
          <w:bCs/>
          <w:sz w:val="24"/>
          <w:szCs w:val="24"/>
        </w:rPr>
      </w:pPr>
    </w:p>
    <w:p w14:paraId="2DA22BA0" w14:textId="77777777" w:rsidR="00372A2E" w:rsidRPr="00372A2E" w:rsidRDefault="00DA3881" w:rsidP="00372A2E">
      <w:pPr>
        <w:spacing w:after="0"/>
        <w:jc w:val="center"/>
        <w:rPr>
          <w:rFonts w:ascii="Times New Roman" w:hAnsi="Times New Roman" w:cs="Times New Roman"/>
          <w:bCs/>
        </w:rPr>
      </w:pPr>
      <w:proofErr w:type="spellStart"/>
      <w:r w:rsidRPr="00372A2E">
        <w:rPr>
          <w:rFonts w:ascii="Times New Roman" w:hAnsi="Times New Roman" w:cs="Times New Roman"/>
          <w:bCs/>
        </w:rPr>
        <w:t>Aiswarya</w:t>
      </w:r>
      <w:proofErr w:type="spellEnd"/>
      <w:r w:rsidRPr="00372A2E">
        <w:rPr>
          <w:rFonts w:ascii="Times New Roman" w:hAnsi="Times New Roman" w:cs="Times New Roman"/>
          <w:bCs/>
        </w:rPr>
        <w:t xml:space="preserve"> Lakshmi </w:t>
      </w:r>
      <w:proofErr w:type="spellStart"/>
      <w:r w:rsidRPr="00372A2E">
        <w:rPr>
          <w:rFonts w:ascii="Times New Roman" w:hAnsi="Times New Roman" w:cs="Times New Roman"/>
          <w:bCs/>
        </w:rPr>
        <w:t>Renganathan</w:t>
      </w:r>
      <w:proofErr w:type="spellEnd"/>
    </w:p>
    <w:p w14:paraId="11D25F5F" w14:textId="4B2D8DB5" w:rsidR="00DA3881" w:rsidRPr="00372A2E" w:rsidRDefault="00DA3881" w:rsidP="00372A2E">
      <w:pPr>
        <w:spacing w:after="0"/>
        <w:jc w:val="center"/>
        <w:rPr>
          <w:rFonts w:ascii="Times New Roman" w:hAnsi="Times New Roman" w:cs="Times New Roman"/>
          <w:bCs/>
          <w:sz w:val="24"/>
          <w:szCs w:val="24"/>
        </w:rPr>
      </w:pPr>
      <w:r w:rsidRPr="00372A2E">
        <w:rPr>
          <w:rFonts w:ascii="Times New Roman" w:hAnsi="Times New Roman" w:cs="Times New Roman"/>
          <w:bCs/>
        </w:rPr>
        <w:t>Stony Brook ID# 112688118</w:t>
      </w:r>
    </w:p>
    <w:p w14:paraId="27503077" w14:textId="77777777" w:rsidR="00C624CF" w:rsidRDefault="00C624CF" w:rsidP="001103E8">
      <w:pPr>
        <w:pStyle w:val="BodyText"/>
        <w:tabs>
          <w:tab w:val="left" w:pos="3060"/>
        </w:tabs>
        <w:ind w:left="3060" w:right="3258"/>
      </w:pPr>
    </w:p>
    <w:p w14:paraId="4EA16A98" w14:textId="4A5FFC61" w:rsidR="00DA3881" w:rsidRDefault="00DA3881" w:rsidP="001103E8">
      <w:pPr>
        <w:jc w:val="both"/>
        <w:rPr>
          <w:rFonts w:ascii="Times New Roman" w:hAnsi="Times New Roman" w:cs="Times New Roman"/>
          <w:b/>
          <w:bCs/>
          <w:sz w:val="24"/>
          <w:szCs w:val="24"/>
        </w:rPr>
      </w:pPr>
    </w:p>
    <w:p w14:paraId="5F61E316" w14:textId="77777777" w:rsidR="00C624CF" w:rsidRDefault="00C624CF" w:rsidP="0076561E">
      <w:pPr>
        <w:jc w:val="both"/>
        <w:rPr>
          <w:rFonts w:ascii="Times New Roman" w:hAnsi="Times New Roman" w:cs="Times New Roman"/>
          <w:b/>
          <w:bCs/>
          <w:sz w:val="24"/>
          <w:szCs w:val="24"/>
        </w:rPr>
      </w:pPr>
    </w:p>
    <w:p w14:paraId="21833412" w14:textId="290BC402" w:rsidR="0025709E" w:rsidRPr="009533EA" w:rsidRDefault="0025709E" w:rsidP="0076561E">
      <w:pPr>
        <w:pStyle w:val="ListParagraph"/>
        <w:numPr>
          <w:ilvl w:val="0"/>
          <w:numId w:val="6"/>
        </w:numPr>
        <w:jc w:val="both"/>
        <w:rPr>
          <w:rFonts w:ascii="Times New Roman" w:hAnsi="Times New Roman" w:cs="Times New Roman"/>
          <w:b/>
          <w:bCs/>
          <w:sz w:val="24"/>
          <w:szCs w:val="24"/>
        </w:rPr>
      </w:pPr>
      <w:r w:rsidRPr="009533EA">
        <w:rPr>
          <w:rFonts w:ascii="Times New Roman" w:hAnsi="Times New Roman" w:cs="Times New Roman"/>
          <w:b/>
          <w:bCs/>
          <w:sz w:val="24"/>
          <w:szCs w:val="24"/>
        </w:rPr>
        <w:t>Abstract:</w:t>
      </w:r>
    </w:p>
    <w:p w14:paraId="41714AC4" w14:textId="18EF4C5B" w:rsidR="0025709E" w:rsidRPr="00340F40" w:rsidRDefault="0025709E" w:rsidP="0076561E">
      <w:pPr>
        <w:jc w:val="both"/>
        <w:rPr>
          <w:rFonts w:ascii="Times New Roman" w:hAnsi="Times New Roman" w:cs="Times New Roman"/>
          <w:sz w:val="24"/>
          <w:szCs w:val="24"/>
        </w:rPr>
      </w:pPr>
      <w:r w:rsidRPr="00340F40">
        <w:rPr>
          <w:rFonts w:ascii="Times New Roman" w:hAnsi="Times New Roman" w:cs="Times New Roman"/>
          <w:sz w:val="24"/>
          <w:szCs w:val="24"/>
        </w:rPr>
        <w:t xml:space="preserve">The size and complexity of the Internet continues to </w:t>
      </w:r>
      <w:r w:rsidR="00920F7D" w:rsidRPr="00340F40">
        <w:rPr>
          <w:rFonts w:ascii="Times New Roman" w:hAnsi="Times New Roman" w:cs="Times New Roman"/>
          <w:sz w:val="24"/>
          <w:szCs w:val="24"/>
        </w:rPr>
        <w:t>grow,</w:t>
      </w:r>
      <w:r w:rsidR="00340F40">
        <w:rPr>
          <w:rFonts w:ascii="Times New Roman" w:hAnsi="Times New Roman" w:cs="Times New Roman"/>
          <w:sz w:val="24"/>
          <w:szCs w:val="24"/>
        </w:rPr>
        <w:t xml:space="preserve"> </w:t>
      </w:r>
      <w:r w:rsidRPr="00340F40">
        <w:rPr>
          <w:rFonts w:ascii="Times New Roman" w:hAnsi="Times New Roman" w:cs="Times New Roman"/>
          <w:sz w:val="24"/>
          <w:szCs w:val="24"/>
        </w:rPr>
        <w:t>and we know that it is absolutely loaded with video streaming traffic. Video streaming has been growing at a much faster rate than others. In India, over the last 2 to 3 years, the advent of low</w:t>
      </w:r>
      <w:r w:rsidR="00920F7D">
        <w:rPr>
          <w:rFonts w:ascii="Times New Roman" w:hAnsi="Times New Roman" w:cs="Times New Roman"/>
          <w:sz w:val="24"/>
          <w:szCs w:val="24"/>
        </w:rPr>
        <w:t>-</w:t>
      </w:r>
      <w:r w:rsidRPr="00340F40">
        <w:rPr>
          <w:rFonts w:ascii="Times New Roman" w:hAnsi="Times New Roman" w:cs="Times New Roman"/>
          <w:sz w:val="24"/>
          <w:szCs w:val="24"/>
        </w:rPr>
        <w:t>cost data carrier</w:t>
      </w:r>
      <w:r w:rsidR="00A4613C">
        <w:rPr>
          <w:rFonts w:ascii="Times New Roman" w:hAnsi="Times New Roman" w:cs="Times New Roman"/>
          <w:sz w:val="24"/>
          <w:szCs w:val="24"/>
        </w:rPr>
        <w:t>s</w:t>
      </w:r>
      <w:r w:rsidRPr="00340F40">
        <w:rPr>
          <w:rFonts w:ascii="Times New Roman" w:hAnsi="Times New Roman" w:cs="Times New Roman"/>
          <w:sz w:val="24"/>
          <w:szCs w:val="24"/>
        </w:rPr>
        <w:t xml:space="preserve"> </w:t>
      </w:r>
      <w:r w:rsidR="008C1F1D" w:rsidRPr="00340F40">
        <w:rPr>
          <w:rFonts w:ascii="Times New Roman" w:hAnsi="Times New Roman" w:cs="Times New Roman"/>
          <w:sz w:val="24"/>
          <w:szCs w:val="24"/>
        </w:rPr>
        <w:t>h</w:t>
      </w:r>
      <w:r w:rsidR="008C1F1D">
        <w:rPr>
          <w:rFonts w:ascii="Times New Roman" w:hAnsi="Times New Roman" w:cs="Times New Roman"/>
          <w:sz w:val="24"/>
          <w:szCs w:val="24"/>
        </w:rPr>
        <w:t>as</w:t>
      </w:r>
      <w:r w:rsidR="00A4613C">
        <w:rPr>
          <w:rFonts w:ascii="Times New Roman" w:hAnsi="Times New Roman" w:cs="Times New Roman"/>
          <w:sz w:val="24"/>
          <w:szCs w:val="24"/>
        </w:rPr>
        <w:t xml:space="preserve"> </w:t>
      </w:r>
      <w:r w:rsidRPr="00340F40">
        <w:rPr>
          <w:rFonts w:ascii="Times New Roman" w:hAnsi="Times New Roman" w:cs="Times New Roman"/>
          <w:sz w:val="24"/>
          <w:szCs w:val="24"/>
        </w:rPr>
        <w:t xml:space="preserve">revolutionized </w:t>
      </w:r>
      <w:r w:rsidR="00695668">
        <w:rPr>
          <w:rFonts w:ascii="Times New Roman" w:hAnsi="Times New Roman" w:cs="Times New Roman"/>
          <w:sz w:val="24"/>
          <w:szCs w:val="24"/>
        </w:rPr>
        <w:t xml:space="preserve">the </w:t>
      </w:r>
      <w:r w:rsidRPr="00340F40">
        <w:rPr>
          <w:rFonts w:ascii="Times New Roman" w:hAnsi="Times New Roman" w:cs="Times New Roman"/>
          <w:sz w:val="24"/>
          <w:szCs w:val="24"/>
        </w:rPr>
        <w:t>overall video content consumption. According to a popular company’s newest Visual Networking Index, video will account for more than 70% of all IP traffic in India by 2022.</w:t>
      </w:r>
    </w:p>
    <w:p w14:paraId="324E0BD5" w14:textId="047C5B1D" w:rsidR="0025709E" w:rsidRDefault="0025709E" w:rsidP="0076561E">
      <w:pPr>
        <w:jc w:val="both"/>
        <w:rPr>
          <w:rFonts w:ascii="Times New Roman" w:hAnsi="Times New Roman" w:cs="Times New Roman"/>
          <w:sz w:val="24"/>
          <w:szCs w:val="24"/>
        </w:rPr>
      </w:pPr>
      <w:r>
        <w:rPr>
          <w:rFonts w:ascii="Times New Roman" w:hAnsi="Times New Roman" w:cs="Times New Roman"/>
          <w:sz w:val="24"/>
          <w:szCs w:val="24"/>
        </w:rPr>
        <w:t>So</w:t>
      </w:r>
      <w:r w:rsidR="00537EEF">
        <w:rPr>
          <w:rFonts w:ascii="Times New Roman" w:hAnsi="Times New Roman" w:cs="Times New Roman"/>
          <w:sz w:val="24"/>
          <w:szCs w:val="24"/>
        </w:rPr>
        <w:t xml:space="preserve">, </w:t>
      </w:r>
      <w:r>
        <w:rPr>
          <w:rFonts w:ascii="Times New Roman" w:hAnsi="Times New Roman" w:cs="Times New Roman"/>
          <w:sz w:val="24"/>
          <w:szCs w:val="24"/>
        </w:rPr>
        <w:t xml:space="preserve">understanding </w:t>
      </w:r>
      <w:r w:rsidR="00A60DA9">
        <w:rPr>
          <w:rFonts w:ascii="Times New Roman" w:hAnsi="Times New Roman" w:cs="Times New Roman"/>
          <w:sz w:val="24"/>
          <w:szCs w:val="24"/>
        </w:rPr>
        <w:t xml:space="preserve">video streaming metrics </w:t>
      </w:r>
      <w:r w:rsidR="00537EEF">
        <w:rPr>
          <w:rFonts w:ascii="Times New Roman" w:hAnsi="Times New Roman" w:cs="Times New Roman"/>
          <w:sz w:val="24"/>
          <w:szCs w:val="24"/>
        </w:rPr>
        <w:t xml:space="preserve">becomes more and more important for providers, network operators and distributors. Also, the content mostly is encrypted these days, which makes the understanding even more difficult. </w:t>
      </w:r>
    </w:p>
    <w:p w14:paraId="31C01E89" w14:textId="77777777" w:rsidR="004862B1" w:rsidRDefault="004862B1" w:rsidP="0076561E">
      <w:pPr>
        <w:jc w:val="both"/>
        <w:rPr>
          <w:rFonts w:ascii="Times New Roman" w:hAnsi="Times New Roman" w:cs="Times New Roman"/>
          <w:sz w:val="24"/>
          <w:szCs w:val="24"/>
        </w:rPr>
      </w:pPr>
    </w:p>
    <w:p w14:paraId="7728C0EB" w14:textId="3D866A2A" w:rsidR="00537EEF" w:rsidRPr="009533EA" w:rsidRDefault="00537EEF" w:rsidP="0076561E">
      <w:pPr>
        <w:pStyle w:val="ListParagraph"/>
        <w:numPr>
          <w:ilvl w:val="0"/>
          <w:numId w:val="6"/>
        </w:numPr>
        <w:jc w:val="both"/>
        <w:rPr>
          <w:rFonts w:ascii="Times New Roman" w:hAnsi="Times New Roman" w:cs="Times New Roman"/>
          <w:b/>
          <w:bCs/>
          <w:sz w:val="24"/>
          <w:szCs w:val="24"/>
        </w:rPr>
      </w:pPr>
      <w:r w:rsidRPr="009533EA">
        <w:rPr>
          <w:rFonts w:ascii="Times New Roman" w:hAnsi="Times New Roman" w:cs="Times New Roman"/>
          <w:b/>
          <w:bCs/>
          <w:sz w:val="24"/>
          <w:szCs w:val="24"/>
        </w:rPr>
        <w:t>Overview:</w:t>
      </w:r>
    </w:p>
    <w:p w14:paraId="717DEFB4" w14:textId="6A55A8CC" w:rsidR="00C60530" w:rsidRDefault="00C60530" w:rsidP="0076561E">
      <w:pPr>
        <w:jc w:val="both"/>
        <w:rPr>
          <w:rFonts w:ascii="Times New Roman" w:hAnsi="Times New Roman" w:cs="Times New Roman"/>
          <w:sz w:val="24"/>
          <w:szCs w:val="24"/>
        </w:rPr>
      </w:pPr>
      <w:r>
        <w:rPr>
          <w:rFonts w:ascii="Times New Roman" w:hAnsi="Times New Roman" w:cs="Times New Roman"/>
          <w:sz w:val="24"/>
          <w:szCs w:val="24"/>
        </w:rPr>
        <w:t>In general, video</w:t>
      </w:r>
      <w:r w:rsidR="00BA4607">
        <w:rPr>
          <w:rFonts w:ascii="Times New Roman" w:hAnsi="Times New Roman" w:cs="Times New Roman"/>
          <w:sz w:val="24"/>
          <w:szCs w:val="24"/>
        </w:rPr>
        <w:t>-</w:t>
      </w:r>
      <w:r>
        <w:rPr>
          <w:rFonts w:ascii="Times New Roman" w:hAnsi="Times New Roman" w:cs="Times New Roman"/>
          <w:sz w:val="24"/>
          <w:szCs w:val="24"/>
        </w:rPr>
        <w:t>on</w:t>
      </w:r>
      <w:r w:rsidR="00BA4607">
        <w:rPr>
          <w:rFonts w:ascii="Times New Roman" w:hAnsi="Times New Roman" w:cs="Times New Roman"/>
          <w:sz w:val="24"/>
          <w:szCs w:val="24"/>
        </w:rPr>
        <w:t>-</w:t>
      </w:r>
      <w:r>
        <w:rPr>
          <w:rFonts w:ascii="Times New Roman" w:hAnsi="Times New Roman" w:cs="Times New Roman"/>
          <w:sz w:val="24"/>
          <w:szCs w:val="24"/>
        </w:rPr>
        <w:t>demand services enables users to start seeing the video while the content is still being downloaded. Viewers can view the videos either on their personal computers through a web browser or on mobile devices. TCP connections are mostly used for video streaming. The entire streaming duration mainly has the initial buffering stage and the steady state.</w:t>
      </w:r>
    </w:p>
    <w:p w14:paraId="0761C1CF" w14:textId="743C5C87" w:rsidR="0018458A" w:rsidRDefault="00C60530" w:rsidP="0076561E">
      <w:pPr>
        <w:jc w:val="both"/>
        <w:rPr>
          <w:rFonts w:ascii="Times New Roman" w:hAnsi="Times New Roman" w:cs="Times New Roman"/>
          <w:sz w:val="24"/>
          <w:szCs w:val="24"/>
        </w:rPr>
      </w:pPr>
      <w:r>
        <w:rPr>
          <w:rFonts w:ascii="Times New Roman" w:hAnsi="Times New Roman" w:cs="Times New Roman"/>
          <w:sz w:val="24"/>
          <w:szCs w:val="24"/>
        </w:rPr>
        <w:t xml:space="preserve">In the last few years, </w:t>
      </w:r>
      <w:r w:rsidRPr="00A4613C">
        <w:rPr>
          <w:rFonts w:ascii="Times New Roman" w:hAnsi="Times New Roman" w:cs="Times New Roman"/>
          <w:sz w:val="24"/>
          <w:szCs w:val="24"/>
        </w:rPr>
        <w:t xml:space="preserve">video streaming </w:t>
      </w:r>
      <w:r>
        <w:rPr>
          <w:rFonts w:ascii="Times New Roman" w:hAnsi="Times New Roman" w:cs="Times New Roman"/>
          <w:sz w:val="24"/>
          <w:szCs w:val="24"/>
        </w:rPr>
        <w:t xml:space="preserve">services in India have grown increasingly popular. </w:t>
      </w:r>
      <w:r w:rsidR="00A4613C">
        <w:rPr>
          <w:rFonts w:ascii="Times New Roman" w:hAnsi="Times New Roman" w:cs="Times New Roman"/>
          <w:sz w:val="24"/>
          <w:szCs w:val="24"/>
        </w:rPr>
        <w:t xml:space="preserve">The three dominant sources for video streaming have been YouTube, Netflix, Amazon Prime. In this project, we </w:t>
      </w:r>
      <w:r w:rsidR="00D0005F">
        <w:rPr>
          <w:rFonts w:ascii="Times New Roman" w:hAnsi="Times New Roman" w:cs="Times New Roman"/>
          <w:sz w:val="24"/>
          <w:szCs w:val="24"/>
        </w:rPr>
        <w:t xml:space="preserve">study and analyze some of the significant metrics of the popular video streaming </w:t>
      </w:r>
      <w:r w:rsidR="0018458A">
        <w:rPr>
          <w:rFonts w:ascii="Times New Roman" w:hAnsi="Times New Roman" w:cs="Times New Roman"/>
          <w:sz w:val="24"/>
          <w:szCs w:val="24"/>
        </w:rPr>
        <w:t xml:space="preserve">services traffic </w:t>
      </w:r>
      <w:r w:rsidR="000F7199">
        <w:rPr>
          <w:rFonts w:ascii="Times New Roman" w:hAnsi="Times New Roman" w:cs="Times New Roman"/>
          <w:sz w:val="24"/>
          <w:szCs w:val="24"/>
        </w:rPr>
        <w:t xml:space="preserve">in India </w:t>
      </w:r>
      <w:r w:rsidR="00D0005F">
        <w:rPr>
          <w:rFonts w:ascii="Times New Roman" w:hAnsi="Times New Roman" w:cs="Times New Roman"/>
          <w:sz w:val="24"/>
          <w:szCs w:val="24"/>
        </w:rPr>
        <w:t>which</w:t>
      </w:r>
      <w:r w:rsidR="0018458A">
        <w:rPr>
          <w:rFonts w:ascii="Times New Roman" w:hAnsi="Times New Roman" w:cs="Times New Roman"/>
          <w:sz w:val="24"/>
          <w:szCs w:val="24"/>
        </w:rPr>
        <w:t xml:space="preserve"> impact the overall quality streamed and hence, the user viewing experience.</w:t>
      </w:r>
      <w:r w:rsidR="000F7199">
        <w:rPr>
          <w:rFonts w:ascii="Times New Roman" w:hAnsi="Times New Roman" w:cs="Times New Roman"/>
          <w:sz w:val="24"/>
          <w:szCs w:val="24"/>
        </w:rPr>
        <w:t xml:space="preserve"> We also do a comparative study of India, US video streaming traffic for these services.</w:t>
      </w:r>
    </w:p>
    <w:p w14:paraId="2EC56A18" w14:textId="77777777" w:rsidR="004862B1" w:rsidRDefault="004862B1" w:rsidP="0076561E">
      <w:pPr>
        <w:jc w:val="both"/>
        <w:rPr>
          <w:rFonts w:ascii="Times New Roman" w:hAnsi="Times New Roman" w:cs="Times New Roman"/>
          <w:sz w:val="24"/>
          <w:szCs w:val="24"/>
        </w:rPr>
      </w:pPr>
    </w:p>
    <w:p w14:paraId="148319AA" w14:textId="6FD81DF4" w:rsidR="004862B1" w:rsidRPr="006E2F78" w:rsidRDefault="00B82DBC" w:rsidP="0076561E">
      <w:pPr>
        <w:pStyle w:val="ListParagraph"/>
        <w:numPr>
          <w:ilvl w:val="0"/>
          <w:numId w:val="6"/>
        </w:numPr>
        <w:jc w:val="both"/>
        <w:rPr>
          <w:rFonts w:ascii="Times New Roman" w:hAnsi="Times New Roman" w:cs="Times New Roman"/>
          <w:b/>
          <w:bCs/>
          <w:sz w:val="24"/>
          <w:szCs w:val="24"/>
        </w:rPr>
      </w:pPr>
      <w:r w:rsidRPr="009533EA">
        <w:rPr>
          <w:rFonts w:ascii="Times New Roman" w:hAnsi="Times New Roman" w:cs="Times New Roman"/>
          <w:b/>
          <w:bCs/>
          <w:sz w:val="24"/>
          <w:szCs w:val="24"/>
        </w:rPr>
        <w:t>Dataset:</w:t>
      </w:r>
    </w:p>
    <w:p w14:paraId="6850A9EF" w14:textId="58E36E3E" w:rsidR="006126FF" w:rsidRPr="006E2F78" w:rsidRDefault="00B82DBC" w:rsidP="0076561E">
      <w:pPr>
        <w:contextualSpacing/>
        <w:jc w:val="both"/>
        <w:rPr>
          <w:rFonts w:ascii="Times New Roman" w:hAnsi="Times New Roman" w:cs="Times New Roman"/>
          <w:sz w:val="24"/>
          <w:szCs w:val="24"/>
        </w:rPr>
      </w:pPr>
      <w:r w:rsidRPr="006E2F78">
        <w:rPr>
          <w:rFonts w:ascii="Times New Roman" w:hAnsi="Times New Roman" w:cs="Times New Roman"/>
          <w:sz w:val="24"/>
          <w:szCs w:val="24"/>
        </w:rPr>
        <w:t>For data collection, we have gathered network packets from 10</w:t>
      </w:r>
      <w:r w:rsidR="004475A4" w:rsidRPr="006E2F78">
        <w:rPr>
          <w:rFonts w:ascii="Times New Roman" w:hAnsi="Times New Roman" w:cs="Times New Roman"/>
          <w:sz w:val="24"/>
          <w:szCs w:val="24"/>
        </w:rPr>
        <w:t xml:space="preserve"> </w:t>
      </w:r>
      <w:r w:rsidRPr="006E2F78">
        <w:rPr>
          <w:rFonts w:ascii="Times New Roman" w:hAnsi="Times New Roman" w:cs="Times New Roman"/>
          <w:sz w:val="24"/>
          <w:szCs w:val="24"/>
        </w:rPr>
        <w:t xml:space="preserve">people </w:t>
      </w:r>
      <w:r w:rsidR="004475A4" w:rsidRPr="006E2F78">
        <w:rPr>
          <w:rFonts w:ascii="Times New Roman" w:hAnsi="Times New Roman" w:cs="Times New Roman"/>
          <w:sz w:val="24"/>
          <w:szCs w:val="24"/>
        </w:rPr>
        <w:t>in</w:t>
      </w:r>
      <w:r w:rsidRPr="006E2F78">
        <w:rPr>
          <w:rFonts w:ascii="Times New Roman" w:hAnsi="Times New Roman" w:cs="Times New Roman"/>
          <w:sz w:val="24"/>
          <w:szCs w:val="24"/>
        </w:rPr>
        <w:t xml:space="preserve"> different parts of India. </w:t>
      </w:r>
    </w:p>
    <w:p w14:paraId="45BEF8AC" w14:textId="4FE420CF" w:rsidR="004475A4" w:rsidRDefault="006126FF" w:rsidP="0076561E">
      <w:pPr>
        <w:contextualSpacing/>
        <w:jc w:val="both"/>
        <w:rPr>
          <w:rFonts w:ascii="Times New Roman" w:hAnsi="Times New Roman" w:cs="Times New Roman"/>
          <w:sz w:val="24"/>
          <w:szCs w:val="24"/>
        </w:rPr>
      </w:pPr>
      <w:r w:rsidRPr="006E2F78">
        <w:rPr>
          <w:rFonts w:ascii="Times New Roman" w:hAnsi="Times New Roman" w:cs="Times New Roman"/>
          <w:sz w:val="24"/>
          <w:szCs w:val="24"/>
        </w:rPr>
        <w:t xml:space="preserve">The data as of now contains </w:t>
      </w:r>
      <w:r w:rsidR="00CA3836" w:rsidRPr="006E2F78">
        <w:rPr>
          <w:rFonts w:ascii="Times New Roman" w:hAnsi="Times New Roman" w:cs="Times New Roman"/>
          <w:sz w:val="24"/>
          <w:szCs w:val="24"/>
        </w:rPr>
        <w:t xml:space="preserve">network packets from three </w:t>
      </w:r>
      <w:r w:rsidR="006E2F78">
        <w:rPr>
          <w:rFonts w:ascii="Times New Roman" w:hAnsi="Times New Roman" w:cs="Times New Roman"/>
          <w:sz w:val="24"/>
          <w:szCs w:val="24"/>
        </w:rPr>
        <w:t>popular video streaming services. For doing a comparative study for some of the features, we also collected Wireshark traces for these apps while playing them in the US.</w:t>
      </w:r>
    </w:p>
    <w:p w14:paraId="09FBC6E7" w14:textId="2743EA1C" w:rsidR="006E2F78" w:rsidRPr="006E2F78" w:rsidRDefault="006E2F78" w:rsidP="0076561E">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lastRenderedPageBreak/>
        <w:t>The three sources for our study of video streaming traffic are:</w:t>
      </w:r>
    </w:p>
    <w:p w14:paraId="7EA77A44" w14:textId="77777777" w:rsidR="004475A4" w:rsidRDefault="006126FF" w:rsidP="0076561E">
      <w:pPr>
        <w:pStyle w:val="ListParagraph"/>
        <w:numPr>
          <w:ilvl w:val="1"/>
          <w:numId w:val="4"/>
        </w:numPr>
        <w:ind w:left="1080"/>
        <w:jc w:val="both"/>
        <w:rPr>
          <w:rFonts w:ascii="Times New Roman" w:hAnsi="Times New Roman" w:cs="Times New Roman"/>
          <w:sz w:val="24"/>
          <w:szCs w:val="24"/>
        </w:rPr>
      </w:pPr>
      <w:r w:rsidRPr="008E272B">
        <w:rPr>
          <w:rFonts w:ascii="Times New Roman" w:hAnsi="Times New Roman" w:cs="Times New Roman"/>
          <w:sz w:val="24"/>
          <w:szCs w:val="24"/>
        </w:rPr>
        <w:t xml:space="preserve">YouTube, </w:t>
      </w:r>
    </w:p>
    <w:p w14:paraId="2D9362EB" w14:textId="77777777" w:rsidR="004475A4" w:rsidRDefault="006126FF" w:rsidP="0076561E">
      <w:pPr>
        <w:pStyle w:val="ListParagraph"/>
        <w:numPr>
          <w:ilvl w:val="1"/>
          <w:numId w:val="4"/>
        </w:numPr>
        <w:ind w:left="1080"/>
        <w:jc w:val="both"/>
        <w:rPr>
          <w:rFonts w:ascii="Times New Roman" w:hAnsi="Times New Roman" w:cs="Times New Roman"/>
          <w:sz w:val="24"/>
          <w:szCs w:val="24"/>
        </w:rPr>
      </w:pPr>
      <w:r w:rsidRPr="008E272B">
        <w:rPr>
          <w:rFonts w:ascii="Times New Roman" w:hAnsi="Times New Roman" w:cs="Times New Roman"/>
          <w:sz w:val="24"/>
          <w:szCs w:val="24"/>
        </w:rPr>
        <w:t xml:space="preserve">Netflix and </w:t>
      </w:r>
    </w:p>
    <w:p w14:paraId="7994126F" w14:textId="32C25A90" w:rsidR="00B82DBC" w:rsidRDefault="006126FF" w:rsidP="0076561E">
      <w:pPr>
        <w:pStyle w:val="ListParagraph"/>
        <w:numPr>
          <w:ilvl w:val="1"/>
          <w:numId w:val="4"/>
        </w:numPr>
        <w:ind w:left="1080"/>
        <w:jc w:val="both"/>
        <w:rPr>
          <w:rFonts w:ascii="Times New Roman" w:hAnsi="Times New Roman" w:cs="Times New Roman"/>
          <w:sz w:val="24"/>
          <w:szCs w:val="24"/>
        </w:rPr>
      </w:pPr>
      <w:r w:rsidRPr="008E272B">
        <w:rPr>
          <w:rFonts w:ascii="Times New Roman" w:hAnsi="Times New Roman" w:cs="Times New Roman"/>
          <w:sz w:val="24"/>
          <w:szCs w:val="24"/>
        </w:rPr>
        <w:t>Amazon Prime</w:t>
      </w:r>
      <w:r w:rsidR="00CA3836" w:rsidRPr="008E272B">
        <w:rPr>
          <w:rFonts w:ascii="Times New Roman" w:hAnsi="Times New Roman" w:cs="Times New Roman"/>
          <w:sz w:val="24"/>
          <w:szCs w:val="24"/>
        </w:rPr>
        <w:t>.</w:t>
      </w:r>
    </w:p>
    <w:p w14:paraId="65191210" w14:textId="77777777" w:rsidR="000E247B" w:rsidRPr="008E272B" w:rsidRDefault="000E247B" w:rsidP="0076561E">
      <w:pPr>
        <w:pStyle w:val="ListParagraph"/>
        <w:ind w:left="1080"/>
        <w:jc w:val="both"/>
        <w:rPr>
          <w:rFonts w:ascii="Times New Roman" w:hAnsi="Times New Roman" w:cs="Times New Roman"/>
          <w:sz w:val="24"/>
          <w:szCs w:val="24"/>
        </w:rPr>
      </w:pPr>
    </w:p>
    <w:p w14:paraId="409419A5" w14:textId="48DCD5FF" w:rsidR="006126FF" w:rsidRPr="008E272B" w:rsidRDefault="006126FF" w:rsidP="0076561E">
      <w:pPr>
        <w:pStyle w:val="ListParagraph"/>
        <w:numPr>
          <w:ilvl w:val="0"/>
          <w:numId w:val="4"/>
        </w:numPr>
        <w:ind w:left="360"/>
        <w:jc w:val="both"/>
        <w:rPr>
          <w:rFonts w:ascii="Times New Roman" w:hAnsi="Times New Roman" w:cs="Times New Roman"/>
          <w:sz w:val="24"/>
          <w:szCs w:val="24"/>
        </w:rPr>
      </w:pPr>
      <w:r w:rsidRPr="008E272B">
        <w:rPr>
          <w:rFonts w:ascii="Times New Roman" w:hAnsi="Times New Roman" w:cs="Times New Roman"/>
          <w:sz w:val="24"/>
          <w:szCs w:val="24"/>
        </w:rPr>
        <w:t>The entire dataset has been captured over a variety of network</w:t>
      </w:r>
      <w:r w:rsidR="00725273">
        <w:rPr>
          <w:rFonts w:ascii="Times New Roman" w:hAnsi="Times New Roman" w:cs="Times New Roman"/>
          <w:sz w:val="24"/>
          <w:szCs w:val="24"/>
        </w:rPr>
        <w:t>s</w:t>
      </w:r>
      <w:r w:rsidRPr="008E272B">
        <w:rPr>
          <w:rFonts w:ascii="Times New Roman" w:hAnsi="Times New Roman" w:cs="Times New Roman"/>
          <w:sz w:val="24"/>
          <w:szCs w:val="24"/>
        </w:rPr>
        <w:t xml:space="preserve"> like Wi-Fi, 4G and 3G. </w:t>
      </w:r>
      <w:r w:rsidR="00CA3836" w:rsidRPr="008E272B">
        <w:rPr>
          <w:rFonts w:ascii="Times New Roman" w:hAnsi="Times New Roman" w:cs="Times New Roman"/>
          <w:sz w:val="24"/>
          <w:szCs w:val="24"/>
        </w:rPr>
        <w:t xml:space="preserve">The 4G and 3G data also spans around different data carriers like Reliance </w:t>
      </w:r>
      <w:proofErr w:type="spellStart"/>
      <w:r w:rsidR="00CA3836" w:rsidRPr="008E272B">
        <w:rPr>
          <w:rFonts w:ascii="Times New Roman" w:hAnsi="Times New Roman" w:cs="Times New Roman"/>
          <w:sz w:val="24"/>
          <w:szCs w:val="24"/>
        </w:rPr>
        <w:t>Jio</w:t>
      </w:r>
      <w:proofErr w:type="spellEnd"/>
      <w:r w:rsidR="00CA3836" w:rsidRPr="008E272B">
        <w:rPr>
          <w:rFonts w:ascii="Times New Roman" w:hAnsi="Times New Roman" w:cs="Times New Roman"/>
          <w:sz w:val="24"/>
          <w:szCs w:val="24"/>
        </w:rPr>
        <w:t>, Airtel, Vodafone,</w:t>
      </w:r>
      <w:r w:rsidR="001A781C">
        <w:rPr>
          <w:rFonts w:ascii="Times New Roman" w:hAnsi="Times New Roman" w:cs="Times New Roman"/>
          <w:sz w:val="24"/>
          <w:szCs w:val="24"/>
        </w:rPr>
        <w:t xml:space="preserve"> </w:t>
      </w:r>
      <w:r w:rsidR="00CA3836" w:rsidRPr="008E272B">
        <w:rPr>
          <w:rFonts w:ascii="Times New Roman" w:hAnsi="Times New Roman" w:cs="Times New Roman"/>
          <w:sz w:val="24"/>
          <w:szCs w:val="24"/>
        </w:rPr>
        <w:t>BSNL.</w:t>
      </w:r>
      <w:r w:rsidR="00910579" w:rsidRPr="00910579">
        <w:rPr>
          <w:noProof/>
        </w:rPr>
        <w:t xml:space="preserve"> </w:t>
      </w:r>
    </w:p>
    <w:p w14:paraId="5004D79C" w14:textId="589A8A4D" w:rsidR="00A83937" w:rsidRDefault="00A521C9" w:rsidP="0076561E">
      <w:pPr>
        <w:pStyle w:val="ListParagraph"/>
        <w:keepNext/>
        <w:ind w:left="1800"/>
        <w:jc w:val="both"/>
      </w:pPr>
      <w:r>
        <w:rPr>
          <w:noProof/>
        </w:rPr>
        <mc:AlternateContent>
          <mc:Choice Requires="wps">
            <w:drawing>
              <wp:anchor distT="0" distB="0" distL="114300" distR="114300" simplePos="0" relativeHeight="251657216" behindDoc="0" locked="0" layoutInCell="1" allowOverlap="1" wp14:anchorId="3BB8916D" wp14:editId="69430397">
                <wp:simplePos x="0" y="0"/>
                <wp:positionH relativeFrom="column">
                  <wp:posOffset>1146810</wp:posOffset>
                </wp:positionH>
                <wp:positionV relativeFrom="paragraph">
                  <wp:posOffset>3175</wp:posOffset>
                </wp:positionV>
                <wp:extent cx="4114800" cy="2670810"/>
                <wp:effectExtent l="0" t="0" r="12700" b="8890"/>
                <wp:wrapNone/>
                <wp:docPr id="5" name="Rectangle 5"/>
                <wp:cNvGraphicFramePr/>
                <a:graphic xmlns:a="http://schemas.openxmlformats.org/drawingml/2006/main">
                  <a:graphicData uri="http://schemas.microsoft.com/office/word/2010/wordprocessingShape">
                    <wps:wsp>
                      <wps:cNvSpPr/>
                      <wps:spPr>
                        <a:xfrm>
                          <a:off x="0" y="0"/>
                          <a:ext cx="4114800" cy="26708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705AA7" id="Rectangle 5" o:spid="_x0000_s1026" style="position:absolute;margin-left:90.3pt;margin-top:.25pt;width:324pt;height:210.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" filled="f" strokecolor="black [3213]" strokeweight="1pt"/>
            </w:pict>
          </mc:Fallback>
        </mc:AlternateContent>
      </w:r>
      <w:r w:rsidR="001A781C">
        <w:rPr>
          <w:noProof/>
        </w:rPr>
        <w:drawing>
          <wp:inline distT="0" distB="0" distL="0" distR="0" wp14:anchorId="7E749422" wp14:editId="4AED9A9C">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1-14 at 7.16.20 PM.jpeg"/>
                    <pic:cNvPicPr/>
                  </pic:nvPicPr>
                  <pic:blipFill>
                    <a:blip r:embed="rId7">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1D0F2672" w14:textId="2A71F31E" w:rsidR="002F465B" w:rsidRDefault="00A521C9" w:rsidP="0076561E">
      <w:pPr>
        <w:pStyle w:val="Caption"/>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00A83937" w:rsidRPr="00A521C9">
        <w:rPr>
          <w:rFonts w:ascii="Times New Roman" w:hAnsi="Times New Roman" w:cs="Times New Roman"/>
          <w:color w:val="000000" w:themeColor="text1"/>
          <w:sz w:val="16"/>
          <w:szCs w:val="16"/>
        </w:rPr>
        <w:t>Fi</w:t>
      </w:r>
      <w:r w:rsidRPr="00A521C9">
        <w:rPr>
          <w:rFonts w:ascii="Times New Roman" w:hAnsi="Times New Roman" w:cs="Times New Roman"/>
          <w:color w:val="000000" w:themeColor="text1"/>
          <w:sz w:val="16"/>
          <w:szCs w:val="16"/>
        </w:rPr>
        <w:t>g</w:t>
      </w:r>
      <w:r w:rsidR="00A83937" w:rsidRPr="00A521C9">
        <w:rPr>
          <w:rFonts w:ascii="Times New Roman" w:hAnsi="Times New Roman" w:cs="Times New Roman"/>
          <w:color w:val="000000" w:themeColor="text1"/>
          <w:sz w:val="16"/>
          <w:szCs w:val="16"/>
        </w:rPr>
        <w:t xml:space="preserve"> </w:t>
      </w:r>
      <w:r w:rsidR="00550F55" w:rsidRPr="00A521C9">
        <w:rPr>
          <w:rFonts w:ascii="Times New Roman" w:hAnsi="Times New Roman" w:cs="Times New Roman"/>
          <w:color w:val="000000" w:themeColor="text1"/>
          <w:sz w:val="16"/>
          <w:szCs w:val="16"/>
        </w:rPr>
        <w:fldChar w:fldCharType="begin"/>
      </w:r>
      <w:r w:rsidR="00550F55" w:rsidRPr="00A521C9">
        <w:rPr>
          <w:rFonts w:ascii="Times New Roman" w:hAnsi="Times New Roman" w:cs="Times New Roman"/>
          <w:color w:val="000000" w:themeColor="text1"/>
          <w:sz w:val="16"/>
          <w:szCs w:val="16"/>
        </w:rPr>
        <w:instrText xml:space="preserve"> SEQ Figure \* ARABIC </w:instrText>
      </w:r>
      <w:r w:rsidR="00550F55" w:rsidRPr="00A521C9">
        <w:rPr>
          <w:rFonts w:ascii="Times New Roman" w:hAnsi="Times New Roman" w:cs="Times New Roman"/>
          <w:color w:val="000000" w:themeColor="text1"/>
          <w:sz w:val="16"/>
          <w:szCs w:val="16"/>
        </w:rPr>
        <w:fldChar w:fldCharType="separate"/>
      </w:r>
      <w:r w:rsidR="001E1C41" w:rsidRPr="00A521C9">
        <w:rPr>
          <w:rFonts w:ascii="Times New Roman" w:hAnsi="Times New Roman" w:cs="Times New Roman"/>
          <w:color w:val="000000" w:themeColor="text1"/>
          <w:sz w:val="16"/>
          <w:szCs w:val="16"/>
        </w:rPr>
        <w:t>1</w:t>
      </w:r>
      <w:r w:rsidR="00550F55" w:rsidRPr="00A521C9">
        <w:rPr>
          <w:rFonts w:ascii="Times New Roman" w:hAnsi="Times New Roman" w:cs="Times New Roman"/>
          <w:color w:val="000000" w:themeColor="text1"/>
          <w:sz w:val="16"/>
          <w:szCs w:val="16"/>
        </w:rPr>
        <w:fldChar w:fldCharType="end"/>
      </w:r>
      <w:r w:rsidRPr="00A521C9">
        <w:rPr>
          <w:rFonts w:ascii="Times New Roman" w:hAnsi="Times New Roman" w:cs="Times New Roman"/>
          <w:color w:val="000000" w:themeColor="text1"/>
          <w:sz w:val="16"/>
          <w:szCs w:val="16"/>
        </w:rPr>
        <w:t>.</w:t>
      </w:r>
      <w:r w:rsidR="00A83937" w:rsidRPr="00A521C9">
        <w:rPr>
          <w:rFonts w:ascii="Times New Roman" w:hAnsi="Times New Roman" w:cs="Times New Roman"/>
          <w:color w:val="000000" w:themeColor="text1"/>
          <w:sz w:val="16"/>
          <w:szCs w:val="16"/>
        </w:rPr>
        <w:t xml:space="preserve"> Percentage of data</w:t>
      </w:r>
      <w:r w:rsidR="00A83937" w:rsidRPr="00D67C17">
        <w:t xml:space="preserve"> </w:t>
      </w:r>
      <w:r w:rsidR="00A83937" w:rsidRPr="00A521C9">
        <w:rPr>
          <w:rFonts w:ascii="Times New Roman" w:hAnsi="Times New Roman" w:cs="Times New Roman"/>
          <w:color w:val="000000" w:themeColor="text1"/>
          <w:sz w:val="16"/>
          <w:szCs w:val="16"/>
        </w:rPr>
        <w:t>collected using different networks</w:t>
      </w:r>
      <w:r w:rsidR="007B4EC5">
        <w:rPr>
          <w:rFonts w:ascii="Times New Roman" w:hAnsi="Times New Roman" w:cs="Times New Roman"/>
          <w:color w:val="000000" w:themeColor="text1"/>
          <w:sz w:val="16"/>
          <w:szCs w:val="16"/>
        </w:rPr>
        <w:t xml:space="preserve"> – India.</w:t>
      </w:r>
    </w:p>
    <w:p w14:paraId="70888403" w14:textId="6E799C4C" w:rsidR="007B4EC5" w:rsidRPr="007B4EC5" w:rsidRDefault="007B4EC5" w:rsidP="0076561E">
      <w:pPr>
        <w:pStyle w:val="ListParagraph"/>
        <w:numPr>
          <w:ilvl w:val="0"/>
          <w:numId w:val="4"/>
        </w:numPr>
        <w:ind w:left="360"/>
        <w:jc w:val="both"/>
        <w:rPr>
          <w:rFonts w:ascii="Times New Roman" w:hAnsi="Times New Roman" w:cs="Times New Roman"/>
          <w:sz w:val="24"/>
          <w:szCs w:val="24"/>
        </w:rPr>
      </w:pPr>
      <w:r w:rsidRPr="007B4EC5">
        <w:rPr>
          <w:rFonts w:ascii="Times New Roman" w:hAnsi="Times New Roman" w:cs="Times New Roman"/>
          <w:sz w:val="24"/>
          <w:szCs w:val="24"/>
        </w:rPr>
        <w:t xml:space="preserve">For comparative study with respect to some important features, we also collect the Wireshark network traces </w:t>
      </w:r>
      <w:r>
        <w:rPr>
          <w:rFonts w:ascii="Times New Roman" w:hAnsi="Times New Roman" w:cs="Times New Roman"/>
          <w:sz w:val="24"/>
          <w:szCs w:val="24"/>
        </w:rPr>
        <w:t xml:space="preserve">while playing the video apps in the US </w:t>
      </w:r>
      <w:r w:rsidRPr="007B4EC5">
        <w:rPr>
          <w:rFonts w:ascii="Times New Roman" w:hAnsi="Times New Roman" w:cs="Times New Roman"/>
          <w:sz w:val="24"/>
          <w:szCs w:val="24"/>
        </w:rPr>
        <w:t>over Wi-Fi, mobile networks like Verizon and AT&amp;T.</w:t>
      </w:r>
    </w:p>
    <w:p w14:paraId="31E79A17" w14:textId="77777777" w:rsidR="002F465B" w:rsidRPr="008E272B" w:rsidRDefault="002F465B" w:rsidP="0076561E">
      <w:pPr>
        <w:pStyle w:val="ListParagraph"/>
        <w:ind w:left="1800"/>
        <w:jc w:val="both"/>
        <w:rPr>
          <w:rFonts w:ascii="Times New Roman" w:hAnsi="Times New Roman" w:cs="Times New Roman"/>
          <w:sz w:val="24"/>
          <w:szCs w:val="24"/>
        </w:rPr>
      </w:pPr>
    </w:p>
    <w:p w14:paraId="0CA8A962" w14:textId="6E5E3ABE" w:rsidR="006126FF" w:rsidRDefault="006126FF" w:rsidP="0076561E">
      <w:pPr>
        <w:pStyle w:val="ListParagraph"/>
        <w:numPr>
          <w:ilvl w:val="0"/>
          <w:numId w:val="4"/>
        </w:numPr>
        <w:ind w:left="360"/>
        <w:jc w:val="both"/>
        <w:rPr>
          <w:rFonts w:ascii="Times New Roman" w:hAnsi="Times New Roman" w:cs="Times New Roman"/>
          <w:sz w:val="24"/>
          <w:szCs w:val="24"/>
        </w:rPr>
      </w:pPr>
      <w:r w:rsidRPr="008E272B">
        <w:rPr>
          <w:rFonts w:ascii="Times New Roman" w:hAnsi="Times New Roman" w:cs="Times New Roman"/>
          <w:sz w:val="24"/>
          <w:szCs w:val="24"/>
        </w:rPr>
        <w:t>We also</w:t>
      </w:r>
      <w:r w:rsidR="00C17673">
        <w:rPr>
          <w:rFonts w:ascii="Times New Roman" w:hAnsi="Times New Roman" w:cs="Times New Roman"/>
          <w:sz w:val="24"/>
          <w:szCs w:val="24"/>
        </w:rPr>
        <w:t xml:space="preserve"> </w:t>
      </w:r>
      <w:r w:rsidRPr="008E272B">
        <w:rPr>
          <w:rFonts w:ascii="Times New Roman" w:hAnsi="Times New Roman" w:cs="Times New Roman"/>
          <w:sz w:val="24"/>
          <w:szCs w:val="24"/>
        </w:rPr>
        <w:t xml:space="preserve">have considerable data for different video resolutions. We have divided the data into categories of low, medium and high resolutions. </w:t>
      </w:r>
    </w:p>
    <w:p w14:paraId="38DC7A6D" w14:textId="7D518508" w:rsidR="00587BBE" w:rsidRDefault="00587BBE" w:rsidP="0076561E">
      <w:pPr>
        <w:pStyle w:val="ListParagraph"/>
        <w:ind w:left="360"/>
        <w:jc w:val="both"/>
        <w:rPr>
          <w:rFonts w:ascii="Times New Roman" w:hAnsi="Times New Roman" w:cs="Times New Roman"/>
          <w:sz w:val="24"/>
          <w:szCs w:val="24"/>
        </w:rPr>
      </w:pPr>
    </w:p>
    <w:tbl>
      <w:tblPr>
        <w:tblW w:w="9353" w:type="dxa"/>
        <w:tblLayout w:type="fixed"/>
        <w:tblCellMar>
          <w:left w:w="0" w:type="dxa"/>
          <w:right w:w="0" w:type="dxa"/>
        </w:tblCellMar>
        <w:tblLook w:val="0420" w:firstRow="1" w:lastRow="0" w:firstColumn="0" w:lastColumn="0" w:noHBand="0" w:noVBand="1"/>
      </w:tblPr>
      <w:tblGrid>
        <w:gridCol w:w="1906"/>
        <w:gridCol w:w="1987"/>
        <w:gridCol w:w="2257"/>
        <w:gridCol w:w="3203"/>
      </w:tblGrid>
      <w:tr w:rsidR="00587BBE" w:rsidRPr="00587BBE" w14:paraId="41812B83" w14:textId="77777777" w:rsidTr="004C5580">
        <w:trPr>
          <w:trHeight w:val="161"/>
        </w:trPr>
        <w:tc>
          <w:tcPr>
            <w:tcW w:w="1906" w:type="dxa"/>
            <w:tcBorders>
              <w:top w:val="single" w:sz="18" w:space="0" w:color="000000"/>
              <w:left w:val="nil"/>
              <w:bottom w:val="single" w:sz="18" w:space="0" w:color="000000"/>
              <w:right w:val="nil"/>
            </w:tcBorders>
            <w:shd w:val="clear" w:color="auto" w:fill="000000"/>
            <w:tcMar>
              <w:top w:w="72" w:type="dxa"/>
              <w:left w:w="144" w:type="dxa"/>
              <w:bottom w:w="72" w:type="dxa"/>
              <w:right w:w="144" w:type="dxa"/>
            </w:tcMar>
            <w:hideMark/>
          </w:tcPr>
          <w:p w14:paraId="21743565"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b/>
                <w:bCs/>
              </w:rPr>
              <w:t>Class</w:t>
            </w:r>
          </w:p>
        </w:tc>
        <w:tc>
          <w:tcPr>
            <w:tcW w:w="1987" w:type="dxa"/>
            <w:tcBorders>
              <w:top w:val="single" w:sz="18" w:space="0" w:color="000000"/>
              <w:left w:val="nil"/>
              <w:bottom w:val="single" w:sz="18" w:space="0" w:color="000000"/>
              <w:right w:val="nil"/>
            </w:tcBorders>
            <w:shd w:val="clear" w:color="auto" w:fill="000000"/>
            <w:tcMar>
              <w:top w:w="72" w:type="dxa"/>
              <w:left w:w="144" w:type="dxa"/>
              <w:bottom w:w="72" w:type="dxa"/>
              <w:right w:w="144" w:type="dxa"/>
            </w:tcMar>
            <w:hideMark/>
          </w:tcPr>
          <w:p w14:paraId="02313990"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b/>
                <w:bCs/>
              </w:rPr>
              <w:t>YouTube</w:t>
            </w:r>
          </w:p>
        </w:tc>
        <w:tc>
          <w:tcPr>
            <w:tcW w:w="2257" w:type="dxa"/>
            <w:tcBorders>
              <w:top w:val="single" w:sz="18" w:space="0" w:color="000000"/>
              <w:left w:val="nil"/>
              <w:bottom w:val="single" w:sz="18" w:space="0" w:color="000000"/>
              <w:right w:val="nil"/>
            </w:tcBorders>
            <w:shd w:val="clear" w:color="auto" w:fill="000000"/>
            <w:tcMar>
              <w:top w:w="72" w:type="dxa"/>
              <w:left w:w="144" w:type="dxa"/>
              <w:bottom w:w="72" w:type="dxa"/>
              <w:right w:w="144" w:type="dxa"/>
            </w:tcMar>
            <w:hideMark/>
          </w:tcPr>
          <w:p w14:paraId="357A02EF"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b/>
                <w:bCs/>
              </w:rPr>
              <w:t>Amazon Prime</w:t>
            </w:r>
          </w:p>
        </w:tc>
        <w:tc>
          <w:tcPr>
            <w:tcW w:w="3203" w:type="dxa"/>
            <w:tcBorders>
              <w:top w:val="single" w:sz="18" w:space="0" w:color="000000"/>
              <w:left w:val="nil"/>
              <w:bottom w:val="single" w:sz="18" w:space="0" w:color="000000"/>
              <w:right w:val="nil"/>
            </w:tcBorders>
            <w:shd w:val="clear" w:color="auto" w:fill="000000"/>
            <w:tcMar>
              <w:top w:w="72" w:type="dxa"/>
              <w:left w:w="144" w:type="dxa"/>
              <w:bottom w:w="72" w:type="dxa"/>
              <w:right w:w="144" w:type="dxa"/>
            </w:tcMar>
            <w:hideMark/>
          </w:tcPr>
          <w:p w14:paraId="24CF5874"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b/>
                <w:bCs/>
              </w:rPr>
              <w:t>Netflix</w:t>
            </w:r>
          </w:p>
        </w:tc>
      </w:tr>
      <w:tr w:rsidR="00587BBE" w:rsidRPr="00587BBE" w14:paraId="7E9BDFF2" w14:textId="77777777" w:rsidTr="004C5580">
        <w:trPr>
          <w:trHeight w:val="218"/>
        </w:trPr>
        <w:tc>
          <w:tcPr>
            <w:tcW w:w="1906" w:type="dxa"/>
            <w:tcBorders>
              <w:top w:val="single" w:sz="18" w:space="0" w:color="000000"/>
              <w:left w:val="nil"/>
              <w:bottom w:val="nil"/>
              <w:right w:val="nil"/>
            </w:tcBorders>
            <w:shd w:val="clear" w:color="auto" w:fill="E7E7E7"/>
            <w:tcMar>
              <w:top w:w="72" w:type="dxa"/>
              <w:left w:w="144" w:type="dxa"/>
              <w:bottom w:w="72" w:type="dxa"/>
              <w:right w:w="144" w:type="dxa"/>
            </w:tcMar>
            <w:hideMark/>
          </w:tcPr>
          <w:p w14:paraId="136F2479"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Low</w:t>
            </w:r>
          </w:p>
        </w:tc>
        <w:tc>
          <w:tcPr>
            <w:tcW w:w="1987" w:type="dxa"/>
            <w:tcBorders>
              <w:top w:val="single" w:sz="18" w:space="0" w:color="000000"/>
              <w:left w:val="nil"/>
              <w:bottom w:val="nil"/>
              <w:right w:val="nil"/>
            </w:tcBorders>
            <w:shd w:val="clear" w:color="auto" w:fill="E7E7E7"/>
            <w:tcMar>
              <w:top w:w="72" w:type="dxa"/>
              <w:left w:w="144" w:type="dxa"/>
              <w:bottom w:w="72" w:type="dxa"/>
              <w:right w:w="144" w:type="dxa"/>
            </w:tcMar>
            <w:hideMark/>
          </w:tcPr>
          <w:p w14:paraId="29D6EE4E"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&lt;=360p</w:t>
            </w:r>
          </w:p>
        </w:tc>
        <w:tc>
          <w:tcPr>
            <w:tcW w:w="2257" w:type="dxa"/>
            <w:tcBorders>
              <w:top w:val="single" w:sz="18" w:space="0" w:color="000000"/>
              <w:left w:val="nil"/>
              <w:bottom w:val="nil"/>
              <w:right w:val="nil"/>
            </w:tcBorders>
            <w:shd w:val="clear" w:color="auto" w:fill="E7E7E7"/>
            <w:tcMar>
              <w:top w:w="72" w:type="dxa"/>
              <w:left w:w="144" w:type="dxa"/>
              <w:bottom w:w="72" w:type="dxa"/>
              <w:right w:w="144" w:type="dxa"/>
            </w:tcMar>
            <w:hideMark/>
          </w:tcPr>
          <w:p w14:paraId="3580F097"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0.38GBph (Good)</w:t>
            </w:r>
          </w:p>
        </w:tc>
        <w:tc>
          <w:tcPr>
            <w:tcW w:w="3203" w:type="dxa"/>
            <w:tcBorders>
              <w:top w:val="single" w:sz="18" w:space="0" w:color="000000"/>
              <w:left w:val="nil"/>
              <w:bottom w:val="nil"/>
              <w:right w:val="nil"/>
            </w:tcBorders>
            <w:shd w:val="clear" w:color="auto" w:fill="E7E7E7"/>
            <w:tcMar>
              <w:top w:w="72" w:type="dxa"/>
              <w:left w:w="144" w:type="dxa"/>
              <w:bottom w:w="72" w:type="dxa"/>
              <w:right w:w="144" w:type="dxa"/>
            </w:tcMar>
            <w:hideMark/>
          </w:tcPr>
          <w:p w14:paraId="2E9AAAEC" w14:textId="77777777" w:rsidR="00587BBE" w:rsidRPr="00587BBE" w:rsidRDefault="00587BBE" w:rsidP="0076561E">
            <w:pPr>
              <w:pStyle w:val="ListParagraph"/>
              <w:ind w:left="360" w:right="-54"/>
              <w:jc w:val="both"/>
              <w:rPr>
                <w:rFonts w:ascii="Times New Roman" w:hAnsi="Times New Roman" w:cs="Times New Roman"/>
              </w:rPr>
            </w:pPr>
            <w:r w:rsidRPr="00587BBE">
              <w:rPr>
                <w:rFonts w:ascii="Times New Roman" w:hAnsi="Times New Roman" w:cs="Times New Roman"/>
              </w:rPr>
              <w:t>0.3GBph (Low)</w:t>
            </w:r>
          </w:p>
        </w:tc>
      </w:tr>
      <w:tr w:rsidR="00587BBE" w:rsidRPr="00587BBE" w14:paraId="5B569417" w14:textId="77777777" w:rsidTr="004C5580">
        <w:trPr>
          <w:trHeight w:val="218"/>
        </w:trPr>
        <w:tc>
          <w:tcPr>
            <w:tcW w:w="1906" w:type="dxa"/>
            <w:tcBorders>
              <w:top w:val="nil"/>
              <w:left w:val="nil"/>
              <w:bottom w:val="nil"/>
              <w:right w:val="nil"/>
            </w:tcBorders>
            <w:shd w:val="clear" w:color="auto" w:fill="FFFFFF"/>
            <w:tcMar>
              <w:top w:w="72" w:type="dxa"/>
              <w:left w:w="144" w:type="dxa"/>
              <w:bottom w:w="72" w:type="dxa"/>
              <w:right w:w="144" w:type="dxa"/>
            </w:tcMar>
            <w:hideMark/>
          </w:tcPr>
          <w:p w14:paraId="3CEB3A4E"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Medium</w:t>
            </w:r>
          </w:p>
        </w:tc>
        <w:tc>
          <w:tcPr>
            <w:tcW w:w="1987" w:type="dxa"/>
            <w:tcBorders>
              <w:top w:val="nil"/>
              <w:left w:val="nil"/>
              <w:bottom w:val="nil"/>
              <w:right w:val="nil"/>
            </w:tcBorders>
            <w:shd w:val="clear" w:color="auto" w:fill="FFFFFF"/>
            <w:tcMar>
              <w:top w:w="72" w:type="dxa"/>
              <w:left w:w="144" w:type="dxa"/>
              <w:bottom w:w="72" w:type="dxa"/>
              <w:right w:w="144" w:type="dxa"/>
            </w:tcMar>
            <w:hideMark/>
          </w:tcPr>
          <w:p w14:paraId="272891B0" w14:textId="77777777" w:rsidR="00587BBE" w:rsidRPr="00587BBE" w:rsidRDefault="00587BBE" w:rsidP="0076561E">
            <w:pPr>
              <w:pStyle w:val="ListParagraph"/>
              <w:ind w:left="360" w:right="-150"/>
              <w:jc w:val="both"/>
              <w:rPr>
                <w:rFonts w:ascii="Times New Roman" w:hAnsi="Times New Roman" w:cs="Times New Roman"/>
              </w:rPr>
            </w:pPr>
            <w:r w:rsidRPr="00587BBE">
              <w:rPr>
                <w:rFonts w:ascii="Times New Roman" w:hAnsi="Times New Roman" w:cs="Times New Roman"/>
              </w:rPr>
              <w:t>&gt;360 and &lt;720p</w:t>
            </w:r>
          </w:p>
        </w:tc>
        <w:tc>
          <w:tcPr>
            <w:tcW w:w="2257" w:type="dxa"/>
            <w:tcBorders>
              <w:top w:val="nil"/>
              <w:left w:val="nil"/>
              <w:bottom w:val="nil"/>
              <w:right w:val="nil"/>
            </w:tcBorders>
            <w:shd w:val="clear" w:color="auto" w:fill="FFFFFF"/>
            <w:tcMar>
              <w:top w:w="72" w:type="dxa"/>
              <w:left w:w="144" w:type="dxa"/>
              <w:bottom w:w="72" w:type="dxa"/>
              <w:right w:w="144" w:type="dxa"/>
            </w:tcMar>
            <w:hideMark/>
          </w:tcPr>
          <w:p w14:paraId="5A69CE20"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1.4GBph (Better)</w:t>
            </w:r>
          </w:p>
        </w:tc>
        <w:tc>
          <w:tcPr>
            <w:tcW w:w="3203" w:type="dxa"/>
            <w:tcBorders>
              <w:top w:val="nil"/>
              <w:left w:val="nil"/>
              <w:bottom w:val="nil"/>
              <w:right w:val="nil"/>
            </w:tcBorders>
            <w:shd w:val="clear" w:color="auto" w:fill="FFFFFF"/>
            <w:tcMar>
              <w:top w:w="72" w:type="dxa"/>
              <w:left w:w="144" w:type="dxa"/>
              <w:bottom w:w="72" w:type="dxa"/>
              <w:right w:w="144" w:type="dxa"/>
            </w:tcMar>
            <w:hideMark/>
          </w:tcPr>
          <w:p w14:paraId="28157C84"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0.7GBph (Medium)</w:t>
            </w:r>
          </w:p>
        </w:tc>
      </w:tr>
      <w:tr w:rsidR="00587BBE" w:rsidRPr="00587BBE" w14:paraId="3E3528E6" w14:textId="77777777" w:rsidTr="004C5580">
        <w:trPr>
          <w:trHeight w:val="144"/>
        </w:trPr>
        <w:tc>
          <w:tcPr>
            <w:tcW w:w="1906" w:type="dxa"/>
            <w:tcBorders>
              <w:top w:val="nil"/>
              <w:left w:val="nil"/>
              <w:bottom w:val="single" w:sz="18" w:space="0" w:color="000000"/>
              <w:right w:val="nil"/>
            </w:tcBorders>
            <w:shd w:val="clear" w:color="auto" w:fill="E7E7E7"/>
            <w:tcMar>
              <w:top w:w="72" w:type="dxa"/>
              <w:left w:w="144" w:type="dxa"/>
              <w:bottom w:w="72" w:type="dxa"/>
              <w:right w:w="144" w:type="dxa"/>
            </w:tcMar>
            <w:hideMark/>
          </w:tcPr>
          <w:p w14:paraId="237C22C7" w14:textId="47A3CA1D" w:rsidR="00587BBE" w:rsidRPr="00587BBE" w:rsidRDefault="009F6C7D" w:rsidP="0076561E">
            <w:pPr>
              <w:pStyle w:val="ListParagraph"/>
              <w:ind w:left="360"/>
              <w:jc w:val="both"/>
              <w:rPr>
                <w:rFonts w:ascii="Times New Roman" w:hAnsi="Times New Roman" w:cs="Times New Roman"/>
              </w:rPr>
            </w:pPr>
            <w:r>
              <w:rPr>
                <w:rFonts w:ascii="Times New Roman" w:hAnsi="Times New Roman" w:cs="Times New Roman"/>
              </w:rPr>
              <w:t>H</w:t>
            </w:r>
            <w:r w:rsidR="009D1837">
              <w:rPr>
                <w:rFonts w:ascii="Times New Roman" w:hAnsi="Times New Roman" w:cs="Times New Roman"/>
              </w:rPr>
              <w:t>ig</w:t>
            </w:r>
            <w:r w:rsidR="00587BBE" w:rsidRPr="00587BBE">
              <w:rPr>
                <w:rFonts w:ascii="Times New Roman" w:hAnsi="Times New Roman" w:cs="Times New Roman"/>
              </w:rPr>
              <w:t>h</w:t>
            </w:r>
          </w:p>
        </w:tc>
        <w:tc>
          <w:tcPr>
            <w:tcW w:w="1987" w:type="dxa"/>
            <w:tcBorders>
              <w:top w:val="nil"/>
              <w:left w:val="nil"/>
              <w:bottom w:val="single" w:sz="18" w:space="0" w:color="000000"/>
              <w:right w:val="nil"/>
            </w:tcBorders>
            <w:shd w:val="clear" w:color="auto" w:fill="E7E7E7"/>
            <w:tcMar>
              <w:top w:w="72" w:type="dxa"/>
              <w:left w:w="144" w:type="dxa"/>
              <w:bottom w:w="72" w:type="dxa"/>
              <w:right w:w="144" w:type="dxa"/>
            </w:tcMar>
            <w:hideMark/>
          </w:tcPr>
          <w:p w14:paraId="6C4EFFC3" w14:textId="31B9E375"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&gt;=720p</w:t>
            </w:r>
          </w:p>
        </w:tc>
        <w:tc>
          <w:tcPr>
            <w:tcW w:w="2257" w:type="dxa"/>
            <w:tcBorders>
              <w:top w:val="nil"/>
              <w:left w:val="nil"/>
              <w:bottom w:val="single" w:sz="18" w:space="0" w:color="000000"/>
              <w:right w:val="nil"/>
            </w:tcBorders>
            <w:shd w:val="clear" w:color="auto" w:fill="E7E7E7"/>
            <w:tcMar>
              <w:top w:w="72" w:type="dxa"/>
              <w:left w:w="144" w:type="dxa"/>
              <w:bottom w:w="72" w:type="dxa"/>
              <w:right w:w="144" w:type="dxa"/>
            </w:tcMar>
            <w:hideMark/>
          </w:tcPr>
          <w:p w14:paraId="2DB6C304"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6.84GBph (Best)</w:t>
            </w:r>
          </w:p>
        </w:tc>
        <w:tc>
          <w:tcPr>
            <w:tcW w:w="3203" w:type="dxa"/>
            <w:tcBorders>
              <w:top w:val="nil"/>
              <w:left w:val="nil"/>
              <w:bottom w:val="single" w:sz="18" w:space="0" w:color="000000"/>
              <w:right w:val="nil"/>
            </w:tcBorders>
            <w:shd w:val="clear" w:color="auto" w:fill="E7E7E7"/>
            <w:tcMar>
              <w:top w:w="72" w:type="dxa"/>
              <w:left w:w="144" w:type="dxa"/>
              <w:bottom w:w="72" w:type="dxa"/>
              <w:right w:w="144" w:type="dxa"/>
            </w:tcMar>
            <w:hideMark/>
          </w:tcPr>
          <w:p w14:paraId="57644EF0" w14:textId="77777777" w:rsidR="00587BBE" w:rsidRPr="00587BBE" w:rsidRDefault="00587BBE" w:rsidP="0076561E">
            <w:pPr>
              <w:pStyle w:val="ListParagraph"/>
              <w:ind w:left="360"/>
              <w:jc w:val="both"/>
              <w:rPr>
                <w:rFonts w:ascii="Times New Roman" w:hAnsi="Times New Roman" w:cs="Times New Roman"/>
              </w:rPr>
            </w:pPr>
            <w:r w:rsidRPr="00587BBE">
              <w:rPr>
                <w:rFonts w:ascii="Times New Roman" w:hAnsi="Times New Roman" w:cs="Times New Roman"/>
              </w:rPr>
              <w:t>3GBph for HD/7GBph for UHD (High)</w:t>
            </w:r>
          </w:p>
        </w:tc>
      </w:tr>
    </w:tbl>
    <w:p w14:paraId="7EEDF5C2" w14:textId="7BF05A13" w:rsidR="004C5580" w:rsidRDefault="004C5580" w:rsidP="0076561E">
      <w:pPr>
        <w:jc w:val="both"/>
        <w:rPr>
          <w:rFonts w:ascii="Times New Roman" w:hAnsi="Times New Roman" w:cs="Times New Roman"/>
          <w:sz w:val="24"/>
          <w:szCs w:val="24"/>
        </w:rPr>
      </w:pPr>
    </w:p>
    <w:p w14:paraId="4EBC90CC" w14:textId="77777777" w:rsidR="007B4EC5" w:rsidRPr="00B82DBC" w:rsidRDefault="007B4EC5" w:rsidP="0076561E">
      <w:pPr>
        <w:jc w:val="both"/>
        <w:rPr>
          <w:rFonts w:ascii="Times New Roman" w:hAnsi="Times New Roman" w:cs="Times New Roman"/>
          <w:sz w:val="24"/>
          <w:szCs w:val="24"/>
        </w:rPr>
      </w:pPr>
    </w:p>
    <w:p w14:paraId="3AE6DAF3" w14:textId="239A4169" w:rsidR="0025709E" w:rsidRPr="00D951B8" w:rsidRDefault="0025709E" w:rsidP="0076561E">
      <w:pPr>
        <w:pStyle w:val="ListParagraph"/>
        <w:numPr>
          <w:ilvl w:val="0"/>
          <w:numId w:val="6"/>
        </w:numPr>
        <w:jc w:val="both"/>
        <w:rPr>
          <w:rFonts w:ascii="Times New Roman" w:hAnsi="Times New Roman" w:cs="Times New Roman"/>
          <w:b/>
          <w:bCs/>
          <w:sz w:val="24"/>
          <w:szCs w:val="24"/>
        </w:rPr>
      </w:pPr>
      <w:r w:rsidRPr="00D951B8">
        <w:rPr>
          <w:rFonts w:ascii="Times New Roman" w:hAnsi="Times New Roman" w:cs="Times New Roman"/>
          <w:b/>
          <w:bCs/>
          <w:sz w:val="24"/>
          <w:szCs w:val="24"/>
        </w:rPr>
        <w:lastRenderedPageBreak/>
        <w:t>Experimental Setup:</w:t>
      </w:r>
      <w:r w:rsidR="00A60DA9" w:rsidRPr="00D951B8">
        <w:rPr>
          <w:rFonts w:ascii="Times New Roman" w:hAnsi="Times New Roman" w:cs="Times New Roman"/>
          <w:b/>
          <w:bCs/>
          <w:sz w:val="24"/>
          <w:szCs w:val="24"/>
        </w:rPr>
        <w:t xml:space="preserve"> </w:t>
      </w:r>
    </w:p>
    <w:p w14:paraId="456A7930" w14:textId="0A120412" w:rsidR="00CA3836" w:rsidRDefault="005E5FC2" w:rsidP="0076561E">
      <w:pPr>
        <w:jc w:val="both"/>
        <w:rPr>
          <w:rFonts w:ascii="Times New Roman" w:hAnsi="Times New Roman" w:cs="Times New Roman"/>
          <w:sz w:val="24"/>
          <w:szCs w:val="24"/>
        </w:rPr>
      </w:pPr>
      <w:r w:rsidRPr="00134699">
        <w:rPr>
          <w:rFonts w:ascii="Times New Roman" w:hAnsi="Times New Roman" w:cs="Times New Roman"/>
          <w:sz w:val="24"/>
          <w:szCs w:val="24"/>
        </w:rPr>
        <w:t xml:space="preserve">For the data collection phase, </w:t>
      </w:r>
      <w:r w:rsidR="00706F31" w:rsidRPr="00134699">
        <w:rPr>
          <w:rFonts w:ascii="Times New Roman" w:hAnsi="Times New Roman" w:cs="Times New Roman"/>
          <w:sz w:val="24"/>
          <w:szCs w:val="24"/>
        </w:rPr>
        <w:t xml:space="preserve">we have used Wireshark to capture </w:t>
      </w:r>
      <w:r w:rsidR="00134699" w:rsidRPr="00134699">
        <w:rPr>
          <w:rFonts w:ascii="Times New Roman" w:hAnsi="Times New Roman" w:cs="Times New Roman"/>
          <w:sz w:val="24"/>
          <w:szCs w:val="24"/>
        </w:rPr>
        <w:t xml:space="preserve">the network packets </w:t>
      </w:r>
      <w:r w:rsidR="00457CBE">
        <w:rPr>
          <w:rFonts w:ascii="Times New Roman" w:hAnsi="Times New Roman" w:cs="Times New Roman"/>
          <w:sz w:val="24"/>
          <w:szCs w:val="24"/>
        </w:rPr>
        <w:t>while videos were played from the three services on web bro</w:t>
      </w:r>
      <w:r w:rsidR="00344280">
        <w:rPr>
          <w:rFonts w:ascii="Times New Roman" w:hAnsi="Times New Roman" w:cs="Times New Roman"/>
          <w:sz w:val="24"/>
          <w:szCs w:val="24"/>
        </w:rPr>
        <w:t xml:space="preserve">wsers. For </w:t>
      </w:r>
      <w:r w:rsidR="0012729A">
        <w:rPr>
          <w:rFonts w:ascii="Times New Roman" w:hAnsi="Times New Roman" w:cs="Times New Roman"/>
          <w:sz w:val="24"/>
          <w:szCs w:val="24"/>
        </w:rPr>
        <w:t xml:space="preserve">evaluation phase also, we have </w:t>
      </w:r>
      <w:r w:rsidR="00B574FD">
        <w:rPr>
          <w:rFonts w:ascii="Times New Roman" w:hAnsi="Times New Roman" w:cs="Times New Roman"/>
          <w:sz w:val="24"/>
          <w:szCs w:val="24"/>
        </w:rPr>
        <w:t>done our analysis using Wireshark tool. For deriving the result</w:t>
      </w:r>
      <w:r w:rsidR="000E247B">
        <w:rPr>
          <w:rFonts w:ascii="Times New Roman" w:hAnsi="Times New Roman" w:cs="Times New Roman"/>
          <w:sz w:val="24"/>
          <w:szCs w:val="24"/>
        </w:rPr>
        <w:t>,</w:t>
      </w:r>
      <w:r w:rsidR="00B574FD">
        <w:rPr>
          <w:rFonts w:ascii="Times New Roman" w:hAnsi="Times New Roman" w:cs="Times New Roman"/>
          <w:sz w:val="24"/>
          <w:szCs w:val="24"/>
        </w:rPr>
        <w:t xml:space="preserve"> we have so far used </w:t>
      </w:r>
      <w:r w:rsidR="00F5521F">
        <w:rPr>
          <w:rFonts w:ascii="Times New Roman" w:hAnsi="Times New Roman" w:cs="Times New Roman"/>
          <w:sz w:val="24"/>
          <w:szCs w:val="24"/>
        </w:rPr>
        <w:t xml:space="preserve">Python module </w:t>
      </w:r>
      <w:r w:rsidR="006E2F78">
        <w:rPr>
          <w:rFonts w:ascii="Times New Roman" w:hAnsi="Times New Roman" w:cs="Times New Roman"/>
          <w:sz w:val="24"/>
          <w:szCs w:val="24"/>
        </w:rPr>
        <w:t>‘</w:t>
      </w:r>
      <w:proofErr w:type="spellStart"/>
      <w:r w:rsidR="00F5521F">
        <w:rPr>
          <w:rFonts w:ascii="Times New Roman" w:hAnsi="Times New Roman" w:cs="Times New Roman"/>
          <w:sz w:val="24"/>
          <w:szCs w:val="24"/>
        </w:rPr>
        <w:t>dpkt</w:t>
      </w:r>
      <w:proofErr w:type="spellEnd"/>
      <w:r w:rsidR="00122651">
        <w:rPr>
          <w:rFonts w:ascii="Times New Roman" w:hAnsi="Times New Roman" w:cs="Times New Roman"/>
          <w:sz w:val="24"/>
          <w:szCs w:val="24"/>
        </w:rPr>
        <w:t>’</w:t>
      </w:r>
      <w:r w:rsidR="00F5521F">
        <w:rPr>
          <w:rFonts w:ascii="Times New Roman" w:hAnsi="Times New Roman" w:cs="Times New Roman"/>
          <w:sz w:val="24"/>
          <w:szCs w:val="24"/>
        </w:rPr>
        <w:t xml:space="preserve"> to programmatically </w:t>
      </w:r>
      <w:r w:rsidR="00D866A9">
        <w:rPr>
          <w:rFonts w:ascii="Times New Roman" w:hAnsi="Times New Roman" w:cs="Times New Roman"/>
          <w:sz w:val="24"/>
          <w:szCs w:val="24"/>
        </w:rPr>
        <w:t>analyze the network flow</w:t>
      </w:r>
      <w:r w:rsidR="00AD02DF">
        <w:rPr>
          <w:rFonts w:ascii="Times New Roman" w:hAnsi="Times New Roman" w:cs="Times New Roman"/>
          <w:sz w:val="24"/>
          <w:szCs w:val="24"/>
        </w:rPr>
        <w:t>, and rate of data flow.</w:t>
      </w:r>
    </w:p>
    <w:p w14:paraId="2B262C1C" w14:textId="77777777" w:rsidR="00A521C9" w:rsidRPr="00134699" w:rsidRDefault="00A521C9" w:rsidP="0076561E">
      <w:pPr>
        <w:jc w:val="both"/>
        <w:rPr>
          <w:rFonts w:ascii="Times New Roman" w:hAnsi="Times New Roman" w:cs="Times New Roman"/>
          <w:sz w:val="24"/>
          <w:szCs w:val="24"/>
        </w:rPr>
      </w:pPr>
    </w:p>
    <w:p w14:paraId="6DC26BBD" w14:textId="50B4A745" w:rsidR="00046D39" w:rsidRDefault="004B2B50" w:rsidP="0076561E">
      <w:pPr>
        <w:pStyle w:val="ListParagraph"/>
        <w:numPr>
          <w:ilvl w:val="0"/>
          <w:numId w:val="6"/>
        </w:numPr>
        <w:jc w:val="both"/>
        <w:rPr>
          <w:rFonts w:ascii="Times New Roman" w:hAnsi="Times New Roman" w:cs="Times New Roman"/>
          <w:b/>
          <w:bCs/>
          <w:sz w:val="24"/>
          <w:szCs w:val="24"/>
        </w:rPr>
      </w:pPr>
      <w:r w:rsidRPr="00D951B8">
        <w:rPr>
          <w:rFonts w:ascii="Times New Roman" w:hAnsi="Times New Roman" w:cs="Times New Roman"/>
          <w:b/>
          <w:bCs/>
          <w:sz w:val="24"/>
          <w:szCs w:val="24"/>
        </w:rPr>
        <w:t>Results</w:t>
      </w:r>
      <w:r w:rsidR="00537EEF" w:rsidRPr="00D951B8">
        <w:rPr>
          <w:rFonts w:ascii="Times New Roman" w:hAnsi="Times New Roman" w:cs="Times New Roman"/>
          <w:b/>
          <w:bCs/>
          <w:sz w:val="24"/>
          <w:szCs w:val="24"/>
        </w:rPr>
        <w:t>:</w:t>
      </w:r>
    </w:p>
    <w:p w14:paraId="3D81D8FC" w14:textId="77777777" w:rsidR="00CE6CAF" w:rsidRPr="00045E91" w:rsidRDefault="00CE6CAF" w:rsidP="0076561E">
      <w:pPr>
        <w:pStyle w:val="ListParagraph"/>
        <w:jc w:val="both"/>
        <w:rPr>
          <w:rFonts w:ascii="Times New Roman" w:hAnsi="Times New Roman" w:cs="Times New Roman"/>
          <w:b/>
          <w:bCs/>
          <w:sz w:val="24"/>
          <w:szCs w:val="24"/>
        </w:rPr>
      </w:pPr>
    </w:p>
    <w:p w14:paraId="4463AE79" w14:textId="7DCB7A5D" w:rsidR="00595094" w:rsidRDefault="00783360" w:rsidP="0076561E">
      <w:pPr>
        <w:jc w:val="both"/>
        <w:rPr>
          <w:rFonts w:ascii="Times New Roman" w:hAnsi="Times New Roman" w:cs="Times New Roman"/>
          <w:b/>
          <w:bCs/>
          <w:sz w:val="24"/>
          <w:szCs w:val="24"/>
        </w:rPr>
      </w:pPr>
      <w:r>
        <w:rPr>
          <w:rFonts w:ascii="Times New Roman" w:hAnsi="Times New Roman" w:cs="Times New Roman"/>
          <w:b/>
          <w:bCs/>
          <w:sz w:val="24"/>
          <w:szCs w:val="24"/>
        </w:rPr>
        <w:t>I.</w:t>
      </w:r>
      <w:r w:rsidR="000B7473">
        <w:rPr>
          <w:rFonts w:ascii="Times New Roman" w:hAnsi="Times New Roman" w:cs="Times New Roman"/>
          <w:b/>
          <w:bCs/>
          <w:sz w:val="24"/>
          <w:szCs w:val="24"/>
        </w:rPr>
        <w:t xml:space="preserve"> </w:t>
      </w:r>
      <w:r w:rsidR="00845DC6" w:rsidRPr="002F465B">
        <w:rPr>
          <w:rFonts w:ascii="Times New Roman" w:hAnsi="Times New Roman" w:cs="Times New Roman"/>
          <w:b/>
          <w:bCs/>
          <w:sz w:val="24"/>
          <w:szCs w:val="24"/>
        </w:rPr>
        <w:t>N</w:t>
      </w:r>
      <w:r w:rsidR="00652E06">
        <w:rPr>
          <w:rFonts w:ascii="Times New Roman" w:hAnsi="Times New Roman" w:cs="Times New Roman"/>
          <w:b/>
          <w:bCs/>
          <w:sz w:val="24"/>
          <w:szCs w:val="24"/>
        </w:rPr>
        <w:t>umber</w:t>
      </w:r>
      <w:r w:rsidR="008C0200" w:rsidRPr="002F465B">
        <w:rPr>
          <w:rFonts w:ascii="Times New Roman" w:hAnsi="Times New Roman" w:cs="Times New Roman"/>
          <w:b/>
          <w:bCs/>
          <w:sz w:val="24"/>
          <w:szCs w:val="24"/>
        </w:rPr>
        <w:t xml:space="preserve"> of network flows in single sessions</w:t>
      </w:r>
      <w:r w:rsidR="001C2C75">
        <w:rPr>
          <w:rFonts w:ascii="Times New Roman" w:hAnsi="Times New Roman" w:cs="Times New Roman"/>
          <w:b/>
          <w:bCs/>
          <w:sz w:val="24"/>
          <w:szCs w:val="24"/>
        </w:rPr>
        <w:t xml:space="preserve"> and the protocols used:</w:t>
      </w:r>
    </w:p>
    <w:p w14:paraId="2CB57645" w14:textId="690C8921" w:rsidR="00595094" w:rsidRPr="00595094" w:rsidRDefault="00595094" w:rsidP="0076561E">
      <w:pPr>
        <w:pStyle w:val="ListParagraph"/>
        <w:ind w:left="0"/>
        <w:jc w:val="both"/>
        <w:rPr>
          <w:rFonts w:ascii="Times New Roman" w:hAnsi="Times New Roman" w:cs="Times New Roman"/>
          <w:sz w:val="24"/>
          <w:szCs w:val="24"/>
        </w:rPr>
      </w:pPr>
      <w:r w:rsidRPr="00595094">
        <w:rPr>
          <w:rFonts w:ascii="Times New Roman" w:hAnsi="Times New Roman" w:cs="Times New Roman"/>
          <w:sz w:val="24"/>
          <w:szCs w:val="24"/>
        </w:rPr>
        <w:t>We analy</w:t>
      </w:r>
      <w:r w:rsidR="006E4650">
        <w:rPr>
          <w:rFonts w:ascii="Times New Roman" w:hAnsi="Times New Roman" w:cs="Times New Roman"/>
          <w:sz w:val="24"/>
          <w:szCs w:val="24"/>
        </w:rPr>
        <w:t>z</w:t>
      </w:r>
      <w:r w:rsidRPr="00595094">
        <w:rPr>
          <w:rFonts w:ascii="Times New Roman" w:hAnsi="Times New Roman" w:cs="Times New Roman"/>
          <w:sz w:val="24"/>
          <w:szCs w:val="24"/>
        </w:rPr>
        <w:t>e</w:t>
      </w:r>
      <w:r w:rsidR="006E4650">
        <w:rPr>
          <w:rFonts w:ascii="Times New Roman" w:hAnsi="Times New Roman" w:cs="Times New Roman"/>
          <w:sz w:val="24"/>
          <w:szCs w:val="24"/>
        </w:rPr>
        <w:t>d</w:t>
      </w:r>
      <w:r>
        <w:rPr>
          <w:rFonts w:ascii="Times New Roman" w:hAnsi="Times New Roman" w:cs="Times New Roman"/>
          <w:sz w:val="24"/>
          <w:szCs w:val="24"/>
        </w:rPr>
        <w:t xml:space="preserve"> </w:t>
      </w:r>
      <w:r w:rsidR="00014C5D">
        <w:rPr>
          <w:rFonts w:ascii="Times New Roman" w:hAnsi="Times New Roman" w:cs="Times New Roman"/>
          <w:sz w:val="24"/>
          <w:szCs w:val="24"/>
        </w:rPr>
        <w:t>entire You</w:t>
      </w:r>
      <w:r w:rsidR="000B7473">
        <w:rPr>
          <w:rFonts w:ascii="Times New Roman" w:hAnsi="Times New Roman" w:cs="Times New Roman"/>
          <w:sz w:val="24"/>
          <w:szCs w:val="24"/>
        </w:rPr>
        <w:t>T</w:t>
      </w:r>
      <w:r w:rsidR="00014C5D">
        <w:rPr>
          <w:rFonts w:ascii="Times New Roman" w:hAnsi="Times New Roman" w:cs="Times New Roman"/>
          <w:sz w:val="24"/>
          <w:szCs w:val="24"/>
        </w:rPr>
        <w:t xml:space="preserve">ube, Netflix and Amazon Prime </w:t>
      </w:r>
      <w:r w:rsidR="00927924">
        <w:rPr>
          <w:rFonts w:ascii="Times New Roman" w:hAnsi="Times New Roman" w:cs="Times New Roman"/>
          <w:sz w:val="24"/>
          <w:szCs w:val="24"/>
        </w:rPr>
        <w:t>datasets spanning over different kinds</w:t>
      </w:r>
      <w:r w:rsidR="0010175C">
        <w:rPr>
          <w:rFonts w:ascii="Times New Roman" w:hAnsi="Times New Roman" w:cs="Times New Roman"/>
          <w:sz w:val="24"/>
          <w:szCs w:val="24"/>
        </w:rPr>
        <w:t xml:space="preserve">, </w:t>
      </w:r>
      <w:r w:rsidR="00927924">
        <w:rPr>
          <w:rFonts w:ascii="Times New Roman" w:hAnsi="Times New Roman" w:cs="Times New Roman"/>
          <w:sz w:val="24"/>
          <w:szCs w:val="24"/>
        </w:rPr>
        <w:t>networks and video resolutions</w:t>
      </w:r>
      <w:r w:rsidR="00CF309C">
        <w:rPr>
          <w:rFonts w:ascii="Times New Roman" w:hAnsi="Times New Roman" w:cs="Times New Roman"/>
          <w:sz w:val="24"/>
          <w:szCs w:val="24"/>
        </w:rPr>
        <w:t xml:space="preserve"> to observe the number of streams used in single sessions by different services</w:t>
      </w:r>
      <w:r w:rsidR="00256830">
        <w:rPr>
          <w:rFonts w:ascii="Times New Roman" w:hAnsi="Times New Roman" w:cs="Times New Roman"/>
          <w:sz w:val="24"/>
          <w:szCs w:val="24"/>
        </w:rPr>
        <w:t>.</w:t>
      </w:r>
    </w:p>
    <w:p w14:paraId="06825B6F" w14:textId="77777777" w:rsidR="0052426F" w:rsidRDefault="00055371" w:rsidP="0076561E">
      <w:pPr>
        <w:pStyle w:val="ListParagraph"/>
        <w:keepNext/>
        <w:ind w:firstLine="720"/>
        <w:jc w:val="both"/>
      </w:pPr>
      <w:r>
        <w:rPr>
          <w:rFonts w:ascii="Times New Roman" w:hAnsi="Times New Roman" w:cs="Times New Roman"/>
          <w:noProof/>
          <w:sz w:val="24"/>
          <w:szCs w:val="24"/>
        </w:rPr>
        <w:drawing>
          <wp:inline distT="0" distB="0" distL="0" distR="0" wp14:anchorId="48571F3F" wp14:editId="18513BF3">
            <wp:extent cx="4232952" cy="2395538"/>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png"/>
                    <pic:cNvPicPr/>
                  </pic:nvPicPr>
                  <pic:blipFill>
                    <a:blip r:embed="rId8">
                      <a:extLst>
                        <a:ext uri="{28A0092B-C50C-407E-A947-70E740481C1C}">
                          <a14:useLocalDpi xmlns:a14="http://schemas.microsoft.com/office/drawing/2010/main" val="0"/>
                        </a:ext>
                      </a:extLst>
                    </a:blip>
                    <a:stretch>
                      <a:fillRect/>
                    </a:stretch>
                  </pic:blipFill>
                  <pic:spPr>
                    <a:xfrm>
                      <a:off x="0" y="0"/>
                      <a:ext cx="4290504" cy="2428108"/>
                    </a:xfrm>
                    <a:prstGeom prst="rect">
                      <a:avLst/>
                    </a:prstGeom>
                  </pic:spPr>
                </pic:pic>
              </a:graphicData>
            </a:graphic>
          </wp:inline>
        </w:drawing>
      </w:r>
    </w:p>
    <w:p w14:paraId="0D16D6EE" w14:textId="056F107C" w:rsidR="00C36831" w:rsidRPr="00A521C9" w:rsidRDefault="00A521C9" w:rsidP="0076561E">
      <w:pPr>
        <w:pStyle w:val="Caption"/>
        <w:ind w:left="7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0052426F" w:rsidRPr="00A521C9">
        <w:rPr>
          <w:rFonts w:ascii="Times New Roman" w:hAnsi="Times New Roman" w:cs="Times New Roman"/>
          <w:color w:val="000000" w:themeColor="text1"/>
          <w:sz w:val="16"/>
          <w:szCs w:val="16"/>
        </w:rPr>
        <w:t xml:space="preserve">Fig </w:t>
      </w:r>
      <w:r w:rsidR="00550F55" w:rsidRPr="00A521C9">
        <w:rPr>
          <w:rFonts w:ascii="Times New Roman" w:hAnsi="Times New Roman" w:cs="Times New Roman"/>
          <w:color w:val="000000" w:themeColor="text1"/>
          <w:sz w:val="16"/>
          <w:szCs w:val="16"/>
        </w:rPr>
        <w:fldChar w:fldCharType="begin"/>
      </w:r>
      <w:r w:rsidR="00550F55" w:rsidRPr="00A521C9">
        <w:rPr>
          <w:rFonts w:ascii="Times New Roman" w:hAnsi="Times New Roman" w:cs="Times New Roman"/>
          <w:color w:val="000000" w:themeColor="text1"/>
          <w:sz w:val="16"/>
          <w:szCs w:val="16"/>
        </w:rPr>
        <w:instrText xml:space="preserve"> SEQ Figure \* ARABIC </w:instrText>
      </w:r>
      <w:r w:rsidR="00550F55" w:rsidRPr="00A521C9">
        <w:rPr>
          <w:rFonts w:ascii="Times New Roman" w:hAnsi="Times New Roman" w:cs="Times New Roman"/>
          <w:color w:val="000000" w:themeColor="text1"/>
          <w:sz w:val="16"/>
          <w:szCs w:val="16"/>
        </w:rPr>
        <w:fldChar w:fldCharType="separate"/>
      </w:r>
      <w:r w:rsidR="001E1C41" w:rsidRPr="00A521C9">
        <w:rPr>
          <w:rFonts w:ascii="Times New Roman" w:hAnsi="Times New Roman" w:cs="Times New Roman"/>
          <w:color w:val="000000" w:themeColor="text1"/>
          <w:sz w:val="16"/>
          <w:szCs w:val="16"/>
        </w:rPr>
        <w:t>2</w:t>
      </w:r>
      <w:r w:rsidR="00550F55" w:rsidRPr="00A521C9">
        <w:rPr>
          <w:rFonts w:ascii="Times New Roman" w:hAnsi="Times New Roman" w:cs="Times New Roman"/>
          <w:color w:val="000000" w:themeColor="text1"/>
          <w:sz w:val="16"/>
          <w:szCs w:val="16"/>
        </w:rPr>
        <w:fldChar w:fldCharType="end"/>
      </w:r>
      <w:r w:rsidR="00802B23">
        <w:rPr>
          <w:rFonts w:ascii="Times New Roman" w:hAnsi="Times New Roman" w:cs="Times New Roman"/>
          <w:color w:val="000000" w:themeColor="text1"/>
          <w:sz w:val="16"/>
          <w:szCs w:val="16"/>
        </w:rPr>
        <w:t>a</w:t>
      </w:r>
      <w:r>
        <w:rPr>
          <w:rFonts w:ascii="Times New Roman" w:hAnsi="Times New Roman" w:cs="Times New Roman"/>
          <w:color w:val="000000" w:themeColor="text1"/>
          <w:sz w:val="16"/>
          <w:szCs w:val="16"/>
        </w:rPr>
        <w:t xml:space="preserve">. </w:t>
      </w:r>
      <w:r w:rsidR="0052426F" w:rsidRPr="00A521C9">
        <w:rPr>
          <w:rFonts w:ascii="Times New Roman" w:hAnsi="Times New Roman" w:cs="Times New Roman"/>
          <w:color w:val="000000" w:themeColor="text1"/>
          <w:sz w:val="16"/>
          <w:szCs w:val="16"/>
        </w:rPr>
        <w:t xml:space="preserve"> Number of streams in a single session of different applications</w:t>
      </w:r>
    </w:p>
    <w:p w14:paraId="7BAC51CC" w14:textId="69507912" w:rsidR="00802B23" w:rsidRDefault="007517B8" w:rsidP="0076561E">
      <w:pPr>
        <w:jc w:val="both"/>
        <w:rPr>
          <w:rFonts w:ascii="Times New Roman" w:hAnsi="Times New Roman" w:cs="Times New Roman"/>
          <w:sz w:val="24"/>
          <w:szCs w:val="24"/>
        </w:rPr>
      </w:pPr>
      <w:r>
        <w:rPr>
          <w:rFonts w:ascii="Times New Roman" w:hAnsi="Times New Roman" w:cs="Times New Roman"/>
          <w:sz w:val="24"/>
          <w:szCs w:val="24"/>
        </w:rPr>
        <w:t>We can observe from the above histogram plot that</w:t>
      </w:r>
      <w:r w:rsidR="00B56A71">
        <w:rPr>
          <w:rFonts w:ascii="Times New Roman" w:hAnsi="Times New Roman" w:cs="Times New Roman"/>
          <w:sz w:val="24"/>
          <w:szCs w:val="24"/>
        </w:rPr>
        <w:t xml:space="preserve"> the </w:t>
      </w:r>
      <w:r w:rsidR="00B56A71" w:rsidRPr="00A1321B">
        <w:rPr>
          <w:rFonts w:ascii="Times New Roman" w:hAnsi="Times New Roman" w:cs="Times New Roman"/>
          <w:color w:val="4472C4" w:themeColor="accent1"/>
          <w:sz w:val="24"/>
          <w:szCs w:val="24"/>
        </w:rPr>
        <w:t>number of streams used by both Ama</w:t>
      </w:r>
      <w:r w:rsidR="00353D6E" w:rsidRPr="00A1321B">
        <w:rPr>
          <w:rFonts w:ascii="Times New Roman" w:hAnsi="Times New Roman" w:cs="Times New Roman"/>
          <w:color w:val="4472C4" w:themeColor="accent1"/>
          <w:sz w:val="24"/>
          <w:szCs w:val="24"/>
        </w:rPr>
        <w:t xml:space="preserve">zon Prime </w:t>
      </w:r>
      <w:r w:rsidR="001C2C75" w:rsidRPr="00A1321B">
        <w:rPr>
          <w:rFonts w:ascii="Times New Roman" w:hAnsi="Times New Roman" w:cs="Times New Roman"/>
          <w:color w:val="4472C4" w:themeColor="accent1"/>
          <w:sz w:val="24"/>
          <w:szCs w:val="24"/>
        </w:rPr>
        <w:t xml:space="preserve">is </w:t>
      </w:r>
      <w:r w:rsidR="005B12CD" w:rsidRPr="00A1321B">
        <w:rPr>
          <w:rFonts w:ascii="Times New Roman" w:hAnsi="Times New Roman" w:cs="Times New Roman"/>
          <w:color w:val="4472C4" w:themeColor="accent1"/>
          <w:sz w:val="24"/>
          <w:szCs w:val="24"/>
        </w:rPr>
        <w:t>1</w:t>
      </w:r>
      <w:r w:rsidR="005B12CD">
        <w:rPr>
          <w:rFonts w:ascii="Times New Roman" w:hAnsi="Times New Roman" w:cs="Times New Roman"/>
          <w:sz w:val="24"/>
          <w:szCs w:val="24"/>
        </w:rPr>
        <w:t xml:space="preserve"> in m</w:t>
      </w:r>
      <w:r w:rsidR="000B1EB8">
        <w:rPr>
          <w:rFonts w:ascii="Times New Roman" w:hAnsi="Times New Roman" w:cs="Times New Roman"/>
          <w:sz w:val="24"/>
          <w:szCs w:val="24"/>
        </w:rPr>
        <w:t xml:space="preserve">aximum </w:t>
      </w:r>
      <w:r w:rsidR="005B12CD">
        <w:rPr>
          <w:rFonts w:ascii="Times New Roman" w:hAnsi="Times New Roman" w:cs="Times New Roman"/>
          <w:sz w:val="24"/>
          <w:szCs w:val="24"/>
        </w:rPr>
        <w:t xml:space="preserve">cases. But </w:t>
      </w:r>
      <w:r w:rsidR="005B12CD" w:rsidRPr="00A1321B">
        <w:rPr>
          <w:rFonts w:ascii="Times New Roman" w:hAnsi="Times New Roman" w:cs="Times New Roman"/>
          <w:color w:val="4472C4" w:themeColor="accent1"/>
          <w:sz w:val="24"/>
          <w:szCs w:val="24"/>
        </w:rPr>
        <w:t xml:space="preserve">Netflix generally uses </w:t>
      </w:r>
      <w:r w:rsidR="003704EE" w:rsidRPr="00A1321B">
        <w:rPr>
          <w:rFonts w:ascii="Times New Roman" w:hAnsi="Times New Roman" w:cs="Times New Roman"/>
          <w:color w:val="4472C4" w:themeColor="accent1"/>
          <w:sz w:val="24"/>
          <w:szCs w:val="24"/>
        </w:rPr>
        <w:t>up to 10 streams</w:t>
      </w:r>
      <w:r w:rsidR="003704EE">
        <w:rPr>
          <w:rFonts w:ascii="Times New Roman" w:hAnsi="Times New Roman" w:cs="Times New Roman"/>
          <w:sz w:val="24"/>
          <w:szCs w:val="24"/>
        </w:rPr>
        <w:t xml:space="preserve"> in every session.</w:t>
      </w:r>
      <w:r w:rsidR="00B31B59">
        <w:rPr>
          <w:rFonts w:ascii="Times New Roman" w:hAnsi="Times New Roman" w:cs="Times New Roman"/>
          <w:sz w:val="24"/>
          <w:szCs w:val="24"/>
        </w:rPr>
        <w:t xml:space="preserve"> Both Amazon Prime and Netflix use TCP as the transport layer protocol. YouTube on the other hand use both UDP and TCP protocols. </w:t>
      </w:r>
      <w:r w:rsidR="00802B23">
        <w:rPr>
          <w:rFonts w:ascii="Times New Roman" w:hAnsi="Times New Roman" w:cs="Times New Roman"/>
          <w:sz w:val="24"/>
          <w:szCs w:val="24"/>
        </w:rPr>
        <w:t xml:space="preserve">From our collected Wireshark traces, we find that with </w:t>
      </w:r>
      <w:r w:rsidR="00802B23" w:rsidRPr="00A1321B">
        <w:rPr>
          <w:rFonts w:ascii="Times New Roman" w:hAnsi="Times New Roman" w:cs="Times New Roman"/>
          <w:color w:val="4472C4" w:themeColor="accent1"/>
          <w:sz w:val="24"/>
          <w:szCs w:val="24"/>
        </w:rPr>
        <w:t>YouTube UDP is more popular with 62.5% sessions using UDP and only 37.5% using TCP</w:t>
      </w:r>
      <w:r w:rsidR="00802B23">
        <w:rPr>
          <w:rFonts w:ascii="Times New Roman" w:hAnsi="Times New Roman" w:cs="Times New Roman"/>
          <w:sz w:val="24"/>
          <w:szCs w:val="24"/>
        </w:rPr>
        <w:t>, as shown in Fig 2b.</w:t>
      </w:r>
      <w:r w:rsidR="00A1321B">
        <w:rPr>
          <w:rFonts w:ascii="Times New Roman" w:hAnsi="Times New Roman" w:cs="Times New Roman"/>
          <w:sz w:val="24"/>
          <w:szCs w:val="24"/>
        </w:rPr>
        <w:t xml:space="preserve"> The ones that use TCP, have close to </w:t>
      </w:r>
      <w:r w:rsidR="00A1321B" w:rsidRPr="00A1321B">
        <w:rPr>
          <w:rFonts w:ascii="Times New Roman" w:hAnsi="Times New Roman" w:cs="Times New Roman"/>
          <w:color w:val="4472C4" w:themeColor="accent1"/>
          <w:sz w:val="24"/>
          <w:szCs w:val="24"/>
        </w:rPr>
        <w:t>6 streams per YouTube session</w:t>
      </w:r>
      <w:r w:rsidR="00A1321B">
        <w:rPr>
          <w:rFonts w:ascii="Times New Roman" w:hAnsi="Times New Roman" w:cs="Times New Roman"/>
          <w:sz w:val="24"/>
          <w:szCs w:val="24"/>
        </w:rPr>
        <w:t>.</w:t>
      </w:r>
    </w:p>
    <w:p w14:paraId="54474D51" w14:textId="6A37680A" w:rsidR="00A60DA9" w:rsidRDefault="003704EE" w:rsidP="0076561E">
      <w:pPr>
        <w:jc w:val="both"/>
        <w:rPr>
          <w:rFonts w:ascii="Times New Roman" w:hAnsi="Times New Roman" w:cs="Times New Roman"/>
          <w:sz w:val="24"/>
          <w:szCs w:val="24"/>
        </w:rPr>
      </w:pPr>
      <w:r>
        <w:rPr>
          <w:rFonts w:ascii="Times New Roman" w:hAnsi="Times New Roman" w:cs="Times New Roman"/>
          <w:sz w:val="24"/>
          <w:szCs w:val="24"/>
        </w:rPr>
        <w:t>Th</w:t>
      </w:r>
      <w:r w:rsidR="00802B23">
        <w:rPr>
          <w:rFonts w:ascii="Times New Roman" w:hAnsi="Times New Roman" w:cs="Times New Roman"/>
          <w:sz w:val="24"/>
          <w:szCs w:val="24"/>
        </w:rPr>
        <w:t xml:space="preserve">is </w:t>
      </w:r>
      <w:r w:rsidR="00217505">
        <w:rPr>
          <w:rFonts w:ascii="Times New Roman" w:hAnsi="Times New Roman" w:cs="Times New Roman"/>
          <w:sz w:val="24"/>
          <w:szCs w:val="24"/>
        </w:rPr>
        <w:t xml:space="preserve">information </w:t>
      </w:r>
      <w:r>
        <w:rPr>
          <w:rFonts w:ascii="Times New Roman" w:hAnsi="Times New Roman" w:cs="Times New Roman"/>
          <w:sz w:val="24"/>
          <w:szCs w:val="24"/>
        </w:rPr>
        <w:t>serve</w:t>
      </w:r>
      <w:r w:rsidR="00802B23">
        <w:rPr>
          <w:rFonts w:ascii="Times New Roman" w:hAnsi="Times New Roman" w:cs="Times New Roman"/>
          <w:sz w:val="24"/>
          <w:szCs w:val="24"/>
        </w:rPr>
        <w:t>s</w:t>
      </w:r>
      <w:r>
        <w:rPr>
          <w:rFonts w:ascii="Times New Roman" w:hAnsi="Times New Roman" w:cs="Times New Roman"/>
          <w:sz w:val="24"/>
          <w:szCs w:val="24"/>
        </w:rPr>
        <w:t xml:space="preserve"> as a good checkpoint for us to </w:t>
      </w:r>
      <w:r w:rsidR="00EA2939">
        <w:rPr>
          <w:rFonts w:ascii="Times New Roman" w:hAnsi="Times New Roman" w:cs="Times New Roman"/>
          <w:sz w:val="24"/>
          <w:szCs w:val="24"/>
        </w:rPr>
        <w:t xml:space="preserve">further investigate the </w:t>
      </w:r>
      <w:r w:rsidR="00222D26">
        <w:rPr>
          <w:rFonts w:ascii="Times New Roman" w:hAnsi="Times New Roman" w:cs="Times New Roman"/>
          <w:sz w:val="24"/>
          <w:szCs w:val="24"/>
        </w:rPr>
        <w:t xml:space="preserve">different </w:t>
      </w:r>
      <w:r w:rsidR="00B31B59">
        <w:rPr>
          <w:rFonts w:ascii="Times New Roman" w:hAnsi="Times New Roman" w:cs="Times New Roman"/>
          <w:sz w:val="24"/>
          <w:szCs w:val="24"/>
        </w:rPr>
        <w:t xml:space="preserve">application layer </w:t>
      </w:r>
      <w:r w:rsidR="00EA2939">
        <w:rPr>
          <w:rFonts w:ascii="Times New Roman" w:hAnsi="Times New Roman" w:cs="Times New Roman"/>
          <w:sz w:val="24"/>
          <w:szCs w:val="24"/>
        </w:rPr>
        <w:t xml:space="preserve">protocol types </w:t>
      </w:r>
      <w:r w:rsidR="0017056C">
        <w:rPr>
          <w:rFonts w:ascii="Times New Roman" w:hAnsi="Times New Roman" w:cs="Times New Roman"/>
          <w:sz w:val="24"/>
          <w:szCs w:val="24"/>
        </w:rPr>
        <w:t>used by these applications.</w:t>
      </w:r>
    </w:p>
    <w:p w14:paraId="6A9F25BE" w14:textId="55889E30" w:rsidR="008B6DA7" w:rsidRPr="008B6DA7" w:rsidRDefault="008B6DA7" w:rsidP="0076561E">
      <w:pPr>
        <w:jc w:val="both"/>
        <w:rPr>
          <w:rFonts w:ascii="Times New Roman" w:hAnsi="Times New Roman" w:cs="Times New Roman"/>
          <w:color w:val="4472C4" w:themeColor="accent1"/>
          <w:sz w:val="24"/>
          <w:szCs w:val="24"/>
        </w:rPr>
      </w:pPr>
      <w:bookmarkStart w:id="1" w:name="_GoBack"/>
      <w:r w:rsidRPr="008B6DA7">
        <w:rPr>
          <w:rFonts w:ascii="Times New Roman" w:hAnsi="Times New Roman" w:cs="Times New Roman"/>
          <w:color w:val="4472C4" w:themeColor="accent1"/>
          <w:sz w:val="24"/>
          <w:szCs w:val="24"/>
        </w:rPr>
        <w:t>Since Amazon Prime is running on AWS, HTTP/2 is the protocol used by it.</w:t>
      </w:r>
      <w:r w:rsidRPr="008B6DA7">
        <w:rPr>
          <w:rFonts w:ascii="Times New Roman" w:hAnsi="Times New Roman" w:cs="Times New Roman"/>
          <w:color w:val="4472C4" w:themeColor="accent1"/>
          <w:sz w:val="24"/>
          <w:szCs w:val="24"/>
        </w:rPr>
        <w:t xml:space="preserve"> YouTube UDP uses QUIC.</w:t>
      </w:r>
    </w:p>
    <w:p w14:paraId="09EC3CA6" w14:textId="77777777" w:rsidR="00FE40EA" w:rsidRDefault="00DF04F1" w:rsidP="0076561E">
      <w:pPr>
        <w:jc w:val="both"/>
        <w:rPr>
          <w:rFonts w:ascii="Times New Roman" w:hAnsi="Times New Roman" w:cs="Times New Roman"/>
          <w:sz w:val="24"/>
          <w:szCs w:val="24"/>
        </w:rPr>
      </w:pPr>
      <w:r w:rsidRPr="008B6DA7">
        <w:rPr>
          <w:rFonts w:ascii="Times New Roman" w:hAnsi="Times New Roman" w:cs="Times New Roman"/>
          <w:color w:val="4472C4" w:themeColor="accent1"/>
          <w:sz w:val="24"/>
          <w:szCs w:val="24"/>
        </w:rPr>
        <w:t>Netflix uses HTTP 1.1 and not HTTP/2</w:t>
      </w:r>
      <w:bookmarkEnd w:id="1"/>
      <w:r>
        <w:rPr>
          <w:rFonts w:ascii="Times New Roman" w:hAnsi="Times New Roman" w:cs="Times New Roman"/>
          <w:sz w:val="24"/>
          <w:szCs w:val="24"/>
        </w:rPr>
        <w:t xml:space="preserve">. </w:t>
      </w:r>
      <w:r w:rsidR="00EC56B1">
        <w:rPr>
          <w:rFonts w:ascii="Times New Roman" w:hAnsi="Times New Roman" w:cs="Times New Roman"/>
          <w:sz w:val="24"/>
          <w:szCs w:val="24"/>
        </w:rPr>
        <w:t xml:space="preserve">After investigation, it has been found out that Netflix has </w:t>
      </w:r>
      <w:r w:rsidR="00EC56B1" w:rsidRPr="00EC56B1">
        <w:rPr>
          <w:rFonts w:ascii="Times New Roman" w:hAnsi="Times New Roman" w:cs="Times New Roman"/>
          <w:sz w:val="24"/>
          <w:szCs w:val="24"/>
        </w:rPr>
        <w:t>identified several denial of service (DoS) flaws in numerous implementations of HTTP/2</w:t>
      </w:r>
      <w:r w:rsidR="00EC56B1">
        <w:rPr>
          <w:rFonts w:ascii="Times New Roman" w:hAnsi="Times New Roman" w:cs="Times New Roman"/>
          <w:sz w:val="24"/>
          <w:szCs w:val="24"/>
        </w:rPr>
        <w:t>.</w:t>
      </w:r>
      <w:r w:rsidR="00B26029">
        <w:rPr>
          <w:rFonts w:ascii="Times New Roman" w:hAnsi="Times New Roman" w:cs="Times New Roman"/>
          <w:sz w:val="24"/>
          <w:szCs w:val="24"/>
        </w:rPr>
        <w:t xml:space="preserve"> Netflix </w:t>
      </w:r>
      <w:r w:rsidR="00B26029">
        <w:rPr>
          <w:rFonts w:ascii="Times New Roman" w:hAnsi="Times New Roman" w:cs="Times New Roman"/>
          <w:sz w:val="24"/>
          <w:szCs w:val="24"/>
        </w:rPr>
        <w:lastRenderedPageBreak/>
        <w:t>quoted “</w:t>
      </w:r>
      <w:r w:rsidR="00B26029" w:rsidRPr="00B26029">
        <w:rPr>
          <w:rFonts w:ascii="Times New Roman" w:hAnsi="Times New Roman" w:cs="Times New Roman"/>
          <w:sz w:val="24"/>
          <w:szCs w:val="24"/>
        </w:rPr>
        <w:t>The algorithms and mechanisms for detecting and mitigating “abnormal” behavior are significantly vague and left as an exercise for the implementer. From a review of various software packages, it appears that this has led to a variety of implementations with a variety of good ideas, but also some weaknesses.</w:t>
      </w:r>
      <w:r w:rsidR="00B26029">
        <w:rPr>
          <w:rFonts w:ascii="Times New Roman" w:hAnsi="Times New Roman" w:cs="Times New Roman"/>
          <w:sz w:val="24"/>
          <w:szCs w:val="24"/>
        </w:rPr>
        <w:t>”.</w:t>
      </w:r>
    </w:p>
    <w:p w14:paraId="4A462FE0" w14:textId="0B1A4596" w:rsidR="007216BE" w:rsidRDefault="00943B50" w:rsidP="0076561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6BBB1B" wp14:editId="630A540E">
                <wp:simplePos x="0" y="0"/>
                <wp:positionH relativeFrom="column">
                  <wp:posOffset>1105231</wp:posOffset>
                </wp:positionH>
                <wp:positionV relativeFrom="paragraph">
                  <wp:posOffset>291217</wp:posOffset>
                </wp:positionV>
                <wp:extent cx="3657379" cy="1804670"/>
                <wp:effectExtent l="0" t="0" r="13335" b="11430"/>
                <wp:wrapNone/>
                <wp:docPr id="10" name="Rectangle 10"/>
                <wp:cNvGraphicFramePr/>
                <a:graphic xmlns:a="http://schemas.openxmlformats.org/drawingml/2006/main">
                  <a:graphicData uri="http://schemas.microsoft.com/office/word/2010/wordprocessingShape">
                    <wps:wsp>
                      <wps:cNvSpPr/>
                      <wps:spPr>
                        <a:xfrm>
                          <a:off x="0" y="0"/>
                          <a:ext cx="3657379" cy="180467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99DA2B" id="Rectangle 10" o:spid="_x0000_s1026" style="position:absolute;margin-left:87.05pt;margin-top:22.95pt;width:4in;height:14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" filled="f" strokecolor="black [3213]" strokeweight="1pt"/>
            </w:pict>
          </mc:Fallback>
        </mc:AlternateContent>
      </w:r>
    </w:p>
    <w:p w14:paraId="79C91287" w14:textId="77FA6494" w:rsidR="00802B23" w:rsidRDefault="00802B23" w:rsidP="0076561E">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8DD4136" wp14:editId="159ED2E7">
            <wp:extent cx="3645470" cy="180467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e_yt.png"/>
                    <pic:cNvPicPr/>
                  </pic:nvPicPr>
                  <pic:blipFill>
                    <a:blip r:embed="rId9">
                      <a:extLst>
                        <a:ext uri="{28A0092B-C50C-407E-A947-70E740481C1C}">
                          <a14:useLocalDpi xmlns:a14="http://schemas.microsoft.com/office/drawing/2010/main" val="0"/>
                        </a:ext>
                      </a:extLst>
                    </a:blip>
                    <a:stretch>
                      <a:fillRect/>
                    </a:stretch>
                  </pic:blipFill>
                  <pic:spPr>
                    <a:xfrm>
                      <a:off x="0" y="0"/>
                      <a:ext cx="3925755" cy="1943423"/>
                    </a:xfrm>
                    <a:prstGeom prst="rect">
                      <a:avLst/>
                    </a:prstGeom>
                  </pic:spPr>
                </pic:pic>
              </a:graphicData>
            </a:graphic>
          </wp:inline>
        </w:drawing>
      </w:r>
    </w:p>
    <w:p w14:paraId="46FC3D5D" w14:textId="60533B1E" w:rsidR="00DF04F1" w:rsidRPr="00A521C9" w:rsidRDefault="00802B23" w:rsidP="00DF04F1">
      <w:pPr>
        <w:pStyle w:val="Caption"/>
        <w:ind w:left="720"/>
        <w:jc w:val="both"/>
        <w:rPr>
          <w:rFonts w:ascii="Times New Roman" w:hAnsi="Times New Roman" w:cs="Times New Roman"/>
          <w:color w:val="000000" w:themeColor="text1"/>
          <w:sz w:val="16"/>
          <w:szCs w:val="16"/>
        </w:rPr>
      </w:pPr>
      <w:r>
        <w:rPr>
          <w:rFonts w:ascii="Times New Roman" w:hAnsi="Times New Roman" w:cs="Times New Roman"/>
          <w:sz w:val="24"/>
          <w:szCs w:val="24"/>
        </w:rPr>
        <w:t xml:space="preserve">                     </w:t>
      </w:r>
      <w:r w:rsidR="00DF04F1" w:rsidRPr="00A521C9">
        <w:rPr>
          <w:rFonts w:ascii="Times New Roman" w:hAnsi="Times New Roman" w:cs="Times New Roman"/>
          <w:color w:val="000000" w:themeColor="text1"/>
          <w:sz w:val="16"/>
          <w:szCs w:val="16"/>
        </w:rPr>
        <w:t xml:space="preserve">Fig </w:t>
      </w:r>
      <w:r w:rsidR="00DF04F1" w:rsidRPr="00A521C9">
        <w:rPr>
          <w:rFonts w:ascii="Times New Roman" w:hAnsi="Times New Roman" w:cs="Times New Roman"/>
          <w:color w:val="000000" w:themeColor="text1"/>
          <w:sz w:val="16"/>
          <w:szCs w:val="16"/>
        </w:rPr>
        <w:fldChar w:fldCharType="begin"/>
      </w:r>
      <w:r w:rsidR="00DF04F1" w:rsidRPr="00A521C9">
        <w:rPr>
          <w:rFonts w:ascii="Times New Roman" w:hAnsi="Times New Roman" w:cs="Times New Roman"/>
          <w:color w:val="000000" w:themeColor="text1"/>
          <w:sz w:val="16"/>
          <w:szCs w:val="16"/>
        </w:rPr>
        <w:instrText xml:space="preserve"> SEQ Figure \* ARABIC </w:instrText>
      </w:r>
      <w:r w:rsidR="00DF04F1" w:rsidRPr="00A521C9">
        <w:rPr>
          <w:rFonts w:ascii="Times New Roman" w:hAnsi="Times New Roman" w:cs="Times New Roman"/>
          <w:color w:val="000000" w:themeColor="text1"/>
          <w:sz w:val="16"/>
          <w:szCs w:val="16"/>
        </w:rPr>
        <w:fldChar w:fldCharType="separate"/>
      </w:r>
      <w:r w:rsidR="00DF04F1" w:rsidRPr="00A521C9">
        <w:rPr>
          <w:rFonts w:ascii="Times New Roman" w:hAnsi="Times New Roman" w:cs="Times New Roman"/>
          <w:color w:val="000000" w:themeColor="text1"/>
          <w:sz w:val="16"/>
          <w:szCs w:val="16"/>
        </w:rPr>
        <w:t>2</w:t>
      </w:r>
      <w:r w:rsidR="00DF04F1" w:rsidRPr="00A521C9">
        <w:rPr>
          <w:rFonts w:ascii="Times New Roman" w:hAnsi="Times New Roman" w:cs="Times New Roman"/>
          <w:color w:val="000000" w:themeColor="text1"/>
          <w:sz w:val="16"/>
          <w:szCs w:val="16"/>
        </w:rPr>
        <w:fldChar w:fldCharType="end"/>
      </w:r>
      <w:r w:rsidR="00DF04F1">
        <w:rPr>
          <w:rFonts w:ascii="Times New Roman" w:hAnsi="Times New Roman" w:cs="Times New Roman"/>
          <w:color w:val="000000" w:themeColor="text1"/>
          <w:sz w:val="16"/>
          <w:szCs w:val="16"/>
        </w:rPr>
        <w:t xml:space="preserve">b. </w:t>
      </w:r>
      <w:r w:rsidR="00DF04F1" w:rsidRPr="00A521C9">
        <w:rPr>
          <w:rFonts w:ascii="Times New Roman" w:hAnsi="Times New Roman" w:cs="Times New Roman"/>
          <w:color w:val="000000" w:themeColor="text1"/>
          <w:sz w:val="16"/>
          <w:szCs w:val="16"/>
        </w:rPr>
        <w:t xml:space="preserve"> </w:t>
      </w:r>
      <w:r w:rsidR="00DF04F1">
        <w:rPr>
          <w:rFonts w:ascii="Times New Roman" w:hAnsi="Times New Roman" w:cs="Times New Roman"/>
          <w:color w:val="000000" w:themeColor="text1"/>
          <w:sz w:val="16"/>
          <w:szCs w:val="16"/>
        </w:rPr>
        <w:t>Percentage of YouTube sessions using UDP and TCP.</w:t>
      </w:r>
    </w:p>
    <w:p w14:paraId="3CF42538" w14:textId="38414858" w:rsidR="0032037B" w:rsidRDefault="0032037B" w:rsidP="0076561E">
      <w:pPr>
        <w:jc w:val="both"/>
        <w:rPr>
          <w:rFonts w:ascii="Times New Roman" w:hAnsi="Times New Roman" w:cs="Times New Roman"/>
          <w:b/>
          <w:bCs/>
          <w:sz w:val="24"/>
          <w:szCs w:val="24"/>
        </w:rPr>
      </w:pPr>
      <w:r>
        <w:rPr>
          <w:rFonts w:ascii="Times New Roman" w:hAnsi="Times New Roman" w:cs="Times New Roman"/>
          <w:b/>
          <w:bCs/>
          <w:sz w:val="24"/>
          <w:szCs w:val="24"/>
        </w:rPr>
        <w:t>II. RTT</w:t>
      </w:r>
      <w:r w:rsidRPr="002F465B">
        <w:rPr>
          <w:rFonts w:ascii="Times New Roman" w:hAnsi="Times New Roman" w:cs="Times New Roman"/>
          <w:b/>
          <w:bCs/>
          <w:sz w:val="24"/>
          <w:szCs w:val="24"/>
        </w:rPr>
        <w:t xml:space="preserve">: </w:t>
      </w:r>
    </w:p>
    <w:p w14:paraId="61058F93" w14:textId="4718A387" w:rsidR="002C2F29" w:rsidRPr="002C2F29" w:rsidRDefault="002C2F29" w:rsidP="0076561E">
      <w:pPr>
        <w:jc w:val="both"/>
        <w:rPr>
          <w:rFonts w:ascii="Times New Roman" w:hAnsi="Times New Roman" w:cs="Times New Roman"/>
          <w:sz w:val="24"/>
          <w:szCs w:val="24"/>
        </w:rPr>
      </w:pPr>
      <w:r>
        <w:rPr>
          <w:rFonts w:ascii="Times New Roman" w:hAnsi="Times New Roman" w:cs="Times New Roman"/>
          <w:sz w:val="24"/>
          <w:szCs w:val="24"/>
        </w:rPr>
        <w:t>Round-Trip Time</w:t>
      </w:r>
      <w:r w:rsidR="0009738F">
        <w:rPr>
          <w:rFonts w:ascii="Times New Roman" w:hAnsi="Times New Roman" w:cs="Times New Roman"/>
          <w:sz w:val="24"/>
          <w:szCs w:val="24"/>
        </w:rPr>
        <w:t xml:space="preserve"> </w:t>
      </w:r>
      <w:r>
        <w:rPr>
          <w:rFonts w:ascii="Times New Roman" w:hAnsi="Times New Roman" w:cs="Times New Roman"/>
          <w:sz w:val="24"/>
          <w:szCs w:val="24"/>
        </w:rPr>
        <w:t>(</w:t>
      </w:r>
      <w:r w:rsidRPr="002C2F29">
        <w:rPr>
          <w:rFonts w:ascii="Times New Roman" w:hAnsi="Times New Roman" w:cs="Times New Roman"/>
          <w:sz w:val="24"/>
          <w:szCs w:val="24"/>
        </w:rPr>
        <w:t xml:space="preserve">RTT) </w:t>
      </w:r>
      <w:r w:rsidR="00175F7E">
        <w:rPr>
          <w:rFonts w:ascii="Times New Roman" w:hAnsi="Times New Roman" w:cs="Times New Roman"/>
          <w:sz w:val="24"/>
          <w:szCs w:val="24"/>
        </w:rPr>
        <w:t xml:space="preserve">of the three applications </w:t>
      </w:r>
      <w:r w:rsidR="001C2C75">
        <w:rPr>
          <w:rFonts w:ascii="Times New Roman" w:hAnsi="Times New Roman" w:cs="Times New Roman"/>
          <w:sz w:val="24"/>
          <w:szCs w:val="24"/>
        </w:rPr>
        <w:t xml:space="preserve">while playing in India, </w:t>
      </w:r>
      <w:r w:rsidR="00175F7E">
        <w:rPr>
          <w:rFonts w:ascii="Times New Roman" w:hAnsi="Times New Roman" w:cs="Times New Roman"/>
          <w:sz w:val="24"/>
          <w:szCs w:val="24"/>
        </w:rPr>
        <w:t xml:space="preserve">have been compared </w:t>
      </w:r>
      <w:r w:rsidR="001C2C75">
        <w:rPr>
          <w:rFonts w:ascii="Times New Roman" w:hAnsi="Times New Roman" w:cs="Times New Roman"/>
          <w:sz w:val="24"/>
          <w:szCs w:val="24"/>
        </w:rPr>
        <w:t>in Fig 3 below. Three websites of the video services were pinged from India and the unloaded RTTs were plotted.</w:t>
      </w:r>
    </w:p>
    <w:p w14:paraId="4084A201" w14:textId="77777777" w:rsidR="001C2C75" w:rsidRDefault="00A85A32" w:rsidP="00A85A32">
      <w:pPr>
        <w:keepNext/>
        <w:ind w:left="1440"/>
        <w:jc w:val="both"/>
        <w:rPr>
          <w:rFonts w:ascii="Times New Roman" w:hAnsi="Times New Roman" w:cs="Times New Roman"/>
          <w:color w:val="000000" w:themeColor="text1"/>
          <w:sz w:val="16"/>
          <w:szCs w:val="16"/>
        </w:rPr>
      </w:pPr>
      <w:r>
        <w:rPr>
          <w:noProof/>
        </w:rPr>
        <w:drawing>
          <wp:inline distT="0" distB="0" distL="0" distR="0" wp14:anchorId="453F61D3" wp14:editId="69CE8C6A">
            <wp:extent cx="4332853" cy="2394873"/>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t_hist.png"/>
                    <pic:cNvPicPr/>
                  </pic:nvPicPr>
                  <pic:blipFill>
                    <a:blip r:embed="rId10">
                      <a:extLst>
                        <a:ext uri="{28A0092B-C50C-407E-A947-70E740481C1C}">
                          <a14:useLocalDpi xmlns:a14="http://schemas.microsoft.com/office/drawing/2010/main" val="0"/>
                        </a:ext>
                      </a:extLst>
                    </a:blip>
                    <a:stretch>
                      <a:fillRect/>
                    </a:stretch>
                  </pic:blipFill>
                  <pic:spPr>
                    <a:xfrm>
                      <a:off x="0" y="0"/>
                      <a:ext cx="4415729" cy="2440681"/>
                    </a:xfrm>
                    <a:prstGeom prst="rect">
                      <a:avLst/>
                    </a:prstGeom>
                  </pic:spPr>
                </pic:pic>
              </a:graphicData>
            </a:graphic>
          </wp:inline>
        </w:drawing>
      </w:r>
    </w:p>
    <w:p w14:paraId="2580BC4C" w14:textId="61073276" w:rsidR="00295E3C" w:rsidRPr="00F14408" w:rsidRDefault="001C2C75" w:rsidP="00A85A32">
      <w:pPr>
        <w:keepNext/>
        <w:ind w:left="1440"/>
        <w:jc w:val="both"/>
        <w:rPr>
          <w:i/>
          <w:iCs/>
        </w:rPr>
      </w:pPr>
      <w:r>
        <w:rPr>
          <w:rFonts w:ascii="Times New Roman" w:hAnsi="Times New Roman" w:cs="Times New Roman"/>
          <w:color w:val="000000" w:themeColor="text1"/>
          <w:sz w:val="16"/>
          <w:szCs w:val="16"/>
        </w:rPr>
        <w:t xml:space="preserve">                                         </w:t>
      </w:r>
      <w:r w:rsidR="001E1C41" w:rsidRPr="00F14408">
        <w:rPr>
          <w:rFonts w:ascii="Times New Roman" w:hAnsi="Times New Roman" w:cs="Times New Roman"/>
          <w:i/>
          <w:iCs/>
          <w:color w:val="000000" w:themeColor="text1"/>
          <w:sz w:val="16"/>
          <w:szCs w:val="16"/>
        </w:rPr>
        <w:t>Fig</w:t>
      </w:r>
      <w:r w:rsidR="00A521C9" w:rsidRPr="00F14408">
        <w:rPr>
          <w:rFonts w:ascii="Times New Roman" w:hAnsi="Times New Roman" w:cs="Times New Roman"/>
          <w:i/>
          <w:iCs/>
          <w:color w:val="000000" w:themeColor="text1"/>
          <w:sz w:val="16"/>
          <w:szCs w:val="16"/>
        </w:rPr>
        <w:t xml:space="preserve"> </w:t>
      </w:r>
      <w:r w:rsidR="00550F55" w:rsidRPr="00F14408">
        <w:rPr>
          <w:rFonts w:ascii="Times New Roman" w:hAnsi="Times New Roman" w:cs="Times New Roman"/>
          <w:i/>
          <w:iCs/>
          <w:color w:val="000000" w:themeColor="text1"/>
          <w:sz w:val="16"/>
          <w:szCs w:val="16"/>
        </w:rPr>
        <w:fldChar w:fldCharType="begin"/>
      </w:r>
      <w:r w:rsidR="00550F55" w:rsidRPr="00F14408">
        <w:rPr>
          <w:rFonts w:ascii="Times New Roman" w:hAnsi="Times New Roman" w:cs="Times New Roman"/>
          <w:i/>
          <w:iCs/>
          <w:color w:val="000000" w:themeColor="text1"/>
          <w:sz w:val="16"/>
          <w:szCs w:val="16"/>
        </w:rPr>
        <w:instrText xml:space="preserve"> SEQ Figure \* ARABIC </w:instrText>
      </w:r>
      <w:r w:rsidR="00550F55" w:rsidRPr="00F14408">
        <w:rPr>
          <w:rFonts w:ascii="Times New Roman" w:hAnsi="Times New Roman" w:cs="Times New Roman"/>
          <w:i/>
          <w:iCs/>
          <w:color w:val="000000" w:themeColor="text1"/>
          <w:sz w:val="16"/>
          <w:szCs w:val="16"/>
        </w:rPr>
        <w:fldChar w:fldCharType="separate"/>
      </w:r>
      <w:r w:rsidR="001E1C41" w:rsidRPr="00F14408">
        <w:rPr>
          <w:rFonts w:ascii="Times New Roman" w:hAnsi="Times New Roman" w:cs="Times New Roman"/>
          <w:i/>
          <w:iCs/>
          <w:color w:val="000000" w:themeColor="text1"/>
          <w:sz w:val="16"/>
          <w:szCs w:val="16"/>
        </w:rPr>
        <w:t>3</w:t>
      </w:r>
      <w:r w:rsidR="00550F55" w:rsidRPr="00F14408">
        <w:rPr>
          <w:rFonts w:ascii="Times New Roman" w:hAnsi="Times New Roman" w:cs="Times New Roman"/>
          <w:i/>
          <w:iCs/>
          <w:color w:val="000000" w:themeColor="text1"/>
          <w:sz w:val="16"/>
          <w:szCs w:val="16"/>
        </w:rPr>
        <w:fldChar w:fldCharType="end"/>
      </w:r>
      <w:r w:rsidR="00A521C9" w:rsidRPr="00F14408">
        <w:rPr>
          <w:rFonts w:ascii="Times New Roman" w:hAnsi="Times New Roman" w:cs="Times New Roman"/>
          <w:i/>
          <w:iCs/>
          <w:color w:val="000000" w:themeColor="text1"/>
          <w:sz w:val="16"/>
          <w:szCs w:val="16"/>
        </w:rPr>
        <w:t xml:space="preserve">. </w:t>
      </w:r>
      <w:r w:rsidR="001E1C41" w:rsidRPr="00F14408">
        <w:rPr>
          <w:rFonts w:ascii="Times New Roman" w:hAnsi="Times New Roman" w:cs="Times New Roman"/>
          <w:i/>
          <w:iCs/>
          <w:color w:val="000000" w:themeColor="text1"/>
          <w:sz w:val="16"/>
          <w:szCs w:val="16"/>
        </w:rPr>
        <w:t xml:space="preserve"> RTT distribution of different applications compared</w:t>
      </w:r>
    </w:p>
    <w:p w14:paraId="0B15719F" w14:textId="641E789E" w:rsidR="00CE6CAF" w:rsidRPr="00175F7E" w:rsidRDefault="00175F7E" w:rsidP="0076561E">
      <w:pPr>
        <w:jc w:val="both"/>
        <w:rPr>
          <w:rFonts w:ascii="Times New Roman" w:hAnsi="Times New Roman" w:cs="Times New Roman"/>
          <w:sz w:val="24"/>
          <w:szCs w:val="24"/>
        </w:rPr>
      </w:pPr>
      <w:r w:rsidRPr="00175F7E">
        <w:rPr>
          <w:rFonts w:ascii="Times New Roman" w:hAnsi="Times New Roman" w:cs="Times New Roman"/>
          <w:sz w:val="24"/>
          <w:szCs w:val="24"/>
        </w:rPr>
        <w:t>From</w:t>
      </w:r>
      <w:r>
        <w:rPr>
          <w:rFonts w:ascii="Times New Roman" w:hAnsi="Times New Roman" w:cs="Times New Roman"/>
          <w:sz w:val="24"/>
          <w:szCs w:val="24"/>
        </w:rPr>
        <w:t xml:space="preserve"> the above graph, we can see that the </w:t>
      </w:r>
      <w:r w:rsidRPr="00A1321B">
        <w:rPr>
          <w:rFonts w:ascii="Times New Roman" w:hAnsi="Times New Roman" w:cs="Times New Roman"/>
          <w:color w:val="4472C4" w:themeColor="accent1"/>
          <w:sz w:val="24"/>
          <w:szCs w:val="24"/>
        </w:rPr>
        <w:t>RTT of all the three applications</w:t>
      </w:r>
      <w:r w:rsidR="00B31B59" w:rsidRPr="00A1321B">
        <w:rPr>
          <w:rFonts w:ascii="Times New Roman" w:hAnsi="Times New Roman" w:cs="Times New Roman"/>
          <w:color w:val="4472C4" w:themeColor="accent1"/>
          <w:sz w:val="24"/>
          <w:szCs w:val="24"/>
        </w:rPr>
        <w:t xml:space="preserve"> </w:t>
      </w:r>
      <w:r w:rsidR="001C2C75" w:rsidRPr="00A1321B">
        <w:rPr>
          <w:rFonts w:ascii="Times New Roman" w:hAnsi="Times New Roman" w:cs="Times New Roman"/>
          <w:color w:val="4472C4" w:themeColor="accent1"/>
          <w:sz w:val="24"/>
          <w:szCs w:val="24"/>
        </w:rPr>
        <w:t xml:space="preserve">(played in India) </w:t>
      </w:r>
      <w:r w:rsidRPr="00A1321B">
        <w:rPr>
          <w:rFonts w:ascii="Times New Roman" w:hAnsi="Times New Roman" w:cs="Times New Roman"/>
          <w:color w:val="4472C4" w:themeColor="accent1"/>
          <w:sz w:val="24"/>
          <w:szCs w:val="24"/>
        </w:rPr>
        <w:t>are similar</w:t>
      </w:r>
      <w:r w:rsidR="001C2C75" w:rsidRPr="00A1321B">
        <w:rPr>
          <w:rFonts w:ascii="Times New Roman" w:hAnsi="Times New Roman" w:cs="Times New Roman"/>
          <w:color w:val="4472C4" w:themeColor="accent1"/>
          <w:sz w:val="24"/>
          <w:szCs w:val="24"/>
        </w:rPr>
        <w:t xml:space="preserve"> and distributed around 4 to 6 </w:t>
      </w:r>
      <w:proofErr w:type="spellStart"/>
      <w:r w:rsidR="001C2C75" w:rsidRPr="00A1321B">
        <w:rPr>
          <w:rFonts w:ascii="Times New Roman" w:hAnsi="Times New Roman" w:cs="Times New Roman"/>
          <w:color w:val="4472C4" w:themeColor="accent1"/>
          <w:sz w:val="24"/>
          <w:szCs w:val="24"/>
        </w:rPr>
        <w:t>ms.</w:t>
      </w:r>
      <w:proofErr w:type="spellEnd"/>
    </w:p>
    <w:p w14:paraId="57110E9E" w14:textId="77777777" w:rsidR="001F5D9D" w:rsidRDefault="00045E91" w:rsidP="0076561E">
      <w:pPr>
        <w:jc w:val="both"/>
        <w:rPr>
          <w:rFonts w:ascii="Times New Roman" w:hAnsi="Times New Roman" w:cs="Times New Roman"/>
          <w:b/>
          <w:bCs/>
          <w:sz w:val="24"/>
          <w:szCs w:val="24"/>
        </w:rPr>
      </w:pPr>
      <w:r>
        <w:rPr>
          <w:rFonts w:ascii="Times New Roman" w:hAnsi="Times New Roman" w:cs="Times New Roman"/>
          <w:b/>
          <w:bCs/>
          <w:sz w:val="24"/>
          <w:szCs w:val="24"/>
        </w:rPr>
        <w:t>II</w:t>
      </w:r>
      <w:r w:rsidR="0032037B">
        <w:rPr>
          <w:rFonts w:ascii="Times New Roman" w:hAnsi="Times New Roman" w:cs="Times New Roman"/>
          <w:b/>
          <w:bCs/>
          <w:sz w:val="24"/>
          <w:szCs w:val="24"/>
        </w:rPr>
        <w:t>I</w:t>
      </w:r>
      <w:r>
        <w:rPr>
          <w:rFonts w:ascii="Times New Roman" w:hAnsi="Times New Roman" w:cs="Times New Roman"/>
          <w:b/>
          <w:bCs/>
          <w:sz w:val="24"/>
          <w:szCs w:val="24"/>
        </w:rPr>
        <w:t xml:space="preserve">. </w:t>
      </w:r>
      <w:r w:rsidRPr="002F465B">
        <w:rPr>
          <w:rFonts w:ascii="Times New Roman" w:hAnsi="Times New Roman" w:cs="Times New Roman"/>
          <w:b/>
          <w:bCs/>
          <w:sz w:val="24"/>
          <w:szCs w:val="24"/>
        </w:rPr>
        <w:t xml:space="preserve">Throughput: </w:t>
      </w:r>
    </w:p>
    <w:p w14:paraId="4D3B0F80" w14:textId="77B99429" w:rsidR="001F5D9D" w:rsidRDefault="00045E91" w:rsidP="0011650A">
      <w:pPr>
        <w:contextualSpacing/>
        <w:jc w:val="both"/>
        <w:rPr>
          <w:rFonts w:ascii="Times New Roman" w:hAnsi="Times New Roman" w:cs="Times New Roman"/>
          <w:sz w:val="24"/>
          <w:szCs w:val="24"/>
        </w:rPr>
      </w:pPr>
      <w:r w:rsidRPr="006173CD">
        <w:rPr>
          <w:rFonts w:ascii="Times New Roman" w:hAnsi="Times New Roman" w:cs="Times New Roman"/>
          <w:sz w:val="24"/>
          <w:szCs w:val="24"/>
        </w:rPr>
        <w:t>We use the following throughput traces</w:t>
      </w:r>
      <w:r>
        <w:rPr>
          <w:rFonts w:ascii="Times New Roman" w:hAnsi="Times New Roman" w:cs="Times New Roman"/>
          <w:sz w:val="24"/>
          <w:szCs w:val="24"/>
        </w:rPr>
        <w:t xml:space="preserve"> </w:t>
      </w:r>
      <w:r w:rsidRPr="006173CD">
        <w:rPr>
          <w:rFonts w:ascii="Times New Roman" w:hAnsi="Times New Roman" w:cs="Times New Roman"/>
          <w:sz w:val="24"/>
          <w:szCs w:val="24"/>
        </w:rPr>
        <w:t>to make a comparative study</w:t>
      </w:r>
      <w:r w:rsidR="001F5D9D">
        <w:rPr>
          <w:rFonts w:ascii="Times New Roman" w:hAnsi="Times New Roman" w:cs="Times New Roman"/>
          <w:sz w:val="24"/>
          <w:szCs w:val="24"/>
        </w:rPr>
        <w:t xml:space="preserve"> on datasets from both India </w:t>
      </w:r>
    </w:p>
    <w:p w14:paraId="34B24AD8" w14:textId="23AA5164" w:rsidR="001F5D9D" w:rsidRPr="001F5D9D" w:rsidRDefault="001F5D9D" w:rsidP="0011650A">
      <w:pPr>
        <w:contextualSpacing/>
        <w:jc w:val="both"/>
        <w:rPr>
          <w:rFonts w:ascii="Times New Roman" w:hAnsi="Times New Roman" w:cs="Times New Roman"/>
          <w:b/>
          <w:bCs/>
          <w:sz w:val="24"/>
          <w:szCs w:val="24"/>
        </w:rPr>
      </w:pPr>
      <w:r>
        <w:rPr>
          <w:rFonts w:ascii="Times New Roman" w:hAnsi="Times New Roman" w:cs="Times New Roman"/>
          <w:sz w:val="24"/>
          <w:szCs w:val="24"/>
        </w:rPr>
        <w:t>and US</w:t>
      </w:r>
      <w:r w:rsidR="00045E91" w:rsidRPr="006173CD">
        <w:rPr>
          <w:rFonts w:ascii="Times New Roman" w:hAnsi="Times New Roman" w:cs="Times New Roman"/>
          <w:sz w:val="24"/>
          <w:szCs w:val="24"/>
        </w:rPr>
        <w:t>:</w:t>
      </w:r>
    </w:p>
    <w:p w14:paraId="792F9DE2" w14:textId="1B78AE64" w:rsidR="00045E91" w:rsidRDefault="00045E91" w:rsidP="0076561E">
      <w:pPr>
        <w:pStyle w:val="ListParagraph"/>
        <w:numPr>
          <w:ilvl w:val="0"/>
          <w:numId w:val="3"/>
        </w:numPr>
        <w:jc w:val="both"/>
        <w:rPr>
          <w:rFonts w:ascii="Times New Roman" w:hAnsi="Times New Roman" w:cs="Times New Roman"/>
          <w:sz w:val="24"/>
          <w:szCs w:val="24"/>
        </w:rPr>
      </w:pPr>
      <w:r w:rsidRPr="006173CD">
        <w:rPr>
          <w:rFonts w:ascii="Times New Roman" w:hAnsi="Times New Roman" w:cs="Times New Roman"/>
          <w:sz w:val="24"/>
          <w:szCs w:val="24"/>
        </w:rPr>
        <w:lastRenderedPageBreak/>
        <w:t>YouTube</w:t>
      </w:r>
      <w:r>
        <w:rPr>
          <w:rFonts w:ascii="Times New Roman" w:hAnsi="Times New Roman" w:cs="Times New Roman"/>
          <w:sz w:val="24"/>
          <w:szCs w:val="24"/>
        </w:rPr>
        <w:t xml:space="preserve"> dataset contains bits per sec throughput measurements from web browsers.</w:t>
      </w:r>
    </w:p>
    <w:p w14:paraId="2CAE3B42" w14:textId="03888AFA" w:rsidR="00A521C9" w:rsidRDefault="00045E91" w:rsidP="0076561E">
      <w:pPr>
        <w:pStyle w:val="ListParagraph"/>
        <w:numPr>
          <w:ilvl w:val="0"/>
          <w:numId w:val="3"/>
        </w:numPr>
        <w:jc w:val="both"/>
        <w:rPr>
          <w:rFonts w:ascii="Times New Roman" w:hAnsi="Times New Roman" w:cs="Times New Roman"/>
          <w:sz w:val="24"/>
          <w:szCs w:val="24"/>
        </w:rPr>
      </w:pPr>
      <w:r w:rsidRPr="006173CD">
        <w:rPr>
          <w:rFonts w:ascii="Times New Roman" w:hAnsi="Times New Roman" w:cs="Times New Roman"/>
          <w:sz w:val="24"/>
          <w:szCs w:val="24"/>
        </w:rPr>
        <w:t xml:space="preserve">Netflix </w:t>
      </w:r>
      <w:r>
        <w:rPr>
          <w:rFonts w:ascii="Times New Roman" w:hAnsi="Times New Roman" w:cs="Times New Roman"/>
          <w:sz w:val="24"/>
          <w:szCs w:val="24"/>
        </w:rPr>
        <w:t>dataset contains bits per sec throughput measurements from web browsers</w:t>
      </w:r>
      <w:r w:rsidR="00A521C9">
        <w:rPr>
          <w:rFonts w:ascii="Times New Roman" w:hAnsi="Times New Roman" w:cs="Times New Roman"/>
          <w:sz w:val="24"/>
          <w:szCs w:val="24"/>
        </w:rPr>
        <w:t>.</w:t>
      </w:r>
    </w:p>
    <w:p w14:paraId="48FDE3DB" w14:textId="00D71122" w:rsidR="006E2F78" w:rsidRPr="001F5D9D" w:rsidRDefault="00045E91" w:rsidP="0076561E">
      <w:pPr>
        <w:pStyle w:val="ListParagraph"/>
        <w:numPr>
          <w:ilvl w:val="0"/>
          <w:numId w:val="3"/>
        </w:numPr>
        <w:jc w:val="both"/>
        <w:rPr>
          <w:rFonts w:ascii="Times New Roman" w:hAnsi="Times New Roman" w:cs="Times New Roman"/>
          <w:sz w:val="24"/>
          <w:szCs w:val="24"/>
        </w:rPr>
      </w:pPr>
      <w:r w:rsidRPr="00A521C9">
        <w:rPr>
          <w:rFonts w:ascii="Times New Roman" w:hAnsi="Times New Roman" w:cs="Times New Roman"/>
          <w:sz w:val="24"/>
          <w:szCs w:val="24"/>
        </w:rPr>
        <w:t>Amazon Prime dataset contains bits per sec throughput measurements from web browsers</w:t>
      </w:r>
    </w:p>
    <w:p w14:paraId="7DE7BAAB" w14:textId="1B5F5F4A" w:rsidR="00CE6CAF" w:rsidRDefault="00861B62" w:rsidP="0076561E">
      <w:pPr>
        <w:jc w:val="both"/>
        <w:rPr>
          <w:rFonts w:ascii="Times New Roman" w:hAnsi="Times New Roman" w:cs="Times New Roman"/>
          <w:sz w:val="24"/>
          <w:szCs w:val="24"/>
        </w:rPr>
      </w:pPr>
      <w:r w:rsidRPr="00EC14D0">
        <w:rPr>
          <w:rFonts w:ascii="Times New Roman" w:hAnsi="Times New Roman" w:cs="Times New Roman"/>
          <w:sz w:val="24"/>
          <w:szCs w:val="24"/>
        </w:rPr>
        <w:t>From the Wireshark traces gathered, we calculate the individual throughput in bits per second of all the samples and plot a CDF</w:t>
      </w:r>
      <w:r>
        <w:rPr>
          <w:rFonts w:ascii="Times New Roman" w:hAnsi="Times New Roman" w:cs="Times New Roman"/>
          <w:sz w:val="24"/>
          <w:szCs w:val="24"/>
        </w:rPr>
        <w:t xml:space="preserve"> </w:t>
      </w:r>
      <w:r w:rsidR="006E2F78">
        <w:rPr>
          <w:rFonts w:ascii="Times New Roman" w:hAnsi="Times New Roman" w:cs="Times New Roman"/>
          <w:sz w:val="24"/>
          <w:szCs w:val="24"/>
        </w:rPr>
        <w:t xml:space="preserve">Fig 4. </w:t>
      </w:r>
      <w:r>
        <w:rPr>
          <w:rFonts w:ascii="Times New Roman" w:hAnsi="Times New Roman" w:cs="Times New Roman"/>
          <w:sz w:val="24"/>
          <w:szCs w:val="24"/>
        </w:rPr>
        <w:t xml:space="preserve">shows </w:t>
      </w:r>
      <w:r w:rsidR="004C5580">
        <w:rPr>
          <w:rFonts w:ascii="Times New Roman" w:hAnsi="Times New Roman" w:cs="Times New Roman"/>
          <w:sz w:val="24"/>
          <w:szCs w:val="24"/>
        </w:rPr>
        <w:t>th</w:t>
      </w:r>
      <w:r w:rsidR="006D3CE5">
        <w:rPr>
          <w:rFonts w:ascii="Times New Roman" w:hAnsi="Times New Roman" w:cs="Times New Roman"/>
          <w:sz w:val="24"/>
          <w:szCs w:val="24"/>
        </w:rPr>
        <w:t xml:space="preserve">e CDF of the average throughput in India and US </w:t>
      </w:r>
      <w:r w:rsidR="00775950">
        <w:rPr>
          <w:rFonts w:ascii="Times New Roman" w:hAnsi="Times New Roman" w:cs="Times New Roman"/>
          <w:sz w:val="24"/>
          <w:szCs w:val="24"/>
        </w:rPr>
        <w:t>for all the three video services</w:t>
      </w:r>
      <w:r w:rsidR="006D3CE5">
        <w:rPr>
          <w:rFonts w:ascii="Times New Roman" w:hAnsi="Times New Roman" w:cs="Times New Roman"/>
          <w:sz w:val="24"/>
          <w:szCs w:val="24"/>
        </w:rPr>
        <w:t xml:space="preserve">. Fig 5. </w:t>
      </w:r>
      <w:r w:rsidR="00007AB3">
        <w:rPr>
          <w:rFonts w:ascii="Times New Roman" w:hAnsi="Times New Roman" w:cs="Times New Roman"/>
          <w:sz w:val="24"/>
          <w:szCs w:val="24"/>
        </w:rPr>
        <w:t>a</w:t>
      </w:r>
      <w:r w:rsidR="006D3CE5">
        <w:rPr>
          <w:rFonts w:ascii="Times New Roman" w:hAnsi="Times New Roman" w:cs="Times New Roman"/>
          <w:sz w:val="24"/>
          <w:szCs w:val="24"/>
        </w:rPr>
        <w:t>nd Fig 6.</w:t>
      </w:r>
      <w:r w:rsidR="00007AB3">
        <w:rPr>
          <w:rFonts w:ascii="Times New Roman" w:hAnsi="Times New Roman" w:cs="Times New Roman"/>
          <w:sz w:val="24"/>
          <w:szCs w:val="24"/>
        </w:rPr>
        <w:t xml:space="preserve"> show the average throughput across Wi-Fi and different mobile networks </w:t>
      </w:r>
      <w:r w:rsidR="00775950">
        <w:rPr>
          <w:rFonts w:ascii="Times New Roman" w:hAnsi="Times New Roman" w:cs="Times New Roman"/>
          <w:sz w:val="24"/>
          <w:szCs w:val="24"/>
        </w:rPr>
        <w:t xml:space="preserve">respectively, </w:t>
      </w:r>
      <w:r w:rsidR="00007AB3">
        <w:rPr>
          <w:rFonts w:ascii="Times New Roman" w:hAnsi="Times New Roman" w:cs="Times New Roman"/>
          <w:sz w:val="24"/>
          <w:szCs w:val="24"/>
        </w:rPr>
        <w:t xml:space="preserve">in </w:t>
      </w:r>
      <w:r w:rsidR="00775950">
        <w:rPr>
          <w:rFonts w:ascii="Times New Roman" w:hAnsi="Times New Roman" w:cs="Times New Roman"/>
          <w:sz w:val="24"/>
          <w:szCs w:val="24"/>
        </w:rPr>
        <w:t xml:space="preserve">both </w:t>
      </w:r>
      <w:r w:rsidR="00007AB3">
        <w:rPr>
          <w:rFonts w:ascii="Times New Roman" w:hAnsi="Times New Roman" w:cs="Times New Roman"/>
          <w:sz w:val="24"/>
          <w:szCs w:val="24"/>
        </w:rPr>
        <w:t>India</w:t>
      </w:r>
      <w:r w:rsidR="00775950">
        <w:rPr>
          <w:rFonts w:ascii="Times New Roman" w:hAnsi="Times New Roman" w:cs="Times New Roman"/>
          <w:sz w:val="24"/>
          <w:szCs w:val="24"/>
        </w:rPr>
        <w:t xml:space="preserve"> and US for the same apps.</w:t>
      </w:r>
    </w:p>
    <w:p w14:paraId="31CB6535" w14:textId="726847D0" w:rsidR="00775950" w:rsidRDefault="00775950" w:rsidP="0076561E">
      <w:pPr>
        <w:jc w:val="both"/>
        <w:rPr>
          <w:rFonts w:ascii="Times New Roman" w:hAnsi="Times New Roman" w:cs="Times New Roman"/>
          <w:sz w:val="24"/>
          <w:szCs w:val="24"/>
        </w:rPr>
      </w:pPr>
      <w:r>
        <w:rPr>
          <w:rFonts w:ascii="Times New Roman" w:hAnsi="Times New Roman" w:cs="Times New Roman"/>
          <w:sz w:val="24"/>
          <w:szCs w:val="24"/>
        </w:rPr>
        <w:t xml:space="preserve">Between the video streaming services, most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consumed in the following order, in both the countries:</w:t>
      </w:r>
    </w:p>
    <w:p w14:paraId="68AF254A" w14:textId="40E8BC7C" w:rsidR="00775950" w:rsidRDefault="00775950" w:rsidP="00775950">
      <w:pPr>
        <w:contextualSpacing/>
        <w:jc w:val="both"/>
        <w:rPr>
          <w:rFonts w:ascii="Times New Roman" w:hAnsi="Times New Roman" w:cs="Times New Roman"/>
          <w:sz w:val="24"/>
          <w:szCs w:val="24"/>
        </w:rPr>
      </w:pPr>
      <w:r>
        <w:rPr>
          <w:rFonts w:ascii="Times New Roman" w:hAnsi="Times New Roman" w:cs="Times New Roman"/>
          <w:sz w:val="24"/>
          <w:szCs w:val="24"/>
        </w:rPr>
        <w:t>1.YouTube</w:t>
      </w:r>
    </w:p>
    <w:p w14:paraId="5E94BF05" w14:textId="445D8D51" w:rsidR="00775950" w:rsidRDefault="00775950" w:rsidP="00775950">
      <w:pPr>
        <w:contextualSpacing/>
        <w:jc w:val="both"/>
        <w:rPr>
          <w:rFonts w:ascii="Times New Roman" w:hAnsi="Times New Roman" w:cs="Times New Roman"/>
          <w:sz w:val="24"/>
          <w:szCs w:val="24"/>
        </w:rPr>
      </w:pPr>
      <w:r>
        <w:rPr>
          <w:rFonts w:ascii="Times New Roman" w:hAnsi="Times New Roman" w:cs="Times New Roman"/>
          <w:sz w:val="24"/>
          <w:szCs w:val="24"/>
        </w:rPr>
        <w:t>2. Netflix</w:t>
      </w:r>
    </w:p>
    <w:p w14:paraId="4850700C" w14:textId="2597F531" w:rsidR="00775950" w:rsidRDefault="00775950" w:rsidP="00775950">
      <w:pPr>
        <w:contextualSpacing/>
        <w:jc w:val="both"/>
        <w:rPr>
          <w:rFonts w:ascii="Times New Roman" w:hAnsi="Times New Roman" w:cs="Times New Roman"/>
          <w:sz w:val="24"/>
          <w:szCs w:val="24"/>
        </w:rPr>
      </w:pPr>
      <w:r>
        <w:rPr>
          <w:rFonts w:ascii="Times New Roman" w:hAnsi="Times New Roman" w:cs="Times New Roman"/>
          <w:sz w:val="24"/>
          <w:szCs w:val="24"/>
        </w:rPr>
        <w:t>3. Amazon Prime</w:t>
      </w:r>
    </w:p>
    <w:p w14:paraId="798EDA87" w14:textId="77777777" w:rsidR="00775950" w:rsidRDefault="00775950" w:rsidP="00775950">
      <w:pPr>
        <w:contextualSpacing/>
        <w:jc w:val="both"/>
        <w:rPr>
          <w:rFonts w:ascii="Times New Roman" w:hAnsi="Times New Roman" w:cs="Times New Roman"/>
          <w:sz w:val="24"/>
          <w:szCs w:val="24"/>
        </w:rPr>
      </w:pPr>
    </w:p>
    <w:p w14:paraId="75C46CF3" w14:textId="1E52BABC" w:rsidR="00775950" w:rsidRDefault="00775950" w:rsidP="00775950">
      <w:pPr>
        <w:contextualSpacing/>
        <w:jc w:val="both"/>
        <w:rPr>
          <w:rFonts w:ascii="Times New Roman" w:hAnsi="Times New Roman" w:cs="Times New Roman"/>
          <w:sz w:val="24"/>
          <w:szCs w:val="24"/>
        </w:rPr>
      </w:pPr>
      <w:r>
        <w:rPr>
          <w:rFonts w:ascii="Times New Roman" w:hAnsi="Times New Roman" w:cs="Times New Roman"/>
          <w:sz w:val="24"/>
          <w:szCs w:val="24"/>
        </w:rPr>
        <w:t xml:space="preserve">When comparing between different apps and the country where they are streamed, we find the data consumption rates to be </w:t>
      </w:r>
      <w:r w:rsidR="00861B62">
        <w:rPr>
          <w:rFonts w:ascii="Times New Roman" w:hAnsi="Times New Roman" w:cs="Times New Roman"/>
          <w:sz w:val="24"/>
          <w:szCs w:val="24"/>
        </w:rPr>
        <w:t xml:space="preserve">roughly </w:t>
      </w:r>
      <w:r>
        <w:rPr>
          <w:rFonts w:ascii="Times New Roman" w:hAnsi="Times New Roman" w:cs="Times New Roman"/>
          <w:sz w:val="24"/>
          <w:szCs w:val="24"/>
        </w:rPr>
        <w:t>in the following order (Fig 4.):</w:t>
      </w:r>
    </w:p>
    <w:p w14:paraId="474538D8" w14:textId="45A291CE" w:rsidR="00775950" w:rsidRDefault="00775950" w:rsidP="00775950">
      <w:pPr>
        <w:contextualSpacing/>
        <w:jc w:val="both"/>
        <w:rPr>
          <w:rFonts w:ascii="Times New Roman" w:hAnsi="Times New Roman" w:cs="Times New Roman"/>
          <w:sz w:val="24"/>
          <w:szCs w:val="24"/>
        </w:rPr>
      </w:pPr>
    </w:p>
    <w:p w14:paraId="08C075CA" w14:textId="3BD527F3" w:rsidR="00775950" w:rsidRDefault="00775950" w:rsidP="00775950">
      <w:pPr>
        <w:contextualSpacing/>
        <w:jc w:val="both"/>
        <w:rPr>
          <w:rFonts w:ascii="Times New Roman" w:hAnsi="Times New Roman" w:cs="Times New Roman"/>
          <w:sz w:val="24"/>
          <w:szCs w:val="24"/>
        </w:rPr>
      </w:pPr>
      <w:r>
        <w:rPr>
          <w:rFonts w:ascii="Times New Roman" w:hAnsi="Times New Roman" w:cs="Times New Roman"/>
          <w:sz w:val="24"/>
          <w:szCs w:val="24"/>
        </w:rPr>
        <w:t>1. YouTube-US</w:t>
      </w:r>
    </w:p>
    <w:p w14:paraId="7B6A7721" w14:textId="4C55294A" w:rsidR="00775950" w:rsidRDefault="00775950" w:rsidP="00775950">
      <w:pPr>
        <w:contextualSpacing/>
        <w:jc w:val="both"/>
        <w:rPr>
          <w:rFonts w:ascii="Times New Roman" w:hAnsi="Times New Roman" w:cs="Times New Roman"/>
          <w:sz w:val="24"/>
          <w:szCs w:val="24"/>
        </w:rPr>
      </w:pPr>
      <w:r>
        <w:rPr>
          <w:rFonts w:ascii="Times New Roman" w:hAnsi="Times New Roman" w:cs="Times New Roman"/>
          <w:sz w:val="24"/>
          <w:szCs w:val="24"/>
        </w:rPr>
        <w:t>2. YouTube-India</w:t>
      </w:r>
    </w:p>
    <w:p w14:paraId="7A1DE9F3" w14:textId="0DA67C6E" w:rsidR="00775950" w:rsidRDefault="00775950" w:rsidP="00775950">
      <w:pPr>
        <w:contextualSpacing/>
        <w:jc w:val="both"/>
        <w:rPr>
          <w:rFonts w:ascii="Times New Roman" w:hAnsi="Times New Roman" w:cs="Times New Roman"/>
          <w:sz w:val="24"/>
          <w:szCs w:val="24"/>
        </w:rPr>
      </w:pPr>
      <w:r>
        <w:rPr>
          <w:rFonts w:ascii="Times New Roman" w:hAnsi="Times New Roman" w:cs="Times New Roman"/>
          <w:sz w:val="24"/>
          <w:szCs w:val="24"/>
        </w:rPr>
        <w:t>3.</w:t>
      </w:r>
      <w:r w:rsidR="00861B62">
        <w:rPr>
          <w:rFonts w:ascii="Times New Roman" w:hAnsi="Times New Roman" w:cs="Times New Roman"/>
          <w:sz w:val="24"/>
          <w:szCs w:val="24"/>
        </w:rPr>
        <w:t xml:space="preserve"> Netflix -US</w:t>
      </w:r>
    </w:p>
    <w:p w14:paraId="470048C6" w14:textId="4A9B72D0" w:rsidR="00861B62" w:rsidRDefault="00861B62" w:rsidP="00775950">
      <w:pPr>
        <w:contextualSpacing/>
        <w:jc w:val="both"/>
        <w:rPr>
          <w:rFonts w:ascii="Times New Roman" w:hAnsi="Times New Roman" w:cs="Times New Roman"/>
          <w:sz w:val="24"/>
          <w:szCs w:val="24"/>
        </w:rPr>
      </w:pPr>
      <w:r>
        <w:rPr>
          <w:rFonts w:ascii="Times New Roman" w:hAnsi="Times New Roman" w:cs="Times New Roman"/>
          <w:sz w:val="24"/>
          <w:szCs w:val="24"/>
        </w:rPr>
        <w:t>4. Netflix-India</w:t>
      </w:r>
    </w:p>
    <w:p w14:paraId="489069DB" w14:textId="62F09178" w:rsidR="00861B62" w:rsidRDefault="00861B62" w:rsidP="00775950">
      <w:pPr>
        <w:contextualSpacing/>
        <w:jc w:val="both"/>
        <w:rPr>
          <w:rFonts w:ascii="Times New Roman" w:hAnsi="Times New Roman" w:cs="Times New Roman"/>
          <w:sz w:val="24"/>
          <w:szCs w:val="24"/>
        </w:rPr>
      </w:pPr>
      <w:r>
        <w:rPr>
          <w:rFonts w:ascii="Times New Roman" w:hAnsi="Times New Roman" w:cs="Times New Roman"/>
          <w:sz w:val="24"/>
          <w:szCs w:val="24"/>
        </w:rPr>
        <w:t>5. Amazon Prime-US</w:t>
      </w:r>
    </w:p>
    <w:p w14:paraId="4209885A" w14:textId="128C1369" w:rsidR="00861B62" w:rsidRDefault="00861B62" w:rsidP="00775950">
      <w:pPr>
        <w:contextualSpacing/>
        <w:jc w:val="both"/>
        <w:rPr>
          <w:rFonts w:ascii="Times New Roman" w:hAnsi="Times New Roman" w:cs="Times New Roman"/>
          <w:sz w:val="24"/>
          <w:szCs w:val="24"/>
        </w:rPr>
      </w:pPr>
      <w:r>
        <w:rPr>
          <w:rFonts w:ascii="Times New Roman" w:hAnsi="Times New Roman" w:cs="Times New Roman"/>
          <w:sz w:val="24"/>
          <w:szCs w:val="24"/>
        </w:rPr>
        <w:t>6. Amazon Prime-India</w:t>
      </w:r>
    </w:p>
    <w:p w14:paraId="22D15F3D" w14:textId="77777777" w:rsidR="00861B62" w:rsidRDefault="00861B62" w:rsidP="00775950">
      <w:pPr>
        <w:contextualSpacing/>
        <w:jc w:val="both"/>
        <w:rPr>
          <w:rFonts w:ascii="Times New Roman" w:hAnsi="Times New Roman" w:cs="Times New Roman"/>
          <w:sz w:val="24"/>
          <w:szCs w:val="24"/>
        </w:rPr>
      </w:pPr>
    </w:p>
    <w:p w14:paraId="22D09650" w14:textId="0F29E50B" w:rsidR="00CE6CAF" w:rsidRPr="00943B50" w:rsidRDefault="00861B62" w:rsidP="00943B50">
      <w:pPr>
        <w:jc w:val="both"/>
        <w:rPr>
          <w:rFonts w:ascii="Times New Roman" w:hAnsi="Times New Roman" w:cs="Times New Roman"/>
          <w:sz w:val="24"/>
          <w:szCs w:val="24"/>
        </w:rPr>
      </w:pPr>
      <w:r>
        <w:rPr>
          <w:rFonts w:ascii="Times New Roman" w:hAnsi="Times New Roman" w:cs="Times New Roman"/>
          <w:sz w:val="24"/>
          <w:szCs w:val="24"/>
        </w:rPr>
        <w:t xml:space="preserve">Hence while </w:t>
      </w:r>
      <w:r w:rsidRPr="00A1321B">
        <w:rPr>
          <w:rFonts w:ascii="Times New Roman" w:hAnsi="Times New Roman" w:cs="Times New Roman"/>
          <w:color w:val="4472C4" w:themeColor="accent1"/>
          <w:sz w:val="24"/>
          <w:szCs w:val="24"/>
        </w:rPr>
        <w:t>YouTube is the most data consuming video application in both the countries, all the three video streaming services have higher throughput in the US as compared to India</w:t>
      </w:r>
      <w:r>
        <w:rPr>
          <w:rFonts w:ascii="Times New Roman" w:hAnsi="Times New Roman" w:cs="Times New Roman"/>
          <w:sz w:val="24"/>
          <w:szCs w:val="24"/>
        </w:rPr>
        <w:t>.</w:t>
      </w:r>
    </w:p>
    <w:p w14:paraId="5E2CF9BD" w14:textId="1EA59C85" w:rsidR="00CE6CAF" w:rsidRDefault="00943B50" w:rsidP="0076561E">
      <w:pPr>
        <w:pStyle w:val="ListParagraph"/>
        <w:jc w:val="both"/>
        <w:rPr>
          <w:noProof/>
        </w:rPr>
      </w:pPr>
      <w:r>
        <w:rPr>
          <w:noProof/>
        </w:rPr>
        <w:drawing>
          <wp:inline distT="0" distB="0" distL="0" distR="0" wp14:anchorId="52724C38" wp14:editId="7EE608E9">
            <wp:extent cx="4953196" cy="2639833"/>
            <wp:effectExtent l="0" t="0" r="0" b="190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df.png"/>
                    <pic:cNvPicPr/>
                  </pic:nvPicPr>
                  <pic:blipFill>
                    <a:blip r:embed="rId11">
                      <a:extLst>
                        <a:ext uri="{28A0092B-C50C-407E-A947-70E740481C1C}">
                          <a14:useLocalDpi xmlns:a14="http://schemas.microsoft.com/office/drawing/2010/main" val="0"/>
                        </a:ext>
                      </a:extLst>
                    </a:blip>
                    <a:stretch>
                      <a:fillRect/>
                    </a:stretch>
                  </pic:blipFill>
                  <pic:spPr>
                    <a:xfrm>
                      <a:off x="0" y="0"/>
                      <a:ext cx="5062196" cy="2697925"/>
                    </a:xfrm>
                    <a:prstGeom prst="rect">
                      <a:avLst/>
                    </a:prstGeom>
                  </pic:spPr>
                </pic:pic>
              </a:graphicData>
            </a:graphic>
          </wp:inline>
        </w:drawing>
      </w:r>
    </w:p>
    <w:p w14:paraId="736087BE" w14:textId="6BD7027C" w:rsidR="00CE6CAF" w:rsidRPr="00861B62" w:rsidRDefault="001F5D9D" w:rsidP="00861B62">
      <w:pPr>
        <w:pStyle w:val="ListParagraph"/>
        <w:jc w:val="both"/>
        <w:rPr>
          <w:noProof/>
        </w:rPr>
      </w:pPr>
      <w:r>
        <w:rPr>
          <w:noProof/>
        </w:rPr>
        <w:t xml:space="preserve">                                 </w:t>
      </w:r>
      <w:r w:rsidRPr="0009738F">
        <w:rPr>
          <w:rFonts w:ascii="Times New Roman" w:hAnsi="Times New Roman" w:cs="Times New Roman"/>
          <w:i/>
          <w:iCs/>
          <w:color w:val="000000" w:themeColor="text1"/>
          <w:sz w:val="16"/>
          <w:szCs w:val="16"/>
        </w:rPr>
        <w:t>Fig</w:t>
      </w:r>
      <w:r>
        <w:rPr>
          <w:rFonts w:ascii="Times New Roman" w:hAnsi="Times New Roman" w:cs="Times New Roman"/>
          <w:i/>
          <w:iCs/>
          <w:color w:val="000000" w:themeColor="text1"/>
          <w:sz w:val="16"/>
          <w:szCs w:val="16"/>
        </w:rPr>
        <w:t>4</w:t>
      </w:r>
      <w:r w:rsidRPr="0009738F">
        <w:rPr>
          <w:rFonts w:ascii="Times New Roman" w:hAnsi="Times New Roman" w:cs="Times New Roman"/>
          <w:i/>
          <w:iCs/>
          <w:color w:val="000000" w:themeColor="text1"/>
          <w:sz w:val="16"/>
          <w:szCs w:val="16"/>
        </w:rPr>
        <w:t xml:space="preserve">. Throughput </w:t>
      </w:r>
      <w:r>
        <w:rPr>
          <w:rFonts w:ascii="Times New Roman" w:hAnsi="Times New Roman" w:cs="Times New Roman"/>
          <w:i/>
          <w:iCs/>
          <w:color w:val="000000" w:themeColor="text1"/>
          <w:sz w:val="16"/>
          <w:szCs w:val="16"/>
        </w:rPr>
        <w:t xml:space="preserve">comparison </w:t>
      </w:r>
      <w:r w:rsidRPr="0009738F">
        <w:rPr>
          <w:rFonts w:ascii="Times New Roman" w:hAnsi="Times New Roman" w:cs="Times New Roman"/>
          <w:i/>
          <w:iCs/>
          <w:color w:val="000000" w:themeColor="text1"/>
          <w:sz w:val="16"/>
          <w:szCs w:val="16"/>
        </w:rPr>
        <w:t xml:space="preserve">of </w:t>
      </w:r>
      <w:r>
        <w:rPr>
          <w:rFonts w:ascii="Times New Roman" w:hAnsi="Times New Roman" w:cs="Times New Roman"/>
          <w:i/>
          <w:iCs/>
          <w:color w:val="000000" w:themeColor="text1"/>
          <w:sz w:val="16"/>
          <w:szCs w:val="16"/>
        </w:rPr>
        <w:t>video apps streamed in India and the US.</w:t>
      </w:r>
      <w:r w:rsidR="00F14408">
        <w:rPr>
          <w:rFonts w:ascii="Times New Roman" w:hAnsi="Times New Roman" w:cs="Times New Roman"/>
          <w:i/>
          <w:iCs/>
          <w:color w:val="000000" w:themeColor="text1"/>
          <w:sz w:val="16"/>
          <w:szCs w:val="16"/>
        </w:rPr>
        <w:t xml:space="preserve"> </w:t>
      </w:r>
    </w:p>
    <w:p w14:paraId="31DCB610" w14:textId="751A3637" w:rsidR="00CE6CAF" w:rsidRPr="00A521C9" w:rsidRDefault="00CE6CAF" w:rsidP="0076561E">
      <w:pPr>
        <w:pStyle w:val="ListParagraph"/>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4598"/>
      </w:tblGrid>
      <w:tr w:rsidR="00F14408" w14:paraId="1F14918C" w14:textId="77777777" w:rsidTr="00CE6CAF">
        <w:trPr>
          <w:trHeight w:val="4040"/>
        </w:trPr>
        <w:tc>
          <w:tcPr>
            <w:tcW w:w="4855" w:type="dxa"/>
          </w:tcPr>
          <w:p w14:paraId="48D0AD84" w14:textId="28795C6C" w:rsidR="0009738F" w:rsidRDefault="00861B62" w:rsidP="0076561E">
            <w:pPr>
              <w:keepNext/>
              <w:jc w:val="both"/>
            </w:pPr>
            <w:r>
              <w:rPr>
                <w:noProof/>
              </w:rPr>
              <w:lastRenderedPageBreak/>
              <w:drawing>
                <wp:inline distT="0" distB="0" distL="0" distR="0" wp14:anchorId="52DB5800" wp14:editId="6C2E139C">
                  <wp:extent cx="2703443" cy="2542540"/>
                  <wp:effectExtent l="0" t="0" r="1905"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f_mo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6390" cy="2573526"/>
                          </a:xfrm>
                          <a:prstGeom prst="rect">
                            <a:avLst/>
                          </a:prstGeom>
                        </pic:spPr>
                      </pic:pic>
                    </a:graphicData>
                  </a:graphic>
                </wp:inline>
              </w:drawing>
            </w:r>
          </w:p>
        </w:tc>
        <w:tc>
          <w:tcPr>
            <w:tcW w:w="4495" w:type="dxa"/>
          </w:tcPr>
          <w:p w14:paraId="089D8C1B" w14:textId="27DBF593" w:rsidR="0009738F" w:rsidRDefault="00F14408" w:rsidP="0076561E">
            <w:pPr>
              <w:keepNext/>
              <w:jc w:val="both"/>
            </w:pPr>
            <w:r>
              <w:rPr>
                <w:noProof/>
              </w:rPr>
              <w:drawing>
                <wp:inline distT="0" distB="0" distL="0" distR="0" wp14:anchorId="3C68CD69" wp14:editId="1B925D5B">
                  <wp:extent cx="2782956" cy="2542135"/>
                  <wp:effectExtent l="0" t="0" r="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df_wif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2247" cy="2559756"/>
                          </a:xfrm>
                          <a:prstGeom prst="rect">
                            <a:avLst/>
                          </a:prstGeom>
                        </pic:spPr>
                      </pic:pic>
                    </a:graphicData>
                  </a:graphic>
                </wp:inline>
              </w:drawing>
            </w:r>
          </w:p>
        </w:tc>
      </w:tr>
      <w:tr w:rsidR="00F14408" w14:paraId="474F91BE" w14:textId="77777777" w:rsidTr="00CE6CAF">
        <w:tc>
          <w:tcPr>
            <w:tcW w:w="4855" w:type="dxa"/>
          </w:tcPr>
          <w:p w14:paraId="1A1B9DFD" w14:textId="18EBAF70" w:rsidR="00CE6CAF" w:rsidRDefault="0009738F" w:rsidP="0076561E">
            <w:pPr>
              <w:keepNext/>
              <w:jc w:val="both"/>
              <w:rPr>
                <w:rFonts w:ascii="Times New Roman" w:hAnsi="Times New Roman" w:cs="Times New Roman"/>
                <w:i/>
                <w:iCs/>
                <w:color w:val="000000" w:themeColor="text1"/>
                <w:sz w:val="16"/>
                <w:szCs w:val="16"/>
              </w:rPr>
            </w:pPr>
            <w:r>
              <w:rPr>
                <w:rFonts w:ascii="Times New Roman" w:hAnsi="Times New Roman" w:cs="Times New Roman"/>
                <w:i/>
                <w:iCs/>
                <w:color w:val="000000" w:themeColor="text1"/>
                <w:sz w:val="16"/>
                <w:szCs w:val="16"/>
              </w:rPr>
              <w:t xml:space="preserve">     </w:t>
            </w:r>
            <w:r w:rsidR="00F14408">
              <w:rPr>
                <w:rFonts w:ascii="Times New Roman" w:hAnsi="Times New Roman" w:cs="Times New Roman"/>
                <w:i/>
                <w:iCs/>
                <w:color w:val="000000" w:themeColor="text1"/>
                <w:sz w:val="16"/>
                <w:szCs w:val="16"/>
              </w:rPr>
              <w:t xml:space="preserve">      </w:t>
            </w:r>
            <w:r>
              <w:rPr>
                <w:rFonts w:ascii="Times New Roman" w:hAnsi="Times New Roman" w:cs="Times New Roman"/>
                <w:i/>
                <w:iCs/>
                <w:color w:val="000000" w:themeColor="text1"/>
                <w:sz w:val="16"/>
                <w:szCs w:val="16"/>
              </w:rPr>
              <w:t xml:space="preserve"> </w:t>
            </w:r>
            <w:r w:rsidRPr="0009738F">
              <w:rPr>
                <w:rFonts w:ascii="Times New Roman" w:hAnsi="Times New Roman" w:cs="Times New Roman"/>
                <w:i/>
                <w:iCs/>
                <w:color w:val="000000" w:themeColor="text1"/>
                <w:sz w:val="16"/>
                <w:szCs w:val="16"/>
              </w:rPr>
              <w:t xml:space="preserve">Fig </w:t>
            </w:r>
            <w:r w:rsidRPr="0009738F">
              <w:rPr>
                <w:rFonts w:ascii="Times New Roman" w:hAnsi="Times New Roman" w:cs="Times New Roman"/>
                <w:i/>
                <w:iCs/>
                <w:color w:val="000000" w:themeColor="text1"/>
                <w:sz w:val="16"/>
                <w:szCs w:val="16"/>
              </w:rPr>
              <w:fldChar w:fldCharType="begin"/>
            </w:r>
            <w:r w:rsidRPr="0009738F">
              <w:rPr>
                <w:rFonts w:ascii="Times New Roman" w:hAnsi="Times New Roman" w:cs="Times New Roman"/>
                <w:i/>
                <w:iCs/>
                <w:color w:val="000000" w:themeColor="text1"/>
                <w:sz w:val="16"/>
                <w:szCs w:val="16"/>
              </w:rPr>
              <w:instrText xml:space="preserve"> SEQ Figure \* ARABIC </w:instrText>
            </w:r>
            <w:r w:rsidRPr="0009738F">
              <w:rPr>
                <w:rFonts w:ascii="Times New Roman" w:hAnsi="Times New Roman" w:cs="Times New Roman"/>
                <w:i/>
                <w:iCs/>
                <w:color w:val="000000" w:themeColor="text1"/>
                <w:sz w:val="16"/>
                <w:szCs w:val="16"/>
              </w:rPr>
              <w:fldChar w:fldCharType="separate"/>
            </w:r>
            <w:r w:rsidRPr="0009738F">
              <w:rPr>
                <w:rFonts w:ascii="Times New Roman" w:hAnsi="Times New Roman" w:cs="Times New Roman"/>
                <w:i/>
                <w:iCs/>
                <w:color w:val="000000" w:themeColor="text1"/>
                <w:sz w:val="16"/>
                <w:szCs w:val="16"/>
              </w:rPr>
              <w:t>5</w:t>
            </w:r>
            <w:r w:rsidRPr="0009738F">
              <w:rPr>
                <w:rFonts w:ascii="Times New Roman" w:hAnsi="Times New Roman" w:cs="Times New Roman"/>
                <w:i/>
                <w:iCs/>
                <w:color w:val="000000" w:themeColor="text1"/>
                <w:sz w:val="16"/>
                <w:szCs w:val="16"/>
              </w:rPr>
              <w:fldChar w:fldCharType="end"/>
            </w:r>
            <w:r w:rsidRPr="0009738F">
              <w:rPr>
                <w:rFonts w:ascii="Times New Roman" w:hAnsi="Times New Roman" w:cs="Times New Roman"/>
                <w:i/>
                <w:iCs/>
                <w:color w:val="000000" w:themeColor="text1"/>
                <w:sz w:val="16"/>
                <w:szCs w:val="16"/>
              </w:rPr>
              <w:t xml:space="preserve">.  Throughput of </w:t>
            </w:r>
            <w:r w:rsidR="00CE6CAF">
              <w:rPr>
                <w:rFonts w:ascii="Times New Roman" w:hAnsi="Times New Roman" w:cs="Times New Roman"/>
                <w:i/>
                <w:iCs/>
                <w:color w:val="000000" w:themeColor="text1"/>
                <w:sz w:val="16"/>
                <w:szCs w:val="16"/>
              </w:rPr>
              <w:t xml:space="preserve">video apps streamed via </w:t>
            </w:r>
            <w:r w:rsidRPr="0009738F">
              <w:rPr>
                <w:rFonts w:ascii="Times New Roman" w:hAnsi="Times New Roman" w:cs="Times New Roman"/>
                <w:i/>
                <w:iCs/>
                <w:color w:val="000000" w:themeColor="text1"/>
                <w:sz w:val="16"/>
                <w:szCs w:val="16"/>
              </w:rPr>
              <w:t xml:space="preserve">mobile </w:t>
            </w:r>
            <w:r w:rsidR="00CE6CAF">
              <w:rPr>
                <w:rFonts w:ascii="Times New Roman" w:hAnsi="Times New Roman" w:cs="Times New Roman"/>
                <w:i/>
                <w:iCs/>
                <w:color w:val="000000" w:themeColor="text1"/>
                <w:sz w:val="16"/>
                <w:szCs w:val="16"/>
              </w:rPr>
              <w:t xml:space="preserve">       </w:t>
            </w:r>
          </w:p>
          <w:p w14:paraId="73206200" w14:textId="3F2D461D" w:rsidR="0009738F" w:rsidRPr="0009738F" w:rsidRDefault="00CE6CAF" w:rsidP="0076561E">
            <w:pPr>
              <w:keepNext/>
              <w:jc w:val="both"/>
              <w:rPr>
                <w:rFonts w:ascii="Times New Roman" w:hAnsi="Times New Roman" w:cs="Times New Roman"/>
                <w:i/>
                <w:iCs/>
                <w:color w:val="000000" w:themeColor="text1"/>
                <w:sz w:val="16"/>
                <w:szCs w:val="16"/>
              </w:rPr>
            </w:pPr>
            <w:r>
              <w:rPr>
                <w:rFonts w:ascii="Times New Roman" w:hAnsi="Times New Roman" w:cs="Times New Roman"/>
                <w:i/>
                <w:iCs/>
                <w:color w:val="000000" w:themeColor="text1"/>
                <w:sz w:val="16"/>
                <w:szCs w:val="16"/>
              </w:rPr>
              <w:t xml:space="preserve">                                   </w:t>
            </w:r>
            <w:r w:rsidR="0009738F" w:rsidRPr="0009738F">
              <w:rPr>
                <w:rFonts w:ascii="Times New Roman" w:hAnsi="Times New Roman" w:cs="Times New Roman"/>
                <w:i/>
                <w:iCs/>
                <w:color w:val="000000" w:themeColor="text1"/>
                <w:sz w:val="16"/>
                <w:szCs w:val="16"/>
              </w:rPr>
              <w:t xml:space="preserve">networks </w:t>
            </w:r>
            <w:r w:rsidR="00F14408">
              <w:rPr>
                <w:rFonts w:ascii="Times New Roman" w:hAnsi="Times New Roman" w:cs="Times New Roman"/>
                <w:i/>
                <w:iCs/>
                <w:color w:val="000000" w:themeColor="text1"/>
                <w:sz w:val="16"/>
                <w:szCs w:val="16"/>
              </w:rPr>
              <w:t>–</w:t>
            </w:r>
            <w:r>
              <w:rPr>
                <w:rFonts w:ascii="Times New Roman" w:hAnsi="Times New Roman" w:cs="Times New Roman"/>
                <w:i/>
                <w:iCs/>
                <w:color w:val="000000" w:themeColor="text1"/>
                <w:sz w:val="16"/>
                <w:szCs w:val="16"/>
              </w:rPr>
              <w:t xml:space="preserve"> </w:t>
            </w:r>
            <w:r w:rsidR="0009738F" w:rsidRPr="0009738F">
              <w:rPr>
                <w:rFonts w:ascii="Times New Roman" w:hAnsi="Times New Roman" w:cs="Times New Roman"/>
                <w:i/>
                <w:iCs/>
                <w:color w:val="000000" w:themeColor="text1"/>
                <w:sz w:val="16"/>
                <w:szCs w:val="16"/>
              </w:rPr>
              <w:t>India</w:t>
            </w:r>
            <w:r w:rsidR="00F14408">
              <w:rPr>
                <w:rFonts w:ascii="Times New Roman" w:hAnsi="Times New Roman" w:cs="Times New Roman"/>
                <w:i/>
                <w:iCs/>
                <w:color w:val="000000" w:themeColor="text1"/>
                <w:sz w:val="16"/>
                <w:szCs w:val="16"/>
              </w:rPr>
              <w:t xml:space="preserve"> vs US</w:t>
            </w:r>
          </w:p>
        </w:tc>
        <w:tc>
          <w:tcPr>
            <w:tcW w:w="4495" w:type="dxa"/>
          </w:tcPr>
          <w:p w14:paraId="54941C97" w14:textId="49FE8E7A" w:rsidR="00CE6CAF" w:rsidRDefault="0009738F" w:rsidP="0076561E">
            <w:pPr>
              <w:keepNext/>
              <w:jc w:val="both"/>
              <w:rPr>
                <w:rFonts w:ascii="Times New Roman" w:hAnsi="Times New Roman" w:cs="Times New Roman"/>
                <w:i/>
                <w:iCs/>
                <w:color w:val="000000" w:themeColor="text1"/>
                <w:sz w:val="16"/>
                <w:szCs w:val="16"/>
              </w:rPr>
            </w:pPr>
            <w:r>
              <w:rPr>
                <w:rFonts w:ascii="Times New Roman" w:hAnsi="Times New Roman" w:cs="Times New Roman"/>
                <w:i/>
                <w:iCs/>
                <w:color w:val="000000" w:themeColor="text1"/>
                <w:sz w:val="16"/>
                <w:szCs w:val="16"/>
              </w:rPr>
              <w:t xml:space="preserve">      </w:t>
            </w:r>
            <w:r w:rsidR="00007AB3">
              <w:rPr>
                <w:rFonts w:ascii="Times New Roman" w:hAnsi="Times New Roman" w:cs="Times New Roman"/>
                <w:i/>
                <w:iCs/>
                <w:color w:val="000000" w:themeColor="text1"/>
                <w:sz w:val="16"/>
                <w:szCs w:val="16"/>
              </w:rPr>
              <w:t xml:space="preserve">             </w:t>
            </w:r>
            <w:r w:rsidRPr="0009738F">
              <w:rPr>
                <w:rFonts w:ascii="Times New Roman" w:hAnsi="Times New Roman" w:cs="Times New Roman"/>
                <w:i/>
                <w:iCs/>
                <w:color w:val="000000" w:themeColor="text1"/>
                <w:sz w:val="16"/>
                <w:szCs w:val="16"/>
              </w:rPr>
              <w:t xml:space="preserve">Fig </w:t>
            </w:r>
            <w:r w:rsidRPr="0009738F">
              <w:rPr>
                <w:rFonts w:ascii="Times New Roman" w:hAnsi="Times New Roman" w:cs="Times New Roman"/>
                <w:i/>
                <w:iCs/>
                <w:color w:val="000000" w:themeColor="text1"/>
                <w:sz w:val="16"/>
                <w:szCs w:val="16"/>
              </w:rPr>
              <w:fldChar w:fldCharType="begin"/>
            </w:r>
            <w:r w:rsidRPr="0009738F">
              <w:rPr>
                <w:rFonts w:ascii="Times New Roman" w:hAnsi="Times New Roman" w:cs="Times New Roman"/>
                <w:i/>
                <w:iCs/>
                <w:color w:val="000000" w:themeColor="text1"/>
                <w:sz w:val="16"/>
                <w:szCs w:val="16"/>
              </w:rPr>
              <w:instrText xml:space="preserve"> SEQ Figure \* ARABIC </w:instrText>
            </w:r>
            <w:r w:rsidRPr="0009738F">
              <w:rPr>
                <w:rFonts w:ascii="Times New Roman" w:hAnsi="Times New Roman" w:cs="Times New Roman"/>
                <w:i/>
                <w:iCs/>
                <w:color w:val="000000" w:themeColor="text1"/>
                <w:sz w:val="16"/>
                <w:szCs w:val="16"/>
              </w:rPr>
              <w:fldChar w:fldCharType="separate"/>
            </w:r>
            <w:r w:rsidRPr="0009738F">
              <w:rPr>
                <w:rFonts w:ascii="Times New Roman" w:hAnsi="Times New Roman" w:cs="Times New Roman"/>
                <w:i/>
                <w:iCs/>
                <w:color w:val="000000" w:themeColor="text1"/>
                <w:sz w:val="16"/>
                <w:szCs w:val="16"/>
              </w:rPr>
              <w:t>6</w:t>
            </w:r>
            <w:r w:rsidRPr="0009738F">
              <w:rPr>
                <w:rFonts w:ascii="Times New Roman" w:hAnsi="Times New Roman" w:cs="Times New Roman"/>
                <w:i/>
                <w:iCs/>
                <w:color w:val="000000" w:themeColor="text1"/>
                <w:sz w:val="16"/>
                <w:szCs w:val="16"/>
              </w:rPr>
              <w:fldChar w:fldCharType="end"/>
            </w:r>
            <w:r w:rsidRPr="0009738F">
              <w:rPr>
                <w:rFonts w:ascii="Times New Roman" w:hAnsi="Times New Roman" w:cs="Times New Roman"/>
                <w:i/>
                <w:iCs/>
                <w:color w:val="000000" w:themeColor="text1"/>
                <w:sz w:val="16"/>
                <w:szCs w:val="16"/>
              </w:rPr>
              <w:t xml:space="preserve">. Throughput of </w:t>
            </w:r>
            <w:r w:rsidR="00CE6CAF">
              <w:rPr>
                <w:rFonts w:ascii="Times New Roman" w:hAnsi="Times New Roman" w:cs="Times New Roman"/>
                <w:i/>
                <w:iCs/>
                <w:color w:val="000000" w:themeColor="text1"/>
                <w:sz w:val="16"/>
                <w:szCs w:val="16"/>
              </w:rPr>
              <w:t xml:space="preserve">video apps streamed via </w:t>
            </w:r>
          </w:p>
          <w:p w14:paraId="3C5C9868" w14:textId="1DCF00CD" w:rsidR="0009738F" w:rsidRPr="0009738F" w:rsidRDefault="00CE6CAF" w:rsidP="0076561E">
            <w:pPr>
              <w:keepNext/>
              <w:jc w:val="both"/>
              <w:rPr>
                <w:i/>
                <w:iCs/>
              </w:rPr>
            </w:pPr>
            <w:r>
              <w:rPr>
                <w:rFonts w:ascii="Times New Roman" w:hAnsi="Times New Roman" w:cs="Times New Roman"/>
                <w:i/>
                <w:iCs/>
                <w:color w:val="000000" w:themeColor="text1"/>
                <w:sz w:val="16"/>
                <w:szCs w:val="16"/>
              </w:rPr>
              <w:t xml:space="preserve">                                  </w:t>
            </w:r>
            <w:r w:rsidR="008730E0">
              <w:rPr>
                <w:rFonts w:ascii="Times New Roman" w:hAnsi="Times New Roman" w:cs="Times New Roman"/>
                <w:i/>
                <w:iCs/>
                <w:color w:val="000000" w:themeColor="text1"/>
                <w:sz w:val="16"/>
                <w:szCs w:val="16"/>
              </w:rPr>
              <w:t>W</w:t>
            </w:r>
            <w:r w:rsidR="0009738F" w:rsidRPr="0009738F">
              <w:rPr>
                <w:rFonts w:ascii="Times New Roman" w:hAnsi="Times New Roman" w:cs="Times New Roman"/>
                <w:i/>
                <w:iCs/>
                <w:color w:val="000000" w:themeColor="text1"/>
                <w:sz w:val="16"/>
                <w:szCs w:val="16"/>
              </w:rPr>
              <w:t>i</w:t>
            </w:r>
            <w:r w:rsidR="008730E0">
              <w:rPr>
                <w:rFonts w:ascii="Times New Roman" w:hAnsi="Times New Roman" w:cs="Times New Roman"/>
                <w:i/>
                <w:iCs/>
                <w:color w:val="000000" w:themeColor="text1"/>
                <w:sz w:val="16"/>
                <w:szCs w:val="16"/>
              </w:rPr>
              <w:t>-</w:t>
            </w:r>
            <w:r w:rsidR="0009738F" w:rsidRPr="0009738F">
              <w:rPr>
                <w:rFonts w:ascii="Times New Roman" w:hAnsi="Times New Roman" w:cs="Times New Roman"/>
                <w:i/>
                <w:iCs/>
                <w:color w:val="000000" w:themeColor="text1"/>
                <w:sz w:val="16"/>
                <w:szCs w:val="16"/>
              </w:rPr>
              <w:t xml:space="preserve">fi networks </w:t>
            </w:r>
            <w:r w:rsidR="00F14408">
              <w:rPr>
                <w:rFonts w:ascii="Times New Roman" w:hAnsi="Times New Roman" w:cs="Times New Roman"/>
                <w:i/>
                <w:iCs/>
                <w:color w:val="000000" w:themeColor="text1"/>
                <w:sz w:val="16"/>
                <w:szCs w:val="16"/>
              </w:rPr>
              <w:t>–</w:t>
            </w:r>
            <w:r>
              <w:rPr>
                <w:rFonts w:ascii="Times New Roman" w:hAnsi="Times New Roman" w:cs="Times New Roman"/>
                <w:i/>
                <w:iCs/>
                <w:color w:val="000000" w:themeColor="text1"/>
                <w:sz w:val="16"/>
                <w:szCs w:val="16"/>
              </w:rPr>
              <w:t xml:space="preserve"> </w:t>
            </w:r>
            <w:r w:rsidR="0009738F" w:rsidRPr="0009738F">
              <w:rPr>
                <w:rFonts w:ascii="Times New Roman" w:hAnsi="Times New Roman" w:cs="Times New Roman"/>
                <w:i/>
                <w:iCs/>
                <w:color w:val="000000" w:themeColor="text1"/>
                <w:sz w:val="16"/>
                <w:szCs w:val="16"/>
              </w:rPr>
              <w:t>India</w:t>
            </w:r>
            <w:r w:rsidR="00F14408">
              <w:rPr>
                <w:rFonts w:ascii="Times New Roman" w:hAnsi="Times New Roman" w:cs="Times New Roman"/>
                <w:i/>
                <w:iCs/>
                <w:color w:val="000000" w:themeColor="text1"/>
                <w:sz w:val="16"/>
                <w:szCs w:val="16"/>
              </w:rPr>
              <w:t xml:space="preserve"> vs US</w:t>
            </w:r>
          </w:p>
        </w:tc>
      </w:tr>
    </w:tbl>
    <w:p w14:paraId="385D3DD1" w14:textId="77777777" w:rsidR="00EC14D0" w:rsidRDefault="00EC14D0" w:rsidP="0076561E">
      <w:pPr>
        <w:keepNext/>
        <w:jc w:val="both"/>
      </w:pPr>
    </w:p>
    <w:p w14:paraId="0D551D8C" w14:textId="724794AF" w:rsidR="00A33670" w:rsidRPr="0011650A" w:rsidRDefault="00F14408" w:rsidP="001F5D9D">
      <w:pPr>
        <w:keepNext/>
        <w:jc w:val="both"/>
        <w:rPr>
          <w:rFonts w:ascii="Times New Roman" w:hAnsi="Times New Roman" w:cs="Times New Roman"/>
          <w:sz w:val="24"/>
          <w:szCs w:val="24"/>
        </w:rPr>
      </w:pPr>
      <w:r>
        <w:rPr>
          <w:rFonts w:ascii="Times New Roman" w:hAnsi="Times New Roman" w:cs="Times New Roman"/>
          <w:sz w:val="24"/>
          <w:szCs w:val="24"/>
        </w:rPr>
        <w:t xml:space="preserve">We also plotted CDFs to see if the throughput appears to be different while </w:t>
      </w:r>
      <w:r w:rsidRPr="00A1321B">
        <w:rPr>
          <w:rFonts w:ascii="Times New Roman" w:hAnsi="Times New Roman" w:cs="Times New Roman"/>
          <w:color w:val="4472C4" w:themeColor="accent1"/>
          <w:sz w:val="24"/>
          <w:szCs w:val="24"/>
        </w:rPr>
        <w:t>considering only Wi-fi or mobile networks. YouTube still exhibits the maximum throughput, followed by Netflix and Prime over both Wi-Fi and mobile networks</w:t>
      </w:r>
      <w:r w:rsidRPr="00A1321B">
        <w:rPr>
          <w:noProof/>
          <w:color w:val="4472C4" w:themeColor="accent1"/>
        </w:rPr>
        <w:t xml:space="preserve">. </w:t>
      </w:r>
      <w:r w:rsidRPr="00A1321B">
        <w:rPr>
          <w:rFonts w:ascii="Times New Roman" w:hAnsi="Times New Roman" w:cs="Times New Roman"/>
          <w:noProof/>
          <w:color w:val="4472C4" w:themeColor="accent1"/>
          <w:sz w:val="24"/>
          <w:szCs w:val="24"/>
        </w:rPr>
        <w:t>But interestingly, over Wi-fi, dat</w:t>
      </w:r>
      <w:r w:rsidR="0011650A" w:rsidRPr="00A1321B">
        <w:rPr>
          <w:rFonts w:ascii="Times New Roman" w:hAnsi="Times New Roman" w:cs="Times New Roman"/>
          <w:noProof/>
          <w:color w:val="4472C4" w:themeColor="accent1"/>
          <w:sz w:val="24"/>
          <w:szCs w:val="24"/>
        </w:rPr>
        <w:t xml:space="preserve">a </w:t>
      </w:r>
      <w:r w:rsidRPr="00A1321B">
        <w:rPr>
          <w:rFonts w:ascii="Times New Roman" w:hAnsi="Times New Roman" w:cs="Times New Roman"/>
          <w:noProof/>
          <w:color w:val="4472C4" w:themeColor="accent1"/>
          <w:sz w:val="24"/>
          <w:szCs w:val="24"/>
        </w:rPr>
        <w:t>consumption by Netflix-India comes to be more than Netflix-US</w:t>
      </w:r>
      <w:r w:rsidRPr="0011650A">
        <w:rPr>
          <w:rFonts w:ascii="Times New Roman" w:hAnsi="Times New Roman" w:cs="Times New Roman"/>
          <w:noProof/>
          <w:sz w:val="24"/>
          <w:szCs w:val="24"/>
        </w:rPr>
        <w:t>.</w:t>
      </w:r>
      <w:r w:rsidR="00442833" w:rsidRPr="0011650A">
        <w:rPr>
          <w:rFonts w:ascii="Times New Roman" w:hAnsi="Times New Roman" w:cs="Times New Roman"/>
          <w:noProof/>
          <w:sz w:val="24"/>
          <w:szCs w:val="24"/>
        </w:rPr>
        <w:tab/>
      </w:r>
    </w:p>
    <w:p w14:paraId="7358B184" w14:textId="77777777" w:rsidR="007B4EC5" w:rsidRDefault="008730E0" w:rsidP="0076561E">
      <w:pPr>
        <w:pStyle w:val="Caption"/>
        <w:jc w:val="both"/>
        <w:rPr>
          <w:noProof/>
        </w:rPr>
      </w:pPr>
      <w:r w:rsidRPr="008730E0">
        <w:rPr>
          <w:rFonts w:ascii="Times New Roman" w:hAnsi="Times New Roman" w:cs="Times New Roman"/>
          <w:i w:val="0"/>
          <w:iCs w:val="0"/>
          <w:color w:val="000000" w:themeColor="text1"/>
          <w:sz w:val="24"/>
          <w:szCs w:val="24"/>
        </w:rPr>
        <w:t>The throughput of the three video streaming apps in US, appear in the same order as in India, be it across all networks or just Wi-Fi / mobile network.</w:t>
      </w:r>
      <w:r w:rsidR="00A33670">
        <w:rPr>
          <w:noProof/>
        </w:rPr>
        <w:tab/>
      </w:r>
      <w:r w:rsidR="000F7199">
        <w:rPr>
          <w:noProof/>
        </w:rPr>
        <w:t xml:space="preserve">                               </w:t>
      </w:r>
    </w:p>
    <w:p w14:paraId="60FB59C3" w14:textId="1AEF8F49" w:rsidR="00045E91" w:rsidRPr="008730E0" w:rsidRDefault="00D0504B" w:rsidP="0076561E">
      <w:pPr>
        <w:pStyle w:val="Caption"/>
        <w:jc w:val="both"/>
        <w:rPr>
          <w:rFonts w:ascii="Times New Roman" w:hAnsi="Times New Roman" w:cs="Times New Roman"/>
          <w:color w:val="000000" w:themeColor="text1"/>
          <w:sz w:val="16"/>
          <w:szCs w:val="16"/>
        </w:rPr>
      </w:pPr>
      <w:hyperlink r:id="rId14" w:tgtFrame="_blank" w:history="1">
        <w:r w:rsidR="00045E91" w:rsidRPr="007B4EC5">
          <w:rPr>
            <w:rFonts w:ascii="Times New Roman" w:hAnsi="Times New Roman" w:cs="Times New Roman"/>
            <w:i w:val="0"/>
            <w:iCs w:val="0"/>
            <w:color w:val="000000" w:themeColor="text1"/>
            <w:sz w:val="24"/>
            <w:szCs w:val="24"/>
          </w:rPr>
          <w:t>Bandwidth rates vary widely</w:t>
        </w:r>
      </w:hyperlink>
      <w:r w:rsidR="00045E91" w:rsidRPr="007B4EC5">
        <w:rPr>
          <w:rFonts w:ascii="Times New Roman" w:hAnsi="Times New Roman" w:cs="Times New Roman"/>
          <w:i w:val="0"/>
          <w:iCs w:val="0"/>
          <w:color w:val="000000" w:themeColor="text1"/>
          <w:sz w:val="24"/>
          <w:szCs w:val="24"/>
        </w:rPr>
        <w:t> depending on the media format and quality. From the above graph, we observe that the Throughput of YouTube is significantly greater than both Netflix and Amazon Prime</w:t>
      </w:r>
      <w:r w:rsidR="00045E91">
        <w:rPr>
          <w:rFonts w:ascii="Times New Roman" w:hAnsi="Times New Roman" w:cs="Times New Roman"/>
          <w:sz w:val="24"/>
          <w:szCs w:val="24"/>
        </w:rPr>
        <w:t xml:space="preserve">. </w:t>
      </w:r>
    </w:p>
    <w:p w14:paraId="12A1D73E" w14:textId="54C84533" w:rsidR="00AA664C" w:rsidRDefault="00045E91" w:rsidP="0076561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Of all the three applications, Amazon Prime has been found to be having the least Throughput from our initial study. But as we know, Amazon </w:t>
      </w:r>
      <w:r w:rsidR="00D75AF1">
        <w:rPr>
          <w:rFonts w:ascii="Times New Roman" w:hAnsi="Times New Roman" w:cs="Times New Roman"/>
          <w:sz w:val="24"/>
          <w:szCs w:val="24"/>
        </w:rPr>
        <w:t xml:space="preserve">uses HTTP/2 whereas Netflix runs on HTTP/1.1. Yet, the throughput of Netflix is found to be comparatively higher than that of Amazon. </w:t>
      </w:r>
      <w:r w:rsidR="00BC502E">
        <w:rPr>
          <w:rFonts w:ascii="Times New Roman" w:hAnsi="Times New Roman" w:cs="Times New Roman"/>
          <w:sz w:val="24"/>
          <w:szCs w:val="24"/>
        </w:rPr>
        <w:t>This is because of the use of Open</w:t>
      </w:r>
      <w:r w:rsidR="00CC31F6">
        <w:rPr>
          <w:rFonts w:ascii="Times New Roman" w:hAnsi="Times New Roman" w:cs="Times New Roman"/>
          <w:sz w:val="24"/>
          <w:szCs w:val="24"/>
        </w:rPr>
        <w:t xml:space="preserve"> </w:t>
      </w:r>
      <w:r w:rsidR="00BC502E">
        <w:rPr>
          <w:rFonts w:ascii="Times New Roman" w:hAnsi="Times New Roman" w:cs="Times New Roman"/>
          <w:sz w:val="24"/>
          <w:szCs w:val="24"/>
        </w:rPr>
        <w:t xml:space="preserve">Connect by Netflix. </w:t>
      </w:r>
    </w:p>
    <w:p w14:paraId="3F95B81D" w14:textId="77777777" w:rsidR="00AA664C" w:rsidRDefault="00AA664C" w:rsidP="0076561E">
      <w:pPr>
        <w:pStyle w:val="ListParagraph"/>
        <w:ind w:left="0"/>
        <w:jc w:val="both"/>
        <w:rPr>
          <w:rFonts w:ascii="Times New Roman" w:hAnsi="Times New Roman" w:cs="Times New Roman"/>
          <w:sz w:val="24"/>
          <w:szCs w:val="24"/>
        </w:rPr>
      </w:pPr>
    </w:p>
    <w:p w14:paraId="31954A85" w14:textId="54471EC7" w:rsidR="00045E91" w:rsidRDefault="00AA664C" w:rsidP="0076561E">
      <w:pPr>
        <w:pStyle w:val="ListParagraph"/>
        <w:ind w:left="0"/>
        <w:jc w:val="both"/>
        <w:rPr>
          <w:rFonts w:ascii="Times New Roman" w:hAnsi="Times New Roman" w:cs="Times New Roman"/>
          <w:sz w:val="24"/>
          <w:szCs w:val="24"/>
        </w:rPr>
      </w:pPr>
      <w:r w:rsidRPr="00AA664C">
        <w:rPr>
          <w:rFonts w:ascii="Times New Roman" w:hAnsi="Times New Roman" w:cs="Times New Roman"/>
          <w:sz w:val="24"/>
          <w:szCs w:val="24"/>
        </w:rPr>
        <w:t xml:space="preserve">“Netflix CDN” team was launched in </w:t>
      </w:r>
      <w:r w:rsidR="008D0F66">
        <w:rPr>
          <w:rFonts w:ascii="Times New Roman" w:hAnsi="Times New Roman" w:cs="Times New Roman"/>
          <w:sz w:val="24"/>
          <w:szCs w:val="24"/>
        </w:rPr>
        <w:t xml:space="preserve">the </w:t>
      </w:r>
      <w:r w:rsidRPr="00AA664C">
        <w:rPr>
          <w:rFonts w:ascii="Times New Roman" w:hAnsi="Times New Roman" w:cs="Times New Roman"/>
          <w:sz w:val="24"/>
          <w:szCs w:val="24"/>
        </w:rPr>
        <w:t>mid</w:t>
      </w:r>
      <w:r w:rsidR="008F2E1F">
        <w:rPr>
          <w:rFonts w:ascii="Times New Roman" w:hAnsi="Times New Roman" w:cs="Times New Roman"/>
          <w:sz w:val="24"/>
          <w:szCs w:val="24"/>
        </w:rPr>
        <w:t>dle</w:t>
      </w:r>
      <w:r w:rsidRPr="00AA664C">
        <w:rPr>
          <w:rFonts w:ascii="Times New Roman" w:hAnsi="Times New Roman" w:cs="Times New Roman"/>
          <w:sz w:val="24"/>
          <w:szCs w:val="24"/>
        </w:rPr>
        <w:t xml:space="preserve"> </w:t>
      </w:r>
      <w:r w:rsidR="008D0F66">
        <w:rPr>
          <w:rFonts w:ascii="Times New Roman" w:hAnsi="Times New Roman" w:cs="Times New Roman"/>
          <w:sz w:val="24"/>
          <w:szCs w:val="24"/>
        </w:rPr>
        <w:t xml:space="preserve">of </w:t>
      </w:r>
      <w:r w:rsidRPr="00AA664C">
        <w:rPr>
          <w:rFonts w:ascii="Times New Roman" w:hAnsi="Times New Roman" w:cs="Times New Roman"/>
          <w:sz w:val="24"/>
          <w:szCs w:val="24"/>
        </w:rPr>
        <w:t xml:space="preserve">2011. NETFLIX’s CDN is called Open Connect. </w:t>
      </w:r>
      <w:r w:rsidR="00BC502E">
        <w:rPr>
          <w:rFonts w:ascii="Times New Roman" w:hAnsi="Times New Roman" w:cs="Times New Roman"/>
          <w:sz w:val="24"/>
          <w:szCs w:val="24"/>
        </w:rPr>
        <w:t xml:space="preserve">Netflix has deployed its very own Content Delivery Network (CDN) to mainly address single point of failures, latency issues in locations away from the origin servers. </w:t>
      </w:r>
      <w:r w:rsidR="00A2566C" w:rsidRPr="00A2566C">
        <w:rPr>
          <w:rFonts w:ascii="Times New Roman" w:hAnsi="Times New Roman" w:cs="Times New Roman"/>
          <w:sz w:val="24"/>
          <w:szCs w:val="24"/>
        </w:rPr>
        <w:t>NETFLIX works directly with the ISPs and installs their own boxes called Open Connect Appliances at either Exchange Points or in the ISP facilities themselves, holding up</w:t>
      </w:r>
      <w:r w:rsidR="001E7947">
        <w:rPr>
          <w:rFonts w:ascii="Times New Roman" w:hAnsi="Times New Roman" w:cs="Times New Roman"/>
          <w:sz w:val="24"/>
          <w:szCs w:val="24"/>
        </w:rPr>
        <w:t xml:space="preserve"> </w:t>
      </w:r>
      <w:r w:rsidR="00A2566C" w:rsidRPr="00A2566C">
        <w:rPr>
          <w:rFonts w:ascii="Times New Roman" w:hAnsi="Times New Roman" w:cs="Times New Roman"/>
          <w:sz w:val="24"/>
          <w:szCs w:val="24"/>
        </w:rPr>
        <w:t>to 280 TB of video data each (almost the entire NETFLIX library). Now that NETFLIX has its own ISP, the NETFLIX data packets don’t have to fight with all the other internet traffic that is upstream from the ISP. NETFLIX’s appliances push out data at over 90GB/sec=13,000 people watching NETFLIX at once.</w:t>
      </w:r>
      <w:r w:rsidR="00FC2F7F">
        <w:rPr>
          <w:rFonts w:ascii="Times New Roman" w:hAnsi="Times New Roman" w:cs="Times New Roman"/>
          <w:sz w:val="24"/>
          <w:szCs w:val="24"/>
        </w:rPr>
        <w:t xml:space="preserve"> </w:t>
      </w:r>
      <w:r w:rsidR="00FC2F7F" w:rsidRPr="00A2566C">
        <w:rPr>
          <w:rFonts w:ascii="Times New Roman" w:hAnsi="Times New Roman" w:cs="Times New Roman"/>
          <w:sz w:val="24"/>
          <w:szCs w:val="24"/>
        </w:rPr>
        <w:t>Cataloguing is done in the morning when there is less traffic.</w:t>
      </w:r>
      <w:r w:rsidR="00045E91">
        <w:rPr>
          <w:rFonts w:ascii="Times New Roman" w:hAnsi="Times New Roman" w:cs="Times New Roman"/>
          <w:sz w:val="24"/>
          <w:szCs w:val="24"/>
        </w:rPr>
        <w:t xml:space="preserve"> </w:t>
      </w:r>
    </w:p>
    <w:p w14:paraId="6E82283E" w14:textId="2131D0F8" w:rsidR="0065226D" w:rsidRDefault="0065226D" w:rsidP="0076561E">
      <w:pPr>
        <w:pStyle w:val="ListParagraph"/>
        <w:ind w:left="0"/>
        <w:jc w:val="both"/>
        <w:rPr>
          <w:rFonts w:ascii="Times New Roman" w:hAnsi="Times New Roman" w:cs="Times New Roman"/>
          <w:sz w:val="24"/>
          <w:szCs w:val="24"/>
        </w:rPr>
      </w:pPr>
    </w:p>
    <w:p w14:paraId="0F2A6ED9" w14:textId="77777777" w:rsidR="0011650A" w:rsidRDefault="0011650A" w:rsidP="0076561E">
      <w:pPr>
        <w:pStyle w:val="ListParagraph"/>
        <w:ind w:left="0"/>
        <w:jc w:val="both"/>
        <w:rPr>
          <w:rFonts w:ascii="Times New Roman" w:hAnsi="Times New Roman" w:cs="Times New Roman"/>
          <w:sz w:val="24"/>
          <w:szCs w:val="24"/>
        </w:rPr>
      </w:pPr>
    </w:p>
    <w:p w14:paraId="69F5B066" w14:textId="0385DEC3" w:rsidR="00FD5B2D" w:rsidRDefault="00403D89" w:rsidP="0076561E">
      <w:pPr>
        <w:jc w:val="both"/>
        <w:rPr>
          <w:rFonts w:ascii="Times New Roman" w:hAnsi="Times New Roman" w:cs="Times New Roman"/>
          <w:b/>
          <w:bCs/>
          <w:sz w:val="24"/>
          <w:szCs w:val="24"/>
        </w:rPr>
      </w:pPr>
      <w:r>
        <w:rPr>
          <w:rFonts w:ascii="Times New Roman" w:hAnsi="Times New Roman" w:cs="Times New Roman"/>
          <w:b/>
          <w:bCs/>
          <w:sz w:val="24"/>
          <w:szCs w:val="24"/>
        </w:rPr>
        <w:lastRenderedPageBreak/>
        <w:t>I</w:t>
      </w:r>
      <w:r w:rsidR="0032037B">
        <w:rPr>
          <w:rFonts w:ascii="Times New Roman" w:hAnsi="Times New Roman" w:cs="Times New Roman"/>
          <w:b/>
          <w:bCs/>
          <w:sz w:val="24"/>
          <w:szCs w:val="24"/>
        </w:rPr>
        <w:t>V</w:t>
      </w:r>
      <w:r>
        <w:rPr>
          <w:rFonts w:ascii="Times New Roman" w:hAnsi="Times New Roman" w:cs="Times New Roman"/>
          <w:b/>
          <w:bCs/>
          <w:sz w:val="24"/>
          <w:szCs w:val="24"/>
        </w:rPr>
        <w:t>. Burst</w:t>
      </w:r>
      <w:r w:rsidR="00791639">
        <w:rPr>
          <w:rFonts w:ascii="Times New Roman" w:hAnsi="Times New Roman" w:cs="Times New Roman"/>
          <w:b/>
          <w:bCs/>
          <w:sz w:val="24"/>
          <w:szCs w:val="24"/>
        </w:rPr>
        <w:t xml:space="preserve"> </w:t>
      </w:r>
      <w:r w:rsidR="008E64A7">
        <w:rPr>
          <w:rFonts w:ascii="Times New Roman" w:hAnsi="Times New Roman" w:cs="Times New Roman"/>
          <w:b/>
          <w:bCs/>
          <w:sz w:val="24"/>
          <w:szCs w:val="24"/>
        </w:rPr>
        <w:t>Analysis</w:t>
      </w:r>
      <w:r w:rsidRPr="002F465B">
        <w:rPr>
          <w:rFonts w:ascii="Times New Roman" w:hAnsi="Times New Roman" w:cs="Times New Roman"/>
          <w:b/>
          <w:bCs/>
          <w:sz w:val="24"/>
          <w:szCs w:val="24"/>
        </w:rPr>
        <w:t xml:space="preserve">: </w:t>
      </w:r>
    </w:p>
    <w:p w14:paraId="0BDC6CB9" w14:textId="1B0DF03C" w:rsidR="00FD5B2D" w:rsidRPr="00CB2ACD" w:rsidRDefault="00CB2ACD" w:rsidP="0076561E">
      <w:pPr>
        <w:jc w:val="both"/>
        <w:rPr>
          <w:rFonts w:ascii="Times New Roman" w:hAnsi="Times New Roman" w:cs="Times New Roman"/>
          <w:sz w:val="24"/>
          <w:szCs w:val="24"/>
        </w:rPr>
      </w:pPr>
      <w:r w:rsidRPr="00CB2ACD">
        <w:rPr>
          <w:rFonts w:ascii="Times New Roman" w:hAnsi="Times New Roman" w:cs="Times New Roman"/>
          <w:sz w:val="24"/>
          <w:szCs w:val="24"/>
        </w:rPr>
        <w:t xml:space="preserve">Video traces </w:t>
      </w:r>
      <w:r w:rsidR="000F7199">
        <w:rPr>
          <w:rFonts w:ascii="Times New Roman" w:hAnsi="Times New Roman" w:cs="Times New Roman"/>
          <w:sz w:val="24"/>
          <w:szCs w:val="24"/>
        </w:rPr>
        <w:t xml:space="preserve">as observed from Wireshark, </w:t>
      </w:r>
      <w:r w:rsidRPr="00CB2ACD">
        <w:rPr>
          <w:rFonts w:ascii="Times New Roman" w:hAnsi="Times New Roman" w:cs="Times New Roman"/>
          <w:sz w:val="24"/>
          <w:szCs w:val="24"/>
        </w:rPr>
        <w:t>can be divided into three phases:</w:t>
      </w:r>
    </w:p>
    <w:p w14:paraId="551DC2CF" w14:textId="2C78D9DB" w:rsidR="00CB2ACD" w:rsidRPr="00CB2ACD" w:rsidRDefault="00CB2ACD" w:rsidP="0076561E">
      <w:pPr>
        <w:pStyle w:val="ListParagraph"/>
        <w:numPr>
          <w:ilvl w:val="0"/>
          <w:numId w:val="12"/>
        </w:numPr>
        <w:jc w:val="both"/>
        <w:rPr>
          <w:rFonts w:ascii="Times New Roman" w:hAnsi="Times New Roman" w:cs="Times New Roman"/>
          <w:sz w:val="24"/>
          <w:szCs w:val="24"/>
        </w:rPr>
      </w:pPr>
      <w:r w:rsidRPr="00CB2ACD">
        <w:rPr>
          <w:rFonts w:ascii="Times New Roman" w:hAnsi="Times New Roman" w:cs="Times New Roman"/>
          <w:sz w:val="24"/>
          <w:szCs w:val="24"/>
        </w:rPr>
        <w:t>On-time</w:t>
      </w:r>
      <w:r>
        <w:rPr>
          <w:rFonts w:ascii="Times New Roman" w:hAnsi="Times New Roman" w:cs="Times New Roman"/>
          <w:sz w:val="24"/>
          <w:szCs w:val="24"/>
        </w:rPr>
        <w:t>: Time during which data is transferred, when client requests for it.</w:t>
      </w:r>
    </w:p>
    <w:p w14:paraId="603BA847" w14:textId="1089ED96" w:rsidR="00CB2ACD" w:rsidRPr="00CB2ACD" w:rsidRDefault="00CB2ACD" w:rsidP="0076561E">
      <w:pPr>
        <w:pStyle w:val="ListParagraph"/>
        <w:numPr>
          <w:ilvl w:val="0"/>
          <w:numId w:val="12"/>
        </w:numPr>
        <w:jc w:val="both"/>
        <w:rPr>
          <w:rFonts w:ascii="Times New Roman" w:hAnsi="Times New Roman" w:cs="Times New Roman"/>
          <w:sz w:val="24"/>
          <w:szCs w:val="24"/>
        </w:rPr>
      </w:pPr>
      <w:r w:rsidRPr="00CB2ACD">
        <w:rPr>
          <w:rFonts w:ascii="Times New Roman" w:hAnsi="Times New Roman" w:cs="Times New Roman"/>
          <w:sz w:val="24"/>
          <w:szCs w:val="24"/>
        </w:rPr>
        <w:t>Off-time</w:t>
      </w:r>
      <w:r>
        <w:rPr>
          <w:rFonts w:ascii="Times New Roman" w:hAnsi="Times New Roman" w:cs="Times New Roman"/>
          <w:sz w:val="24"/>
          <w:szCs w:val="24"/>
        </w:rPr>
        <w:t>: Time during which there is no data transfer.</w:t>
      </w:r>
    </w:p>
    <w:p w14:paraId="2E4E20D5" w14:textId="08FC312C" w:rsidR="00CB2ACD" w:rsidRDefault="00CB2ACD" w:rsidP="0076561E">
      <w:pPr>
        <w:pStyle w:val="ListParagraph"/>
        <w:numPr>
          <w:ilvl w:val="0"/>
          <w:numId w:val="12"/>
        </w:numPr>
        <w:jc w:val="both"/>
        <w:rPr>
          <w:rFonts w:ascii="Times New Roman" w:hAnsi="Times New Roman" w:cs="Times New Roman"/>
          <w:sz w:val="24"/>
          <w:szCs w:val="24"/>
        </w:rPr>
      </w:pPr>
      <w:r w:rsidRPr="00CB2ACD">
        <w:rPr>
          <w:rFonts w:ascii="Times New Roman" w:hAnsi="Times New Roman" w:cs="Times New Roman"/>
          <w:sz w:val="24"/>
          <w:szCs w:val="24"/>
        </w:rPr>
        <w:t>Bursts</w:t>
      </w:r>
      <w:r>
        <w:rPr>
          <w:rFonts w:ascii="Times New Roman" w:hAnsi="Times New Roman" w:cs="Times New Roman"/>
          <w:sz w:val="24"/>
          <w:szCs w:val="24"/>
        </w:rPr>
        <w:t>: The arbitrary areas of data intensity in the traces are known as bursts.</w:t>
      </w:r>
    </w:p>
    <w:p w14:paraId="445403CF" w14:textId="59330299" w:rsidR="00CB2ACD" w:rsidRDefault="00CB2ACD" w:rsidP="0076561E">
      <w:pPr>
        <w:jc w:val="both"/>
        <w:rPr>
          <w:rFonts w:ascii="Times New Roman" w:hAnsi="Times New Roman" w:cs="Times New Roman"/>
          <w:sz w:val="24"/>
          <w:szCs w:val="24"/>
        </w:rPr>
      </w:pPr>
      <w:r>
        <w:rPr>
          <w:rFonts w:ascii="Times New Roman" w:hAnsi="Times New Roman" w:cs="Times New Roman"/>
          <w:sz w:val="24"/>
          <w:szCs w:val="24"/>
        </w:rPr>
        <w:t xml:space="preserve">From our data, we observed the traces </w:t>
      </w:r>
      <w:r w:rsidR="00B10081">
        <w:rPr>
          <w:rFonts w:ascii="Times New Roman" w:hAnsi="Times New Roman" w:cs="Times New Roman"/>
          <w:sz w:val="24"/>
          <w:szCs w:val="24"/>
        </w:rPr>
        <w:t xml:space="preserve">for the initial 30 secs </w:t>
      </w:r>
      <w:r>
        <w:rPr>
          <w:rFonts w:ascii="Times New Roman" w:hAnsi="Times New Roman" w:cs="Times New Roman"/>
          <w:sz w:val="24"/>
          <w:szCs w:val="24"/>
        </w:rPr>
        <w:t xml:space="preserve">to find which application is more bursty. We can see from the following figure, that </w:t>
      </w:r>
      <w:r w:rsidRPr="00A1321B">
        <w:rPr>
          <w:rFonts w:ascii="Times New Roman" w:hAnsi="Times New Roman" w:cs="Times New Roman"/>
          <w:color w:val="4472C4" w:themeColor="accent1"/>
          <w:sz w:val="24"/>
          <w:szCs w:val="24"/>
        </w:rPr>
        <w:t xml:space="preserve">the number of bursts </w:t>
      </w:r>
      <w:r w:rsidR="00B10081" w:rsidRPr="00A1321B">
        <w:rPr>
          <w:rFonts w:ascii="Times New Roman" w:hAnsi="Times New Roman" w:cs="Times New Roman"/>
          <w:color w:val="4472C4" w:themeColor="accent1"/>
          <w:sz w:val="24"/>
          <w:szCs w:val="24"/>
        </w:rPr>
        <w:t>per 5 seconds in Amazon Prime is much higher while YouTube has the least number of bursts</w:t>
      </w:r>
      <w:r w:rsidR="00B10081">
        <w:rPr>
          <w:rFonts w:ascii="Times New Roman" w:hAnsi="Times New Roman" w:cs="Times New Roman"/>
          <w:sz w:val="24"/>
          <w:szCs w:val="24"/>
        </w:rPr>
        <w:t>.</w:t>
      </w:r>
      <w:r w:rsidR="0065226D">
        <w:rPr>
          <w:rFonts w:ascii="Times New Roman" w:hAnsi="Times New Roman" w:cs="Times New Roman"/>
          <w:sz w:val="24"/>
          <w:szCs w:val="24"/>
        </w:rPr>
        <w:t xml:space="preserve"> Also, </w:t>
      </w:r>
      <w:r w:rsidR="0065226D" w:rsidRPr="00A1321B">
        <w:rPr>
          <w:rFonts w:ascii="Times New Roman" w:hAnsi="Times New Roman" w:cs="Times New Roman"/>
          <w:color w:val="4472C4" w:themeColor="accent1"/>
          <w:sz w:val="24"/>
          <w:szCs w:val="24"/>
        </w:rPr>
        <w:t xml:space="preserve">the burst size (no of packets) </w:t>
      </w:r>
      <w:r w:rsidR="000F7199" w:rsidRPr="00A1321B">
        <w:rPr>
          <w:rFonts w:ascii="Times New Roman" w:hAnsi="Times New Roman" w:cs="Times New Roman"/>
          <w:color w:val="4472C4" w:themeColor="accent1"/>
          <w:sz w:val="24"/>
          <w:szCs w:val="24"/>
        </w:rPr>
        <w:t xml:space="preserve">per burst </w:t>
      </w:r>
      <w:r w:rsidR="0065226D" w:rsidRPr="00A1321B">
        <w:rPr>
          <w:rFonts w:ascii="Times New Roman" w:hAnsi="Times New Roman" w:cs="Times New Roman"/>
          <w:color w:val="4472C4" w:themeColor="accent1"/>
          <w:sz w:val="24"/>
          <w:szCs w:val="24"/>
        </w:rPr>
        <w:t>is the highest for Amazon Prime</w:t>
      </w:r>
      <w:r w:rsidR="0065226D">
        <w:rPr>
          <w:rFonts w:ascii="Times New Roman" w:hAnsi="Times New Roman" w:cs="Times New Roman"/>
          <w:sz w:val="24"/>
          <w:szCs w:val="24"/>
        </w:rPr>
        <w:t>.</w:t>
      </w:r>
      <w:r w:rsidR="000F7199">
        <w:rPr>
          <w:rFonts w:ascii="Times New Roman" w:hAnsi="Times New Roman" w:cs="Times New Roman"/>
          <w:sz w:val="24"/>
          <w:szCs w:val="24"/>
        </w:rPr>
        <w:t xml:space="preserve"> </w:t>
      </w:r>
    </w:p>
    <w:p w14:paraId="0D7D782E" w14:textId="67FA9246" w:rsidR="000F7199" w:rsidRDefault="000F7199" w:rsidP="0076561E">
      <w:pPr>
        <w:jc w:val="both"/>
        <w:rPr>
          <w:rFonts w:ascii="Times New Roman" w:hAnsi="Times New Roman" w:cs="Times New Roman"/>
          <w:sz w:val="24"/>
          <w:szCs w:val="24"/>
        </w:rPr>
      </w:pPr>
      <w:r>
        <w:rPr>
          <w:rFonts w:ascii="Times New Roman" w:hAnsi="Times New Roman" w:cs="Times New Roman"/>
          <w:sz w:val="24"/>
          <w:szCs w:val="24"/>
        </w:rPr>
        <w:t xml:space="preserve">We find this true for both India and 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F7199" w14:paraId="5195F6A0" w14:textId="77777777" w:rsidTr="000F7199">
        <w:tc>
          <w:tcPr>
            <w:tcW w:w="4675" w:type="dxa"/>
          </w:tcPr>
          <w:p w14:paraId="0F132B09" w14:textId="77777777" w:rsidR="000F7199" w:rsidRDefault="000F7199" w:rsidP="0076561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1C840" wp14:editId="4FCE74BC">
                  <wp:extent cx="2798446" cy="1812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png"/>
                          <pic:cNvPicPr/>
                        </pic:nvPicPr>
                        <pic:blipFill>
                          <a:blip r:embed="rId15">
                            <a:extLst>
                              <a:ext uri="{28A0092B-C50C-407E-A947-70E740481C1C}">
                                <a14:useLocalDpi xmlns:a14="http://schemas.microsoft.com/office/drawing/2010/main" val="0"/>
                              </a:ext>
                            </a:extLst>
                          </a:blip>
                          <a:stretch>
                            <a:fillRect/>
                          </a:stretch>
                        </pic:blipFill>
                        <pic:spPr>
                          <a:xfrm>
                            <a:off x="0" y="0"/>
                            <a:ext cx="2848584" cy="1844760"/>
                          </a:xfrm>
                          <a:prstGeom prst="rect">
                            <a:avLst/>
                          </a:prstGeom>
                        </pic:spPr>
                      </pic:pic>
                    </a:graphicData>
                  </a:graphic>
                </wp:inline>
              </w:drawing>
            </w:r>
          </w:p>
          <w:p w14:paraId="2691FFE6" w14:textId="7BF042E4" w:rsidR="000F7199" w:rsidRDefault="00A521C9" w:rsidP="0076561E">
            <w:pPr>
              <w:jc w:val="both"/>
              <w:rPr>
                <w:rFonts w:ascii="Times New Roman" w:hAnsi="Times New Roman" w:cs="Times New Roman"/>
                <w:sz w:val="24"/>
                <w:szCs w:val="24"/>
              </w:rPr>
            </w:pPr>
            <w:r>
              <w:rPr>
                <w:rFonts w:ascii="Times New Roman" w:hAnsi="Times New Roman" w:cs="Times New Roman"/>
                <w:i/>
                <w:iCs/>
                <w:color w:val="000000" w:themeColor="text1"/>
                <w:sz w:val="16"/>
                <w:szCs w:val="16"/>
              </w:rPr>
              <w:t xml:space="preserve">                         </w:t>
            </w:r>
            <w:r w:rsidR="000F7199" w:rsidRPr="00A521C9">
              <w:rPr>
                <w:rFonts w:ascii="Times New Roman" w:hAnsi="Times New Roman" w:cs="Times New Roman"/>
                <w:i/>
                <w:iCs/>
                <w:color w:val="000000" w:themeColor="text1"/>
                <w:sz w:val="16"/>
                <w:szCs w:val="16"/>
              </w:rPr>
              <w:t xml:space="preserve">Fig </w:t>
            </w:r>
            <w:r w:rsidR="0011650A">
              <w:rPr>
                <w:rFonts w:ascii="Times New Roman" w:hAnsi="Times New Roman" w:cs="Times New Roman"/>
                <w:i/>
                <w:iCs/>
                <w:color w:val="000000" w:themeColor="text1"/>
                <w:sz w:val="16"/>
                <w:szCs w:val="16"/>
              </w:rPr>
              <w:t>6</w:t>
            </w:r>
            <w:r w:rsidR="000F7199" w:rsidRPr="00A521C9">
              <w:rPr>
                <w:rFonts w:ascii="Times New Roman" w:hAnsi="Times New Roman" w:cs="Times New Roman"/>
                <w:i/>
                <w:iCs/>
                <w:color w:val="000000" w:themeColor="text1"/>
                <w:sz w:val="16"/>
                <w:szCs w:val="16"/>
              </w:rPr>
              <w:t>. No of Bursts per 5 secs - India</w:t>
            </w:r>
          </w:p>
        </w:tc>
        <w:tc>
          <w:tcPr>
            <w:tcW w:w="4675" w:type="dxa"/>
          </w:tcPr>
          <w:p w14:paraId="676C11CD" w14:textId="77777777" w:rsidR="000F7199" w:rsidRDefault="000F7199" w:rsidP="0076561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54D0D" wp14:editId="34548903">
                  <wp:extent cx="2719137" cy="18127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1.png"/>
                          <pic:cNvPicPr/>
                        </pic:nvPicPr>
                        <pic:blipFill>
                          <a:blip r:embed="rId16">
                            <a:extLst>
                              <a:ext uri="{28A0092B-C50C-407E-A947-70E740481C1C}">
                                <a14:useLocalDpi xmlns:a14="http://schemas.microsoft.com/office/drawing/2010/main" val="0"/>
                              </a:ext>
                            </a:extLst>
                          </a:blip>
                          <a:stretch>
                            <a:fillRect/>
                          </a:stretch>
                        </pic:blipFill>
                        <pic:spPr>
                          <a:xfrm>
                            <a:off x="0" y="0"/>
                            <a:ext cx="2765681" cy="1843787"/>
                          </a:xfrm>
                          <a:prstGeom prst="rect">
                            <a:avLst/>
                          </a:prstGeom>
                        </pic:spPr>
                      </pic:pic>
                    </a:graphicData>
                  </a:graphic>
                </wp:inline>
              </w:drawing>
            </w:r>
          </w:p>
          <w:p w14:paraId="4A12E2DC" w14:textId="11ABA488" w:rsidR="000F7199" w:rsidRDefault="00A521C9" w:rsidP="0076561E">
            <w:pPr>
              <w:jc w:val="both"/>
              <w:rPr>
                <w:rFonts w:ascii="Times New Roman" w:hAnsi="Times New Roman" w:cs="Times New Roman"/>
                <w:sz w:val="24"/>
                <w:szCs w:val="24"/>
              </w:rPr>
            </w:pPr>
            <w:r>
              <w:rPr>
                <w:rFonts w:ascii="Times New Roman" w:hAnsi="Times New Roman" w:cs="Times New Roman"/>
                <w:i/>
                <w:iCs/>
                <w:color w:val="000000" w:themeColor="text1"/>
                <w:sz w:val="16"/>
                <w:szCs w:val="16"/>
              </w:rPr>
              <w:t xml:space="preserve">                          </w:t>
            </w:r>
            <w:r w:rsidR="000F7199" w:rsidRPr="00A521C9">
              <w:rPr>
                <w:rFonts w:ascii="Times New Roman" w:hAnsi="Times New Roman" w:cs="Times New Roman"/>
                <w:i/>
                <w:iCs/>
                <w:color w:val="000000" w:themeColor="text1"/>
                <w:sz w:val="16"/>
                <w:szCs w:val="16"/>
              </w:rPr>
              <w:t xml:space="preserve">Fig </w:t>
            </w:r>
            <w:r w:rsidR="0011650A">
              <w:rPr>
                <w:rFonts w:ascii="Times New Roman" w:hAnsi="Times New Roman" w:cs="Times New Roman"/>
                <w:i/>
                <w:iCs/>
                <w:color w:val="000000" w:themeColor="text1"/>
                <w:sz w:val="16"/>
                <w:szCs w:val="16"/>
              </w:rPr>
              <w:t>7</w:t>
            </w:r>
            <w:r w:rsidR="000F7199" w:rsidRPr="00A521C9">
              <w:rPr>
                <w:rFonts w:ascii="Times New Roman" w:hAnsi="Times New Roman" w:cs="Times New Roman"/>
                <w:i/>
                <w:iCs/>
                <w:color w:val="000000" w:themeColor="text1"/>
                <w:sz w:val="16"/>
                <w:szCs w:val="16"/>
              </w:rPr>
              <w:t>. No. of Bursts per 5 secs - US</w:t>
            </w:r>
          </w:p>
        </w:tc>
      </w:tr>
    </w:tbl>
    <w:p w14:paraId="303896C9" w14:textId="4CA66767" w:rsidR="000F7199" w:rsidRDefault="000F7199" w:rsidP="0076561E">
      <w:pPr>
        <w:jc w:val="both"/>
        <w:rPr>
          <w:rFonts w:ascii="Times New Roman" w:hAnsi="Times New Roman" w:cs="Times New Roman"/>
          <w:sz w:val="24"/>
          <w:szCs w:val="24"/>
        </w:rPr>
      </w:pPr>
    </w:p>
    <w:p w14:paraId="26D9B250" w14:textId="0FC5A3AE" w:rsidR="004C5580" w:rsidRDefault="004C5580" w:rsidP="0076561E">
      <w:pPr>
        <w:jc w:val="both"/>
        <w:rPr>
          <w:rFonts w:ascii="Times New Roman" w:hAnsi="Times New Roman" w:cs="Times New Roman"/>
          <w:sz w:val="24"/>
          <w:szCs w:val="24"/>
        </w:rPr>
      </w:pPr>
      <w:r>
        <w:rPr>
          <w:rFonts w:ascii="Times New Roman" w:hAnsi="Times New Roman" w:cs="Times New Roman"/>
          <w:sz w:val="24"/>
          <w:szCs w:val="24"/>
        </w:rPr>
        <w:t xml:space="preserve">We also plot the sizes of the bursts (no. packets in each burst) </w:t>
      </w:r>
      <w:r w:rsidR="002F6650">
        <w:rPr>
          <w:rFonts w:ascii="Times New Roman" w:hAnsi="Times New Roman" w:cs="Times New Roman"/>
          <w:sz w:val="24"/>
          <w:szCs w:val="24"/>
        </w:rPr>
        <w:t xml:space="preserve">with time, for the first 30 secs of playing the applications. In Amazon Prime, which according to the traces is more bursty, also happen to inject more packets into the stream with each burst. </w:t>
      </w:r>
      <w:r w:rsidR="002F6650" w:rsidRPr="00A1321B">
        <w:rPr>
          <w:rFonts w:ascii="Times New Roman" w:hAnsi="Times New Roman" w:cs="Times New Roman"/>
          <w:color w:val="4472C4" w:themeColor="accent1"/>
          <w:sz w:val="24"/>
          <w:szCs w:val="24"/>
        </w:rPr>
        <w:t>YouTube’s burst sizes remain more or less uniform with time</w:t>
      </w:r>
      <w:r w:rsidR="002F6650">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642"/>
      </w:tblGrid>
      <w:tr w:rsidR="00C20291" w:rsidRPr="002F6650" w14:paraId="459C9360" w14:textId="77777777" w:rsidTr="0075133E">
        <w:tc>
          <w:tcPr>
            <w:tcW w:w="4675" w:type="dxa"/>
          </w:tcPr>
          <w:p w14:paraId="1240D152" w14:textId="6F009768" w:rsidR="002F6650" w:rsidRPr="002F6650" w:rsidRDefault="002F6650" w:rsidP="0076561E">
            <w:pPr>
              <w:jc w:val="both"/>
              <w:rPr>
                <w:rFonts w:ascii="Times New Roman" w:hAnsi="Times New Roman" w:cs="Times New Roman"/>
                <w:sz w:val="24"/>
                <w:szCs w:val="24"/>
                <w14:shadow w14:blurRad="50800" w14:dist="50800" w14:dir="5400000" w14:sx="38000" w14:sy="38000" w14:kx="0" w14:ky="0" w14:algn="ctr">
                  <w14:srgbClr w14:val="000000">
                    <w14:alpha w14:val="56870"/>
                  </w14:srgbClr>
                </w14:shadow>
              </w:rPr>
            </w:pPr>
            <w:r w:rsidRPr="002F6650">
              <w:rPr>
                <w:rFonts w:ascii="Times New Roman" w:hAnsi="Times New Roman" w:cs="Times New Roman"/>
                <w:noProof/>
                <w:sz w:val="24"/>
                <w:szCs w:val="24"/>
                <w14:shadow w14:blurRad="50800" w14:dist="50800" w14:dir="5400000" w14:sx="38000" w14:sy="38000" w14:kx="0" w14:ky="0" w14:algn="ctr">
                  <w14:srgbClr w14:val="000000">
                    <w14:alpha w14:val="56870"/>
                  </w14:srgbClr>
                </w14:shadow>
              </w:rPr>
              <w:drawing>
                <wp:inline distT="0" distB="0" distL="0" distR="0" wp14:anchorId="04BD556A" wp14:editId="41D30A7B">
                  <wp:extent cx="2984500" cy="1913255"/>
                  <wp:effectExtent l="0" t="0" r="0" b="4445"/>
                  <wp:docPr id="13" name="Picture 1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rst-Size-IND.png"/>
                          <pic:cNvPicPr/>
                        </pic:nvPicPr>
                        <pic:blipFill>
                          <a:blip r:embed="rId17">
                            <a:extLst>
                              <a:ext uri="{28A0092B-C50C-407E-A947-70E740481C1C}">
                                <a14:useLocalDpi xmlns:a14="http://schemas.microsoft.com/office/drawing/2010/main" val="0"/>
                              </a:ext>
                            </a:extLst>
                          </a:blip>
                          <a:stretch>
                            <a:fillRect/>
                          </a:stretch>
                        </pic:blipFill>
                        <pic:spPr>
                          <a:xfrm>
                            <a:off x="0" y="0"/>
                            <a:ext cx="2995485" cy="1920297"/>
                          </a:xfrm>
                          <a:prstGeom prst="rect">
                            <a:avLst/>
                          </a:prstGeom>
                        </pic:spPr>
                      </pic:pic>
                    </a:graphicData>
                  </a:graphic>
                </wp:inline>
              </w:drawing>
            </w:r>
          </w:p>
        </w:tc>
        <w:tc>
          <w:tcPr>
            <w:tcW w:w="4675" w:type="dxa"/>
          </w:tcPr>
          <w:p w14:paraId="5BAAE192" w14:textId="6E52424D" w:rsidR="002F6650" w:rsidRPr="002F6650" w:rsidRDefault="002F6650" w:rsidP="0076561E">
            <w:pPr>
              <w:jc w:val="both"/>
              <w:rPr>
                <w:rFonts w:ascii="Times New Roman" w:hAnsi="Times New Roman" w:cs="Times New Roman"/>
                <w:sz w:val="24"/>
                <w:szCs w:val="24"/>
                <w14:shadow w14:blurRad="50800" w14:dist="50800" w14:dir="5400000" w14:sx="38000" w14:sy="38000" w14:kx="0" w14:ky="0" w14:algn="ctr">
                  <w14:srgbClr w14:val="000000">
                    <w14:alpha w14:val="56870"/>
                  </w14:srgbClr>
                </w14:shadow>
              </w:rPr>
            </w:pPr>
            <w:r w:rsidRPr="002F6650">
              <w:rPr>
                <w:rFonts w:ascii="Times New Roman" w:hAnsi="Times New Roman" w:cs="Times New Roman"/>
                <w:noProof/>
                <w:sz w:val="24"/>
                <w:szCs w:val="24"/>
                <w14:shadow w14:blurRad="50800" w14:dist="50800" w14:dir="5400000" w14:sx="38000" w14:sy="38000" w14:kx="0" w14:ky="0" w14:algn="ctr">
                  <w14:srgbClr w14:val="000000">
                    <w14:alpha w14:val="56870"/>
                  </w14:srgbClr>
                </w14:shadow>
              </w:rPr>
              <w:drawing>
                <wp:inline distT="0" distB="0" distL="0" distR="0" wp14:anchorId="64C688E5" wp14:editId="6ED2374A">
                  <wp:extent cx="2934241" cy="1828800"/>
                  <wp:effectExtent l="0" t="0" r="0" b="0"/>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rst-Size-US.png"/>
                          <pic:cNvPicPr/>
                        </pic:nvPicPr>
                        <pic:blipFill>
                          <a:blip r:embed="rId18">
                            <a:extLst>
                              <a:ext uri="{28A0092B-C50C-407E-A947-70E740481C1C}">
                                <a14:useLocalDpi xmlns:a14="http://schemas.microsoft.com/office/drawing/2010/main" val="0"/>
                              </a:ext>
                            </a:extLst>
                          </a:blip>
                          <a:stretch>
                            <a:fillRect/>
                          </a:stretch>
                        </pic:blipFill>
                        <pic:spPr>
                          <a:xfrm>
                            <a:off x="0" y="0"/>
                            <a:ext cx="2939582" cy="1832129"/>
                          </a:xfrm>
                          <a:prstGeom prst="rect">
                            <a:avLst/>
                          </a:prstGeom>
                        </pic:spPr>
                      </pic:pic>
                    </a:graphicData>
                  </a:graphic>
                </wp:inline>
              </w:drawing>
            </w:r>
          </w:p>
        </w:tc>
      </w:tr>
      <w:tr w:rsidR="002F6650" w:rsidRPr="002F6650" w14:paraId="58466524" w14:textId="77777777" w:rsidTr="0075133E">
        <w:tc>
          <w:tcPr>
            <w:tcW w:w="4675" w:type="dxa"/>
          </w:tcPr>
          <w:p w14:paraId="5806D077" w14:textId="209051CA" w:rsidR="002F6650" w:rsidRPr="002F6650" w:rsidRDefault="0075133E" w:rsidP="0076561E">
            <w:pPr>
              <w:jc w:val="both"/>
              <w:rPr>
                <w:rFonts w:ascii="Times New Roman" w:hAnsi="Times New Roman" w:cs="Times New Roman"/>
                <w:noProof/>
                <w:sz w:val="24"/>
                <w:szCs w:val="24"/>
                <w14:shadow w14:blurRad="50800" w14:dist="50800" w14:dir="5400000" w14:sx="38000" w14:sy="38000" w14:kx="0" w14:ky="0" w14:algn="ctr">
                  <w14:srgbClr w14:val="000000">
                    <w14:alpha w14:val="56870"/>
                  </w14:srgbClr>
                </w14:shadow>
              </w:rPr>
            </w:pPr>
            <w:r>
              <w:rPr>
                <w:rFonts w:ascii="Times New Roman" w:hAnsi="Times New Roman" w:cs="Times New Roman"/>
                <w:i/>
                <w:iCs/>
                <w:color w:val="000000" w:themeColor="text1"/>
                <w:sz w:val="16"/>
                <w:szCs w:val="16"/>
              </w:rPr>
              <w:t xml:space="preserve">                           </w:t>
            </w:r>
            <w:r w:rsidRPr="00A521C9">
              <w:rPr>
                <w:rFonts w:ascii="Times New Roman" w:hAnsi="Times New Roman" w:cs="Times New Roman"/>
                <w:i/>
                <w:iCs/>
                <w:color w:val="000000" w:themeColor="text1"/>
                <w:sz w:val="16"/>
                <w:szCs w:val="16"/>
              </w:rPr>
              <w:t xml:space="preserve">Fig </w:t>
            </w:r>
            <w:r w:rsidR="0011650A">
              <w:rPr>
                <w:rFonts w:ascii="Times New Roman" w:hAnsi="Times New Roman" w:cs="Times New Roman"/>
                <w:i/>
                <w:iCs/>
                <w:color w:val="000000" w:themeColor="text1"/>
                <w:sz w:val="16"/>
                <w:szCs w:val="16"/>
              </w:rPr>
              <w:t>8</w:t>
            </w:r>
            <w:r w:rsidRPr="00A521C9">
              <w:rPr>
                <w:rFonts w:ascii="Times New Roman" w:hAnsi="Times New Roman" w:cs="Times New Roman"/>
                <w:i/>
                <w:iCs/>
                <w:color w:val="000000" w:themeColor="text1"/>
                <w:sz w:val="16"/>
                <w:szCs w:val="16"/>
              </w:rPr>
              <w:t xml:space="preserve">. </w:t>
            </w:r>
            <w:r>
              <w:rPr>
                <w:rFonts w:ascii="Times New Roman" w:hAnsi="Times New Roman" w:cs="Times New Roman"/>
                <w:i/>
                <w:iCs/>
                <w:color w:val="000000" w:themeColor="text1"/>
                <w:sz w:val="16"/>
                <w:szCs w:val="16"/>
              </w:rPr>
              <w:t>Burst sizes with time</w:t>
            </w:r>
            <w:r w:rsidRPr="00A521C9">
              <w:rPr>
                <w:rFonts w:ascii="Times New Roman" w:hAnsi="Times New Roman" w:cs="Times New Roman"/>
                <w:i/>
                <w:iCs/>
                <w:color w:val="000000" w:themeColor="text1"/>
                <w:sz w:val="16"/>
                <w:szCs w:val="16"/>
              </w:rPr>
              <w:t xml:space="preserve"> - India</w:t>
            </w:r>
          </w:p>
        </w:tc>
        <w:tc>
          <w:tcPr>
            <w:tcW w:w="4675" w:type="dxa"/>
          </w:tcPr>
          <w:p w14:paraId="18784045" w14:textId="010D7E2F" w:rsidR="002F6650" w:rsidRPr="002F6650" w:rsidRDefault="0075133E" w:rsidP="0076561E">
            <w:pPr>
              <w:jc w:val="both"/>
              <w:rPr>
                <w:rFonts w:ascii="Times New Roman" w:hAnsi="Times New Roman" w:cs="Times New Roman"/>
                <w:noProof/>
                <w:sz w:val="24"/>
                <w:szCs w:val="24"/>
                <w14:shadow w14:blurRad="50800" w14:dist="50800" w14:dir="5400000" w14:sx="38000" w14:sy="38000" w14:kx="0" w14:ky="0" w14:algn="ctr">
                  <w14:srgbClr w14:val="000000">
                    <w14:alpha w14:val="56870"/>
                  </w14:srgbClr>
                </w14:shadow>
              </w:rPr>
            </w:pPr>
            <w:r>
              <w:rPr>
                <w:rFonts w:ascii="Times New Roman" w:hAnsi="Times New Roman" w:cs="Times New Roman"/>
                <w:i/>
                <w:iCs/>
                <w:color w:val="000000" w:themeColor="text1"/>
                <w:sz w:val="16"/>
                <w:szCs w:val="16"/>
              </w:rPr>
              <w:t xml:space="preserve">                         </w:t>
            </w:r>
            <w:r w:rsidRPr="00A521C9">
              <w:rPr>
                <w:rFonts w:ascii="Times New Roman" w:hAnsi="Times New Roman" w:cs="Times New Roman"/>
                <w:i/>
                <w:iCs/>
                <w:color w:val="000000" w:themeColor="text1"/>
                <w:sz w:val="16"/>
                <w:szCs w:val="16"/>
              </w:rPr>
              <w:t xml:space="preserve">Fig </w:t>
            </w:r>
            <w:r w:rsidR="0011650A">
              <w:rPr>
                <w:rFonts w:ascii="Times New Roman" w:hAnsi="Times New Roman" w:cs="Times New Roman"/>
                <w:i/>
                <w:iCs/>
                <w:color w:val="000000" w:themeColor="text1"/>
                <w:sz w:val="16"/>
                <w:szCs w:val="16"/>
              </w:rPr>
              <w:t>9</w:t>
            </w:r>
            <w:r w:rsidRPr="00A521C9">
              <w:rPr>
                <w:rFonts w:ascii="Times New Roman" w:hAnsi="Times New Roman" w:cs="Times New Roman"/>
                <w:i/>
                <w:iCs/>
                <w:color w:val="000000" w:themeColor="text1"/>
                <w:sz w:val="16"/>
                <w:szCs w:val="16"/>
              </w:rPr>
              <w:t xml:space="preserve">. </w:t>
            </w:r>
            <w:r>
              <w:rPr>
                <w:rFonts w:ascii="Times New Roman" w:hAnsi="Times New Roman" w:cs="Times New Roman"/>
                <w:i/>
                <w:iCs/>
                <w:color w:val="000000" w:themeColor="text1"/>
                <w:sz w:val="16"/>
                <w:szCs w:val="16"/>
              </w:rPr>
              <w:t>Burst sizes with time</w:t>
            </w:r>
            <w:r w:rsidRPr="00A521C9">
              <w:rPr>
                <w:rFonts w:ascii="Times New Roman" w:hAnsi="Times New Roman" w:cs="Times New Roman"/>
                <w:i/>
                <w:iCs/>
                <w:color w:val="000000" w:themeColor="text1"/>
                <w:sz w:val="16"/>
                <w:szCs w:val="16"/>
              </w:rPr>
              <w:t xml:space="preserve"> - </w:t>
            </w:r>
            <w:r w:rsidR="002128B6">
              <w:rPr>
                <w:rFonts w:ascii="Times New Roman" w:hAnsi="Times New Roman" w:cs="Times New Roman"/>
                <w:i/>
                <w:iCs/>
                <w:color w:val="000000" w:themeColor="text1"/>
                <w:sz w:val="16"/>
                <w:szCs w:val="16"/>
              </w:rPr>
              <w:t>USA</w:t>
            </w:r>
          </w:p>
        </w:tc>
      </w:tr>
      <w:tr w:rsidR="0075133E" w:rsidRPr="002F6650" w14:paraId="6854DDE7" w14:textId="77777777" w:rsidTr="0075133E">
        <w:tc>
          <w:tcPr>
            <w:tcW w:w="4675" w:type="dxa"/>
          </w:tcPr>
          <w:p w14:paraId="3937DBC9" w14:textId="42D58711" w:rsidR="0075133E" w:rsidRDefault="0075133E" w:rsidP="0076561E">
            <w:pPr>
              <w:jc w:val="both"/>
              <w:rPr>
                <w:rFonts w:ascii="Times New Roman" w:hAnsi="Times New Roman" w:cs="Times New Roman"/>
                <w:i/>
                <w:iCs/>
                <w:color w:val="000000" w:themeColor="text1"/>
                <w:sz w:val="16"/>
                <w:szCs w:val="16"/>
              </w:rPr>
            </w:pPr>
          </w:p>
        </w:tc>
        <w:tc>
          <w:tcPr>
            <w:tcW w:w="4675" w:type="dxa"/>
          </w:tcPr>
          <w:p w14:paraId="2EF78277" w14:textId="77777777" w:rsidR="0075133E" w:rsidRDefault="0075133E" w:rsidP="0076561E">
            <w:pPr>
              <w:jc w:val="both"/>
              <w:rPr>
                <w:rFonts w:ascii="Times New Roman" w:hAnsi="Times New Roman" w:cs="Times New Roman"/>
                <w:i/>
                <w:iCs/>
                <w:color w:val="000000" w:themeColor="text1"/>
                <w:sz w:val="16"/>
                <w:szCs w:val="16"/>
              </w:rPr>
            </w:pPr>
          </w:p>
        </w:tc>
      </w:tr>
    </w:tbl>
    <w:p w14:paraId="5807C51D" w14:textId="3D16E797" w:rsidR="0040344C" w:rsidRDefault="0075133E" w:rsidP="0076561E">
      <w:pPr>
        <w:jc w:val="both"/>
        <w:rPr>
          <w:rFonts w:ascii="Times New Roman" w:hAnsi="Times New Roman" w:cs="Times New Roman"/>
          <w:sz w:val="24"/>
          <w:szCs w:val="24"/>
        </w:rPr>
      </w:pPr>
      <w:r>
        <w:rPr>
          <w:rFonts w:ascii="Times New Roman" w:hAnsi="Times New Roman" w:cs="Times New Roman"/>
          <w:sz w:val="24"/>
          <w:szCs w:val="24"/>
        </w:rPr>
        <w:t xml:space="preserve">The number of bursts and their sizes happen to directly affect the video streaming performances. Quality of Service (QoS) is the collective effect of service performances, which determine the degree of satisfaction by a user. </w:t>
      </w:r>
    </w:p>
    <w:p w14:paraId="0EF39151" w14:textId="3BA489EF" w:rsidR="00DE3361" w:rsidRPr="00C20291" w:rsidRDefault="00DE3361" w:rsidP="0076561E">
      <w:pPr>
        <w:jc w:val="both"/>
        <w:rPr>
          <w:rFonts w:ascii="Times New Roman" w:eastAsia="Times New Roman" w:hAnsi="Times New Roman" w:cs="Times New Roman"/>
          <w:sz w:val="24"/>
          <w:szCs w:val="24"/>
          <w:lang w:eastAsia="en-GB"/>
        </w:rPr>
      </w:pPr>
      <w:r w:rsidRPr="00DE3361">
        <w:rPr>
          <w:rFonts w:ascii="Times New Roman" w:eastAsia="Times New Roman" w:hAnsi="Times New Roman" w:cs="Times New Roman"/>
          <w:sz w:val="24"/>
          <w:szCs w:val="24"/>
          <w:lang w:eastAsia="en-GB"/>
        </w:rPr>
        <w:lastRenderedPageBreak/>
        <w:t>Video streaming requires packets to be transported by the network from the server to the client. As long as the network is not too heavily loaded the stream will obtain the network resources (bandwidth</w:t>
      </w:r>
      <w:r>
        <w:rPr>
          <w:rFonts w:ascii="Times New Roman" w:eastAsia="Times New Roman" w:hAnsi="Times New Roman" w:cs="Times New Roman"/>
          <w:sz w:val="24"/>
          <w:szCs w:val="24"/>
          <w:lang w:eastAsia="en-GB"/>
        </w:rPr>
        <w:t xml:space="preserve">) </w:t>
      </w:r>
      <w:r w:rsidRPr="00DE3361">
        <w:rPr>
          <w:rFonts w:ascii="Times New Roman" w:eastAsia="Times New Roman" w:hAnsi="Times New Roman" w:cs="Times New Roman"/>
          <w:sz w:val="24"/>
          <w:szCs w:val="24"/>
          <w:lang w:eastAsia="en-GB"/>
        </w:rPr>
        <w:t xml:space="preserve">that it requires. However, once a certain network load is reached the stream will experience delays to packets and packet loss. </w:t>
      </w:r>
      <w:r>
        <w:rPr>
          <w:rFonts w:ascii="Times New Roman" w:eastAsia="Times New Roman" w:hAnsi="Times New Roman" w:cs="Times New Roman"/>
          <w:sz w:val="24"/>
          <w:szCs w:val="24"/>
          <w:lang w:eastAsia="en-GB"/>
        </w:rPr>
        <w:t>I</w:t>
      </w:r>
      <w:r w:rsidRPr="00DE3361">
        <w:rPr>
          <w:rFonts w:ascii="Times New Roman" w:eastAsia="Times New Roman" w:hAnsi="Times New Roman" w:cs="Times New Roman"/>
          <w:sz w:val="24"/>
          <w:szCs w:val="24"/>
          <w:lang w:eastAsia="en-GB"/>
        </w:rPr>
        <w:t xml:space="preserve">n real-time video streaming, often requiring the transfer of large amounts of data packets across a network, any loss of data directly affects the </w:t>
      </w:r>
      <w:r>
        <w:rPr>
          <w:rFonts w:ascii="Times New Roman" w:eastAsia="Times New Roman" w:hAnsi="Times New Roman" w:cs="Times New Roman"/>
          <w:sz w:val="24"/>
          <w:szCs w:val="24"/>
          <w:lang w:eastAsia="en-GB"/>
        </w:rPr>
        <w:t xml:space="preserve">seamlessness </w:t>
      </w:r>
      <w:r w:rsidRPr="00DE3361">
        <w:rPr>
          <w:rFonts w:ascii="Times New Roman" w:eastAsia="Times New Roman" w:hAnsi="Times New Roman" w:cs="Times New Roman"/>
          <w:sz w:val="24"/>
          <w:szCs w:val="24"/>
          <w:lang w:eastAsia="en-GB"/>
        </w:rPr>
        <w:t xml:space="preserve">of the video stream at the receiver. </w:t>
      </w:r>
      <w:r>
        <w:rPr>
          <w:rFonts w:ascii="Times New Roman" w:hAnsi="Times New Roman" w:cs="Times New Roman"/>
          <w:sz w:val="24"/>
          <w:szCs w:val="24"/>
        </w:rPr>
        <w:t>So, the frequency of bursts and their sizes have a role in the users’ overall perception of the QoS.</w:t>
      </w:r>
    </w:p>
    <w:p w14:paraId="2952A35F" w14:textId="3042C26F" w:rsidR="00DE3361" w:rsidRDefault="00DE3361" w:rsidP="0076561E">
      <w:pPr>
        <w:jc w:val="both"/>
        <w:rPr>
          <w:rFonts w:ascii="Times New Roman" w:eastAsia="Times New Roman" w:hAnsi="Times New Roman" w:cs="Times New Roman"/>
          <w:sz w:val="24"/>
          <w:szCs w:val="24"/>
          <w:lang w:eastAsia="en-GB"/>
        </w:rPr>
      </w:pPr>
      <w:r w:rsidRPr="00A1321B">
        <w:rPr>
          <w:rFonts w:ascii="Times New Roman" w:eastAsia="Times New Roman" w:hAnsi="Times New Roman" w:cs="Times New Roman"/>
          <w:color w:val="4472C4" w:themeColor="accent1"/>
          <w:sz w:val="24"/>
          <w:szCs w:val="24"/>
          <w:lang w:eastAsia="en-GB"/>
        </w:rPr>
        <w:t>If traffic is buffered at the receiver it may be possible for the re-transmission of missing data to be requested.</w:t>
      </w:r>
      <w:r w:rsidR="0011650A" w:rsidRPr="00A1321B">
        <w:rPr>
          <w:rFonts w:ascii="Times New Roman" w:eastAsia="Times New Roman" w:hAnsi="Times New Roman" w:cs="Times New Roman"/>
          <w:color w:val="4472C4" w:themeColor="accent1"/>
          <w:sz w:val="24"/>
          <w:szCs w:val="24"/>
          <w:lang w:eastAsia="en-GB"/>
        </w:rPr>
        <w:t xml:space="preserve"> </w:t>
      </w:r>
      <w:r w:rsidRPr="00A1321B">
        <w:rPr>
          <w:rFonts w:ascii="Times New Roman" w:eastAsia="Times New Roman" w:hAnsi="Times New Roman" w:cs="Times New Roman"/>
          <w:color w:val="4472C4" w:themeColor="accent1"/>
          <w:sz w:val="24"/>
          <w:szCs w:val="24"/>
          <w:lang w:eastAsia="en-GB"/>
        </w:rPr>
        <w:t xml:space="preserve">So, when huge bursts occur, huge amounts packet loss occurs in the network. </w:t>
      </w:r>
      <w:r w:rsidR="00C20291" w:rsidRPr="00A1321B">
        <w:rPr>
          <w:rFonts w:ascii="Times New Roman" w:eastAsia="Times New Roman" w:hAnsi="Times New Roman" w:cs="Times New Roman"/>
          <w:color w:val="4472C4" w:themeColor="accent1"/>
          <w:sz w:val="24"/>
          <w:szCs w:val="24"/>
          <w:lang w:eastAsia="en-GB"/>
        </w:rPr>
        <w:t xml:space="preserve">A snapshot of Wireshark I/O of a Netflix stream helps to visualize this better. We see that the bursts of data, trigger almost simultaneous losses </w:t>
      </w:r>
      <w:r w:rsidR="00C20291">
        <w:rPr>
          <w:rFonts w:ascii="Times New Roman" w:eastAsia="Times New Roman" w:hAnsi="Times New Roman" w:cs="Times New Roman"/>
          <w:sz w:val="24"/>
          <w:szCs w:val="24"/>
          <w:lang w:eastAsia="en-GB"/>
        </w:rPr>
        <w:t>(black bars in the data peaks).</w:t>
      </w:r>
    </w:p>
    <w:p w14:paraId="394443DF" w14:textId="0AEC8680" w:rsidR="00C20291" w:rsidRDefault="00C20291" w:rsidP="0076561E">
      <w:pPr>
        <w:spacing w:after="0" w:line="240" w:lineRule="auto"/>
        <w:jc w:val="both"/>
        <w:rPr>
          <w:rFonts w:ascii="Times New Roman" w:eastAsia="Times New Roman" w:hAnsi="Times New Roman" w:cs="Times New Roman"/>
          <w:sz w:val="24"/>
          <w:szCs w:val="24"/>
          <w:lang w:eastAsia="en-GB"/>
        </w:rPr>
      </w:pPr>
    </w:p>
    <w:p w14:paraId="2EF090BA" w14:textId="4FAF3ED6" w:rsidR="00C20291" w:rsidRDefault="00C20291" w:rsidP="0076561E">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noProof/>
          <w:sz w:val="24"/>
          <w:szCs w:val="24"/>
          <w:lang w:eastAsia="en-GB"/>
        </w:rPr>
        <w:drawing>
          <wp:inline distT="0" distB="0" distL="0" distR="0" wp14:anchorId="35647D83" wp14:editId="0CAF7D34">
            <wp:extent cx="4089400" cy="1276366"/>
            <wp:effectExtent l="0" t="0" r="0" b="6350"/>
            <wp:docPr id="15" name="Picture 15"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flix_medium_mobile.jpeg"/>
                    <pic:cNvPicPr/>
                  </pic:nvPicPr>
                  <pic:blipFill>
                    <a:blip r:embed="rId19"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4152746" cy="1296137"/>
                    </a:xfrm>
                    <a:prstGeom prst="rect">
                      <a:avLst/>
                    </a:prstGeom>
                  </pic:spPr>
                </pic:pic>
              </a:graphicData>
            </a:graphic>
          </wp:inline>
        </w:drawing>
      </w:r>
    </w:p>
    <w:p w14:paraId="110A7BC6" w14:textId="3327C3DE" w:rsidR="003D7EB0" w:rsidRDefault="00AB134C" w:rsidP="0076561E">
      <w:pPr>
        <w:spacing w:after="0" w:line="240" w:lineRule="auto"/>
        <w:jc w:val="both"/>
        <w:rPr>
          <w:rFonts w:ascii="Times New Roman" w:hAnsi="Times New Roman" w:cs="Times New Roman"/>
          <w:i/>
          <w:iCs/>
          <w:color w:val="000000" w:themeColor="text1"/>
          <w:sz w:val="16"/>
          <w:szCs w:val="16"/>
        </w:rPr>
      </w:pPr>
      <w:r>
        <w:rPr>
          <w:rFonts w:ascii="Times New Roman" w:eastAsia="Times New Roman" w:hAnsi="Times New Roman" w:cs="Times New Roman"/>
          <w:sz w:val="24"/>
          <w:szCs w:val="24"/>
          <w:lang w:eastAsia="en-GB"/>
        </w:rPr>
        <w:t xml:space="preserve">                                   </w:t>
      </w:r>
      <w:r w:rsidRPr="00AB134C">
        <w:rPr>
          <w:rFonts w:ascii="Times New Roman" w:hAnsi="Times New Roman" w:cs="Times New Roman"/>
          <w:i/>
          <w:iCs/>
          <w:color w:val="000000" w:themeColor="text1"/>
          <w:sz w:val="16"/>
          <w:szCs w:val="16"/>
        </w:rPr>
        <w:t>Fig 1</w:t>
      </w:r>
      <w:r w:rsidR="0011650A">
        <w:rPr>
          <w:rFonts w:ascii="Times New Roman" w:hAnsi="Times New Roman" w:cs="Times New Roman"/>
          <w:i/>
          <w:iCs/>
          <w:color w:val="000000" w:themeColor="text1"/>
          <w:sz w:val="16"/>
          <w:szCs w:val="16"/>
        </w:rPr>
        <w:t>0</w:t>
      </w:r>
      <w:r w:rsidRPr="00AB134C">
        <w:rPr>
          <w:rFonts w:ascii="Times New Roman" w:hAnsi="Times New Roman" w:cs="Times New Roman"/>
          <w:i/>
          <w:iCs/>
          <w:color w:val="000000" w:themeColor="text1"/>
          <w:sz w:val="16"/>
          <w:szCs w:val="16"/>
        </w:rPr>
        <w:t>. Wireshark I/O Graph for Netflix showing bursts and losses.</w:t>
      </w:r>
    </w:p>
    <w:p w14:paraId="1791E502" w14:textId="77777777" w:rsidR="0011650A" w:rsidRPr="00AB134C" w:rsidRDefault="0011650A" w:rsidP="0076561E">
      <w:pPr>
        <w:spacing w:after="0" w:line="240" w:lineRule="auto"/>
        <w:jc w:val="both"/>
        <w:rPr>
          <w:rFonts w:ascii="Times New Roman" w:hAnsi="Times New Roman" w:cs="Times New Roman"/>
          <w:i/>
          <w:iCs/>
          <w:color w:val="000000" w:themeColor="text1"/>
          <w:sz w:val="16"/>
          <w:szCs w:val="16"/>
        </w:rPr>
      </w:pPr>
    </w:p>
    <w:p w14:paraId="6AC892C7" w14:textId="77777777" w:rsidR="00122651" w:rsidRPr="00DE3361" w:rsidRDefault="00122651" w:rsidP="0076561E">
      <w:pPr>
        <w:spacing w:after="0" w:line="240" w:lineRule="auto"/>
        <w:jc w:val="both"/>
        <w:rPr>
          <w:rFonts w:ascii="Times New Roman" w:eastAsia="Times New Roman" w:hAnsi="Times New Roman" w:cs="Times New Roman"/>
          <w:sz w:val="24"/>
          <w:szCs w:val="24"/>
          <w:lang w:eastAsia="en-GB"/>
        </w:rPr>
      </w:pPr>
    </w:p>
    <w:p w14:paraId="06009BD5" w14:textId="5018E6F7" w:rsidR="00CD5CA4" w:rsidRDefault="00CD5CA4" w:rsidP="0076561E">
      <w:pPr>
        <w:pStyle w:val="ListParagraph"/>
        <w:numPr>
          <w:ilvl w:val="0"/>
          <w:numId w:val="6"/>
        </w:numPr>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Discussion and Future Work:</w:t>
      </w:r>
    </w:p>
    <w:p w14:paraId="666165B9" w14:textId="77777777" w:rsidR="0076561E" w:rsidRDefault="0076561E" w:rsidP="0076561E">
      <w:pPr>
        <w:pStyle w:val="ListParagraph"/>
        <w:jc w:val="both"/>
        <w:rPr>
          <w:rFonts w:ascii="Times New Roman" w:eastAsia="Times New Roman" w:hAnsi="Times New Roman" w:cs="Times New Roman"/>
          <w:b/>
          <w:bCs/>
          <w:sz w:val="24"/>
          <w:szCs w:val="24"/>
          <w:lang w:eastAsia="en-GB"/>
        </w:rPr>
      </w:pPr>
    </w:p>
    <w:p w14:paraId="3E926083" w14:textId="53D3B015" w:rsidR="00CD5CA4" w:rsidRPr="0076561E" w:rsidRDefault="00CD5CA4" w:rsidP="0076561E">
      <w:pPr>
        <w:jc w:val="both"/>
        <w:rPr>
          <w:rFonts w:ascii="Times New Roman" w:eastAsia="Times New Roman" w:hAnsi="Times New Roman" w:cs="Times New Roman"/>
          <w:sz w:val="24"/>
          <w:szCs w:val="24"/>
          <w:lang w:eastAsia="en-GB"/>
        </w:rPr>
      </w:pPr>
      <w:r w:rsidRPr="0076561E">
        <w:rPr>
          <w:rFonts w:ascii="Times New Roman" w:eastAsia="Times New Roman" w:hAnsi="Times New Roman" w:cs="Times New Roman"/>
          <w:sz w:val="24"/>
          <w:szCs w:val="24"/>
          <w:lang w:eastAsia="en-GB"/>
        </w:rPr>
        <w:t xml:space="preserve">This study can be generalized with more samples. With more observations our claims will have stronger empirical support. </w:t>
      </w:r>
      <w:r w:rsidR="00346C1D" w:rsidRPr="0076561E">
        <w:rPr>
          <w:rFonts w:ascii="Times New Roman" w:eastAsia="Times New Roman" w:hAnsi="Times New Roman" w:cs="Times New Roman"/>
          <w:sz w:val="24"/>
          <w:szCs w:val="24"/>
          <w:lang w:eastAsia="en-GB"/>
        </w:rPr>
        <w:t xml:space="preserve">The current study is the mean behavior of streaming services across multiple network, devices or browsers in a specific country. </w:t>
      </w:r>
      <w:r w:rsidRPr="0076561E">
        <w:rPr>
          <w:rFonts w:ascii="Times New Roman" w:eastAsia="Times New Roman" w:hAnsi="Times New Roman" w:cs="Times New Roman"/>
          <w:sz w:val="24"/>
          <w:szCs w:val="24"/>
          <w:lang w:eastAsia="en-GB"/>
        </w:rPr>
        <w:t xml:space="preserve">It’ll be interesting to observe the </w:t>
      </w:r>
      <w:r w:rsidR="00346C1D" w:rsidRPr="0076561E">
        <w:rPr>
          <w:rFonts w:ascii="Times New Roman" w:eastAsia="Times New Roman" w:hAnsi="Times New Roman" w:cs="Times New Roman"/>
          <w:sz w:val="24"/>
          <w:szCs w:val="24"/>
          <w:lang w:eastAsia="en-GB"/>
        </w:rPr>
        <w:t>app behaviors</w:t>
      </w:r>
      <w:r w:rsidRPr="0076561E">
        <w:rPr>
          <w:rFonts w:ascii="Times New Roman" w:eastAsia="Times New Roman" w:hAnsi="Times New Roman" w:cs="Times New Roman"/>
          <w:sz w:val="24"/>
          <w:szCs w:val="24"/>
          <w:lang w:eastAsia="en-GB"/>
        </w:rPr>
        <w:t xml:space="preserve"> </w:t>
      </w:r>
      <w:r w:rsidR="00346C1D" w:rsidRPr="0076561E">
        <w:rPr>
          <w:rFonts w:ascii="Times New Roman" w:eastAsia="Times New Roman" w:hAnsi="Times New Roman" w:cs="Times New Roman"/>
          <w:sz w:val="24"/>
          <w:szCs w:val="24"/>
          <w:lang w:eastAsia="en-GB"/>
        </w:rPr>
        <w:t xml:space="preserve">with different combinations </w:t>
      </w:r>
      <w:r w:rsidRPr="0076561E">
        <w:rPr>
          <w:rFonts w:ascii="Times New Roman" w:eastAsia="Times New Roman" w:hAnsi="Times New Roman" w:cs="Times New Roman"/>
          <w:sz w:val="24"/>
          <w:szCs w:val="24"/>
          <w:lang w:eastAsia="en-GB"/>
        </w:rPr>
        <w:t>of browsers, devices,</w:t>
      </w:r>
      <w:r w:rsidR="00346C1D" w:rsidRPr="0076561E">
        <w:rPr>
          <w:rFonts w:ascii="Times New Roman" w:eastAsia="Times New Roman" w:hAnsi="Times New Roman" w:cs="Times New Roman"/>
          <w:sz w:val="24"/>
          <w:szCs w:val="24"/>
          <w:lang w:eastAsia="en-GB"/>
        </w:rPr>
        <w:t xml:space="preserve"> with fixed network configurations. In this way, it’ll be possible to understand the most dominant network component of a specific streaming service. We’ll be able to answer the question, how our observations depend on the app or the browser or the device.</w:t>
      </w:r>
    </w:p>
    <w:p w14:paraId="7B16FADB" w14:textId="1A77A929" w:rsidR="00346C1D" w:rsidRDefault="00346C1D" w:rsidP="0076561E">
      <w:pPr>
        <w:pStyle w:val="ListParagraph"/>
        <w:ind w:left="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fur</w:t>
      </w:r>
      <w:r w:rsidR="0076561E">
        <w:rPr>
          <w:rFonts w:ascii="Times New Roman" w:eastAsia="Times New Roman" w:hAnsi="Times New Roman" w:cs="Times New Roman"/>
          <w:sz w:val="24"/>
          <w:szCs w:val="24"/>
          <w:lang w:eastAsia="en-GB"/>
        </w:rPr>
        <w:t>ther extend the study we can look into the following questions:</w:t>
      </w:r>
    </w:p>
    <w:p w14:paraId="7BA153BC" w14:textId="2702C2E7" w:rsidR="0076561E" w:rsidRDefault="0076561E" w:rsidP="0076561E">
      <w:pPr>
        <w:pStyle w:val="ListParagraph"/>
        <w:ind w:left="0"/>
        <w:jc w:val="both"/>
        <w:rPr>
          <w:rFonts w:ascii="Times New Roman" w:eastAsia="Times New Roman" w:hAnsi="Times New Roman" w:cs="Times New Roman"/>
          <w:sz w:val="24"/>
          <w:szCs w:val="24"/>
          <w:lang w:eastAsia="en-GB"/>
        </w:rPr>
      </w:pPr>
    </w:p>
    <w:p w14:paraId="2FFBCE3E" w14:textId="07C8532E" w:rsidR="0011650A" w:rsidRPr="0011650A" w:rsidRDefault="0011650A" w:rsidP="0011650A">
      <w:pPr>
        <w:pStyle w:val="ListParagraph"/>
        <w:numPr>
          <w:ilvl w:val="0"/>
          <w:numId w:val="17"/>
        </w:numPr>
        <w:ind w:left="360"/>
        <w:jc w:val="both"/>
        <w:rPr>
          <w:rFonts w:ascii="Times New Roman" w:hAnsi="Times New Roman" w:cs="Times New Roman"/>
          <w:sz w:val="24"/>
          <w:szCs w:val="24"/>
        </w:rPr>
      </w:pPr>
      <w:r>
        <w:rPr>
          <w:rFonts w:ascii="Times New Roman" w:hAnsi="Times New Roman" w:cs="Times New Roman"/>
          <w:sz w:val="24"/>
          <w:szCs w:val="24"/>
        </w:rPr>
        <w:t>What are the encoding techniques used by the different streaming services?</w:t>
      </w:r>
    </w:p>
    <w:p w14:paraId="519534FC" w14:textId="298C3B09" w:rsidR="0011650A" w:rsidRDefault="0076561E" w:rsidP="0076561E">
      <w:pPr>
        <w:pStyle w:val="ListParagraph"/>
        <w:numPr>
          <w:ilvl w:val="0"/>
          <w:numId w:val="17"/>
        </w:numPr>
        <w:ind w:left="360"/>
        <w:jc w:val="both"/>
        <w:rPr>
          <w:rFonts w:ascii="Times New Roman" w:hAnsi="Times New Roman" w:cs="Times New Roman"/>
          <w:sz w:val="24"/>
          <w:szCs w:val="24"/>
        </w:rPr>
      </w:pPr>
      <w:r w:rsidRPr="0076561E">
        <w:rPr>
          <w:rFonts w:ascii="Times New Roman" w:hAnsi="Times New Roman" w:cs="Times New Roman"/>
          <w:sz w:val="24"/>
          <w:szCs w:val="24"/>
        </w:rPr>
        <w:t xml:space="preserve">Are Amazon Prime/YouTube affected by HTTP/2 DoS flaws identified by Netflix? </w:t>
      </w:r>
    </w:p>
    <w:p w14:paraId="03C18C15" w14:textId="77777777" w:rsidR="0011650A" w:rsidRPr="0011650A" w:rsidRDefault="0011650A" w:rsidP="0011650A">
      <w:pPr>
        <w:pStyle w:val="ListParagraph"/>
        <w:ind w:left="360"/>
        <w:jc w:val="both"/>
        <w:rPr>
          <w:rFonts w:ascii="Times New Roman" w:hAnsi="Times New Roman" w:cs="Times New Roman"/>
          <w:sz w:val="24"/>
          <w:szCs w:val="24"/>
        </w:rPr>
      </w:pPr>
    </w:p>
    <w:p w14:paraId="4C030400" w14:textId="34E75515" w:rsidR="00DE3361" w:rsidRDefault="007C5D6C" w:rsidP="0076561E">
      <w:pPr>
        <w:pStyle w:val="ListParagraph"/>
        <w:numPr>
          <w:ilvl w:val="0"/>
          <w:numId w:val="6"/>
        </w:numPr>
        <w:jc w:val="both"/>
        <w:rPr>
          <w:rFonts w:ascii="Times New Roman" w:eastAsia="Times New Roman" w:hAnsi="Times New Roman" w:cs="Times New Roman"/>
          <w:b/>
          <w:bCs/>
          <w:sz w:val="24"/>
          <w:szCs w:val="24"/>
          <w:lang w:eastAsia="en-GB"/>
        </w:rPr>
      </w:pPr>
      <w:r w:rsidRPr="007C5D6C">
        <w:rPr>
          <w:rFonts w:ascii="Times New Roman" w:eastAsia="Times New Roman" w:hAnsi="Times New Roman" w:cs="Times New Roman"/>
          <w:b/>
          <w:bCs/>
          <w:sz w:val="24"/>
          <w:szCs w:val="24"/>
          <w:lang w:eastAsia="en-GB"/>
        </w:rPr>
        <w:t>Conclusion:</w:t>
      </w:r>
    </w:p>
    <w:p w14:paraId="4E9335BF" w14:textId="15B24894" w:rsidR="00382FBF" w:rsidRDefault="0076561E" w:rsidP="0076561E">
      <w:pPr>
        <w:jc w:val="both"/>
        <w:rPr>
          <w:rFonts w:ascii="Times New Roman" w:eastAsia="Times New Roman" w:hAnsi="Times New Roman" w:cs="Times New Roman"/>
          <w:sz w:val="24"/>
          <w:szCs w:val="24"/>
          <w:lang w:eastAsia="en-GB"/>
        </w:rPr>
      </w:pPr>
      <w:r>
        <w:rPr>
          <w:rFonts w:ascii="Times New Roman" w:hAnsi="Times New Roman" w:cs="Times New Roman"/>
          <w:sz w:val="24"/>
          <w:szCs w:val="24"/>
        </w:rPr>
        <w:t>Since video accounts for majority of the network traffic, understanding video streaming metrics is an important aspect for providers, network operators and distributors. In this project</w:t>
      </w:r>
      <w:r w:rsidR="00C81708">
        <w:rPr>
          <w:rFonts w:ascii="Times New Roman" w:hAnsi="Times New Roman" w:cs="Times New Roman"/>
          <w:sz w:val="24"/>
          <w:szCs w:val="24"/>
        </w:rPr>
        <w:t xml:space="preserve"> we study some behaviors of the three top video streaming services – YouTube, Netflix, Amazon Prime. We see from the data gathered for this study that YouTube has the maximum throughput, Amaz</w:t>
      </w:r>
      <w:r w:rsidR="00C81708" w:rsidRPr="00C81708">
        <w:rPr>
          <w:rFonts w:ascii="Times New Roman" w:eastAsia="Times New Roman" w:hAnsi="Times New Roman" w:cs="Times New Roman"/>
          <w:sz w:val="24"/>
          <w:szCs w:val="24"/>
          <w:lang w:eastAsia="en-GB"/>
        </w:rPr>
        <w:t>on</w:t>
      </w:r>
      <w:r w:rsidR="00C81708">
        <w:rPr>
          <w:rFonts w:ascii="Times New Roman" w:eastAsia="Times New Roman" w:hAnsi="Times New Roman" w:cs="Times New Roman"/>
          <w:b/>
          <w:bCs/>
          <w:sz w:val="24"/>
          <w:szCs w:val="24"/>
          <w:lang w:eastAsia="en-GB"/>
        </w:rPr>
        <w:t xml:space="preserve"> </w:t>
      </w:r>
      <w:r w:rsidR="00C81708" w:rsidRPr="00C81708">
        <w:rPr>
          <w:rFonts w:ascii="Times New Roman" w:eastAsia="Times New Roman" w:hAnsi="Times New Roman" w:cs="Times New Roman"/>
          <w:sz w:val="24"/>
          <w:szCs w:val="24"/>
          <w:lang w:eastAsia="en-GB"/>
        </w:rPr>
        <w:t>Prime</w:t>
      </w:r>
      <w:r w:rsidR="00C81708">
        <w:rPr>
          <w:rFonts w:ascii="Times New Roman" w:eastAsia="Times New Roman" w:hAnsi="Times New Roman" w:cs="Times New Roman"/>
          <w:sz w:val="24"/>
          <w:szCs w:val="24"/>
          <w:lang w:eastAsia="en-GB"/>
        </w:rPr>
        <w:t xml:space="preserve"> </w:t>
      </w:r>
      <w:r w:rsidR="00C81708">
        <w:rPr>
          <w:rFonts w:ascii="Times New Roman" w:eastAsia="Times New Roman" w:hAnsi="Times New Roman" w:cs="Times New Roman"/>
          <w:sz w:val="24"/>
          <w:szCs w:val="24"/>
          <w:lang w:eastAsia="en-GB"/>
        </w:rPr>
        <w:lastRenderedPageBreak/>
        <w:t>is most bursty while streaming. Also, from the number of flows used by the apps in a single session, we identify the application layer protocols popularly used by them</w:t>
      </w:r>
      <w:r w:rsidR="0011650A">
        <w:rPr>
          <w:rFonts w:ascii="Times New Roman" w:eastAsia="Times New Roman" w:hAnsi="Times New Roman" w:cs="Times New Roman"/>
          <w:sz w:val="24"/>
          <w:szCs w:val="24"/>
          <w:lang w:eastAsia="en-GB"/>
        </w:rPr>
        <w:t>.</w:t>
      </w:r>
    </w:p>
    <w:p w14:paraId="73972483" w14:textId="77777777" w:rsidR="0011650A" w:rsidRPr="0011650A" w:rsidRDefault="0011650A" w:rsidP="0076561E">
      <w:pPr>
        <w:jc w:val="both"/>
        <w:rPr>
          <w:rFonts w:ascii="Times New Roman" w:eastAsia="Times New Roman" w:hAnsi="Times New Roman" w:cs="Times New Roman"/>
          <w:b/>
          <w:bCs/>
          <w:sz w:val="24"/>
          <w:szCs w:val="24"/>
          <w:lang w:eastAsia="en-GB"/>
        </w:rPr>
      </w:pPr>
    </w:p>
    <w:p w14:paraId="1DD54538" w14:textId="0FD1D95A" w:rsidR="00594A63" w:rsidRDefault="00594A63" w:rsidP="0076561E">
      <w:pPr>
        <w:pStyle w:val="ListParagraph"/>
        <w:numPr>
          <w:ilvl w:val="0"/>
          <w:numId w:val="6"/>
        </w:numPr>
        <w:jc w:val="both"/>
        <w:rPr>
          <w:rFonts w:ascii="Times New Roman" w:hAnsi="Times New Roman" w:cs="Times New Roman"/>
          <w:b/>
          <w:bCs/>
          <w:sz w:val="24"/>
          <w:szCs w:val="24"/>
        </w:rPr>
      </w:pPr>
      <w:r w:rsidRPr="0011650A">
        <w:rPr>
          <w:rFonts w:ascii="Times New Roman" w:hAnsi="Times New Roman" w:cs="Times New Roman"/>
          <w:b/>
          <w:bCs/>
          <w:sz w:val="24"/>
          <w:szCs w:val="24"/>
        </w:rPr>
        <w:t>References</w:t>
      </w:r>
      <w:r w:rsidRPr="004C5580">
        <w:rPr>
          <w:rFonts w:ascii="Times New Roman" w:hAnsi="Times New Roman" w:cs="Times New Roman"/>
          <w:b/>
          <w:bCs/>
          <w:sz w:val="24"/>
          <w:szCs w:val="24"/>
        </w:rPr>
        <w:t>:</w:t>
      </w:r>
    </w:p>
    <w:p w14:paraId="008C14C3" w14:textId="77777777" w:rsidR="00AB134C" w:rsidRPr="004C5580" w:rsidRDefault="00AB134C" w:rsidP="0076561E">
      <w:pPr>
        <w:pStyle w:val="ListParagraph"/>
        <w:jc w:val="both"/>
        <w:rPr>
          <w:rFonts w:ascii="Times New Roman" w:hAnsi="Times New Roman" w:cs="Times New Roman"/>
          <w:b/>
          <w:bCs/>
          <w:sz w:val="24"/>
          <w:szCs w:val="24"/>
        </w:rPr>
      </w:pPr>
    </w:p>
    <w:p w14:paraId="4C95DEB9" w14:textId="55C2FD47" w:rsidR="002442D4" w:rsidRPr="00AB134C" w:rsidRDefault="00330CE8" w:rsidP="0076561E">
      <w:pPr>
        <w:pStyle w:val="ListParagraph"/>
        <w:numPr>
          <w:ilvl w:val="0"/>
          <w:numId w:val="9"/>
        </w:numPr>
        <w:ind w:left="0"/>
        <w:jc w:val="both"/>
        <w:rPr>
          <w:rFonts w:ascii="Times New Roman" w:hAnsi="Times New Roman" w:cs="Times New Roman"/>
          <w:sz w:val="20"/>
          <w:szCs w:val="20"/>
        </w:rPr>
      </w:pPr>
      <w:r w:rsidRPr="00AB134C">
        <w:rPr>
          <w:rFonts w:ascii="Times New Roman" w:hAnsi="Times New Roman" w:cs="Times New Roman"/>
          <w:sz w:val="20"/>
          <w:szCs w:val="20"/>
        </w:rPr>
        <w:t xml:space="preserve">Rao, Ashwin, Arnaud </w:t>
      </w:r>
      <w:proofErr w:type="spellStart"/>
      <w:r w:rsidRPr="00AB134C">
        <w:rPr>
          <w:rFonts w:ascii="Times New Roman" w:hAnsi="Times New Roman" w:cs="Times New Roman"/>
          <w:sz w:val="20"/>
          <w:szCs w:val="20"/>
        </w:rPr>
        <w:t>Legout</w:t>
      </w:r>
      <w:proofErr w:type="spellEnd"/>
      <w:r w:rsidRPr="00AB134C">
        <w:rPr>
          <w:rFonts w:ascii="Times New Roman" w:hAnsi="Times New Roman" w:cs="Times New Roman"/>
          <w:sz w:val="20"/>
          <w:szCs w:val="20"/>
        </w:rPr>
        <w:t xml:space="preserve">, Yeon-sup Lim, Don </w:t>
      </w:r>
      <w:proofErr w:type="spellStart"/>
      <w:r w:rsidRPr="00AB134C">
        <w:rPr>
          <w:rFonts w:ascii="Times New Roman" w:hAnsi="Times New Roman" w:cs="Times New Roman"/>
          <w:sz w:val="20"/>
          <w:szCs w:val="20"/>
        </w:rPr>
        <w:t>Towsley</w:t>
      </w:r>
      <w:proofErr w:type="spellEnd"/>
      <w:r w:rsidRPr="00AB134C">
        <w:rPr>
          <w:rFonts w:ascii="Times New Roman" w:hAnsi="Times New Roman" w:cs="Times New Roman"/>
          <w:sz w:val="20"/>
          <w:szCs w:val="20"/>
        </w:rPr>
        <w:t xml:space="preserve">, Chadi Barakat, and Walid </w:t>
      </w:r>
      <w:proofErr w:type="spellStart"/>
      <w:r w:rsidRPr="00AB134C">
        <w:rPr>
          <w:rFonts w:ascii="Times New Roman" w:hAnsi="Times New Roman" w:cs="Times New Roman"/>
          <w:sz w:val="20"/>
          <w:szCs w:val="20"/>
        </w:rPr>
        <w:t>Dabbous</w:t>
      </w:r>
      <w:proofErr w:type="spellEnd"/>
      <w:r w:rsidRPr="00AB134C">
        <w:rPr>
          <w:rFonts w:ascii="Times New Roman" w:hAnsi="Times New Roman" w:cs="Times New Roman"/>
          <w:sz w:val="20"/>
          <w:szCs w:val="20"/>
        </w:rPr>
        <w:t xml:space="preserve">. "Network characteristics of video streaming traffic." In Proceedings of the Seventh </w:t>
      </w:r>
      <w:proofErr w:type="spellStart"/>
      <w:r w:rsidRPr="00AB134C">
        <w:rPr>
          <w:rFonts w:ascii="Times New Roman" w:hAnsi="Times New Roman" w:cs="Times New Roman"/>
          <w:sz w:val="20"/>
          <w:szCs w:val="20"/>
        </w:rPr>
        <w:t>COnference</w:t>
      </w:r>
      <w:proofErr w:type="spellEnd"/>
      <w:r w:rsidRPr="00AB134C">
        <w:rPr>
          <w:rFonts w:ascii="Times New Roman" w:hAnsi="Times New Roman" w:cs="Times New Roman"/>
          <w:sz w:val="20"/>
          <w:szCs w:val="20"/>
        </w:rPr>
        <w:t xml:space="preserve"> on emerging Networking </w:t>
      </w:r>
      <w:proofErr w:type="spellStart"/>
      <w:r w:rsidRPr="00AB134C">
        <w:rPr>
          <w:rFonts w:ascii="Times New Roman" w:hAnsi="Times New Roman" w:cs="Times New Roman"/>
          <w:sz w:val="20"/>
          <w:szCs w:val="20"/>
        </w:rPr>
        <w:t>EXperiments</w:t>
      </w:r>
      <w:proofErr w:type="spellEnd"/>
      <w:r w:rsidRPr="00AB134C">
        <w:rPr>
          <w:rFonts w:ascii="Times New Roman" w:hAnsi="Times New Roman" w:cs="Times New Roman"/>
          <w:sz w:val="20"/>
          <w:szCs w:val="20"/>
        </w:rPr>
        <w:t xml:space="preserve"> and Technologies, p. 25. ACM, 2011.</w:t>
      </w:r>
    </w:p>
    <w:p w14:paraId="768BD385" w14:textId="63FF9635" w:rsidR="00330CE8" w:rsidRPr="00AB134C" w:rsidRDefault="004C7831" w:rsidP="0076561E">
      <w:pPr>
        <w:pStyle w:val="ListParagraph"/>
        <w:numPr>
          <w:ilvl w:val="0"/>
          <w:numId w:val="9"/>
        </w:numPr>
        <w:ind w:left="0"/>
        <w:jc w:val="both"/>
        <w:rPr>
          <w:rFonts w:ascii="Times New Roman" w:hAnsi="Times New Roman" w:cs="Times New Roman"/>
          <w:sz w:val="20"/>
          <w:szCs w:val="20"/>
        </w:rPr>
      </w:pPr>
      <w:proofErr w:type="spellStart"/>
      <w:r w:rsidRPr="00AB134C">
        <w:rPr>
          <w:rFonts w:ascii="Times New Roman" w:hAnsi="Times New Roman" w:cs="Times New Roman"/>
          <w:sz w:val="20"/>
          <w:szCs w:val="20"/>
        </w:rPr>
        <w:t>Mangla</w:t>
      </w:r>
      <w:proofErr w:type="spellEnd"/>
      <w:r w:rsidRPr="00AB134C">
        <w:rPr>
          <w:rFonts w:ascii="Times New Roman" w:hAnsi="Times New Roman" w:cs="Times New Roman"/>
          <w:sz w:val="20"/>
          <w:szCs w:val="20"/>
        </w:rPr>
        <w:t xml:space="preserve">, </w:t>
      </w:r>
      <w:proofErr w:type="spellStart"/>
      <w:r w:rsidRPr="00AB134C">
        <w:rPr>
          <w:rFonts w:ascii="Times New Roman" w:hAnsi="Times New Roman" w:cs="Times New Roman"/>
          <w:sz w:val="20"/>
          <w:szCs w:val="20"/>
        </w:rPr>
        <w:t>Tarun</w:t>
      </w:r>
      <w:proofErr w:type="spellEnd"/>
      <w:r w:rsidRPr="00AB134C">
        <w:rPr>
          <w:rFonts w:ascii="Times New Roman" w:hAnsi="Times New Roman" w:cs="Times New Roman"/>
          <w:sz w:val="20"/>
          <w:szCs w:val="20"/>
        </w:rPr>
        <w:t xml:space="preserve">, Emir </w:t>
      </w:r>
      <w:proofErr w:type="spellStart"/>
      <w:r w:rsidRPr="00AB134C">
        <w:rPr>
          <w:rFonts w:ascii="Times New Roman" w:hAnsi="Times New Roman" w:cs="Times New Roman"/>
          <w:sz w:val="20"/>
          <w:szCs w:val="20"/>
        </w:rPr>
        <w:t>Halepovic</w:t>
      </w:r>
      <w:proofErr w:type="spellEnd"/>
      <w:r w:rsidRPr="00AB134C">
        <w:rPr>
          <w:rFonts w:ascii="Times New Roman" w:hAnsi="Times New Roman" w:cs="Times New Roman"/>
          <w:sz w:val="20"/>
          <w:szCs w:val="20"/>
        </w:rPr>
        <w:t>, Mostafa Ammar, and Ellen Zegura. "</w:t>
      </w:r>
      <w:proofErr w:type="spellStart"/>
      <w:r w:rsidRPr="00AB134C">
        <w:rPr>
          <w:rFonts w:ascii="Times New Roman" w:hAnsi="Times New Roman" w:cs="Times New Roman"/>
          <w:sz w:val="20"/>
          <w:szCs w:val="20"/>
        </w:rPr>
        <w:t>eMIMIC</w:t>
      </w:r>
      <w:proofErr w:type="spellEnd"/>
      <w:r w:rsidRPr="00AB134C">
        <w:rPr>
          <w:rFonts w:ascii="Times New Roman" w:hAnsi="Times New Roman" w:cs="Times New Roman"/>
          <w:sz w:val="20"/>
          <w:szCs w:val="20"/>
        </w:rPr>
        <w:t xml:space="preserve">: estimating http-based video </w:t>
      </w:r>
      <w:proofErr w:type="spellStart"/>
      <w:r w:rsidRPr="00AB134C">
        <w:rPr>
          <w:rFonts w:ascii="Times New Roman" w:hAnsi="Times New Roman" w:cs="Times New Roman"/>
          <w:sz w:val="20"/>
          <w:szCs w:val="20"/>
        </w:rPr>
        <w:t>QoE</w:t>
      </w:r>
      <w:proofErr w:type="spellEnd"/>
      <w:r w:rsidRPr="00AB134C">
        <w:rPr>
          <w:rFonts w:ascii="Times New Roman" w:hAnsi="Times New Roman" w:cs="Times New Roman"/>
          <w:sz w:val="20"/>
          <w:szCs w:val="20"/>
        </w:rPr>
        <w:t xml:space="preserve"> metrics from encrypted network traffic." In 2018 Network Traffic Measurement and Analysis Conference (TMA), pp. 1-8. IEEE, 2018.</w:t>
      </w:r>
    </w:p>
    <w:p w14:paraId="5F32541B" w14:textId="3898E408" w:rsidR="00C92A04" w:rsidRPr="00AB134C" w:rsidRDefault="00C92A04" w:rsidP="0076561E">
      <w:pPr>
        <w:pStyle w:val="ListParagraph"/>
        <w:numPr>
          <w:ilvl w:val="0"/>
          <w:numId w:val="9"/>
        </w:numPr>
        <w:ind w:left="0"/>
        <w:jc w:val="both"/>
        <w:rPr>
          <w:rFonts w:ascii="Times New Roman" w:hAnsi="Times New Roman" w:cs="Times New Roman"/>
          <w:sz w:val="20"/>
          <w:szCs w:val="20"/>
        </w:rPr>
      </w:pPr>
      <w:proofErr w:type="spellStart"/>
      <w:r w:rsidRPr="00AB134C">
        <w:rPr>
          <w:rFonts w:ascii="Times New Roman" w:hAnsi="Times New Roman" w:cs="Times New Roman"/>
          <w:sz w:val="20"/>
          <w:szCs w:val="20"/>
        </w:rPr>
        <w:t>Ravattu</w:t>
      </w:r>
      <w:proofErr w:type="spellEnd"/>
      <w:r w:rsidRPr="00AB134C">
        <w:rPr>
          <w:rFonts w:ascii="Times New Roman" w:hAnsi="Times New Roman" w:cs="Times New Roman"/>
          <w:sz w:val="20"/>
          <w:szCs w:val="20"/>
        </w:rPr>
        <w:t xml:space="preserve">, Radha, and </w:t>
      </w:r>
      <w:proofErr w:type="spellStart"/>
      <w:r w:rsidRPr="00AB134C">
        <w:rPr>
          <w:rFonts w:ascii="Times New Roman" w:hAnsi="Times New Roman" w:cs="Times New Roman"/>
          <w:sz w:val="20"/>
          <w:szCs w:val="20"/>
        </w:rPr>
        <w:t>Prudhviraj</w:t>
      </w:r>
      <w:proofErr w:type="spellEnd"/>
      <w:r w:rsidRPr="00AB134C">
        <w:rPr>
          <w:rFonts w:ascii="Times New Roman" w:hAnsi="Times New Roman" w:cs="Times New Roman"/>
          <w:sz w:val="20"/>
          <w:szCs w:val="20"/>
        </w:rPr>
        <w:t xml:space="preserve"> </w:t>
      </w:r>
      <w:proofErr w:type="spellStart"/>
      <w:r w:rsidRPr="00AB134C">
        <w:rPr>
          <w:rFonts w:ascii="Times New Roman" w:hAnsi="Times New Roman" w:cs="Times New Roman"/>
          <w:sz w:val="20"/>
          <w:szCs w:val="20"/>
        </w:rPr>
        <w:t>Balasetty</w:t>
      </w:r>
      <w:proofErr w:type="spellEnd"/>
      <w:r w:rsidRPr="00AB134C">
        <w:rPr>
          <w:rFonts w:ascii="Times New Roman" w:hAnsi="Times New Roman" w:cs="Times New Roman"/>
          <w:sz w:val="20"/>
          <w:szCs w:val="20"/>
        </w:rPr>
        <w:t>. "Characterization of YouTube Video Streaming Traffic." (2013).</w:t>
      </w:r>
    </w:p>
    <w:p w14:paraId="335E54DC" w14:textId="1566F79E" w:rsidR="00464893" w:rsidRPr="00AB134C" w:rsidRDefault="00D0504B" w:rsidP="0076561E">
      <w:pPr>
        <w:pStyle w:val="ListParagraph"/>
        <w:numPr>
          <w:ilvl w:val="0"/>
          <w:numId w:val="9"/>
        </w:numPr>
        <w:ind w:left="0"/>
        <w:jc w:val="both"/>
        <w:rPr>
          <w:sz w:val="20"/>
          <w:szCs w:val="20"/>
        </w:rPr>
      </w:pPr>
      <w:hyperlink r:id="rId20" w:history="1">
        <w:r w:rsidR="00464893" w:rsidRPr="00AB134C">
          <w:rPr>
            <w:rStyle w:val="Hyperlink"/>
            <w:sz w:val="20"/>
            <w:szCs w:val="20"/>
          </w:rPr>
          <w:t>https://nakedsecurity.sophos.com/2019/08/19/netflix-finds-multiple-http2-dos-flaws/</w:t>
        </w:r>
      </w:hyperlink>
    </w:p>
    <w:p w14:paraId="1F3EA80C" w14:textId="0860B220" w:rsidR="002442D4" w:rsidRPr="0011650A" w:rsidRDefault="00D0504B" w:rsidP="0076561E">
      <w:pPr>
        <w:pStyle w:val="ListParagraph"/>
        <w:numPr>
          <w:ilvl w:val="0"/>
          <w:numId w:val="9"/>
        </w:numPr>
        <w:ind w:left="0"/>
        <w:jc w:val="both"/>
        <w:rPr>
          <w:rStyle w:val="Hyperlink"/>
          <w:rFonts w:ascii="Times New Roman" w:hAnsi="Times New Roman" w:cs="Times New Roman"/>
          <w:color w:val="auto"/>
          <w:sz w:val="20"/>
          <w:szCs w:val="20"/>
          <w:u w:val="none"/>
        </w:rPr>
      </w:pPr>
      <w:hyperlink r:id="rId21" w:history="1">
        <w:r w:rsidR="002442D4" w:rsidRPr="00AB134C">
          <w:rPr>
            <w:rStyle w:val="Hyperlink"/>
            <w:sz w:val="20"/>
            <w:szCs w:val="20"/>
          </w:rPr>
          <w:t>https://ma.ttias.be/googles-quic-protocol-moving-web-tcp-udp/</w:t>
        </w:r>
      </w:hyperlink>
    </w:p>
    <w:p w14:paraId="009E24E9" w14:textId="5B3E123B" w:rsidR="0011650A" w:rsidRDefault="0011650A" w:rsidP="0011650A">
      <w:pPr>
        <w:jc w:val="both"/>
        <w:rPr>
          <w:rFonts w:ascii="Times New Roman" w:hAnsi="Times New Roman" w:cs="Times New Roman"/>
          <w:sz w:val="20"/>
          <w:szCs w:val="20"/>
        </w:rPr>
      </w:pPr>
    </w:p>
    <w:p w14:paraId="2973D8A3" w14:textId="77777777" w:rsidR="000B1EB8" w:rsidRDefault="0011650A" w:rsidP="0011650A">
      <w:pPr>
        <w:pStyle w:val="ListParagraph"/>
        <w:numPr>
          <w:ilvl w:val="0"/>
          <w:numId w:val="6"/>
        </w:numPr>
        <w:jc w:val="both"/>
        <w:rPr>
          <w:rFonts w:ascii="Times New Roman" w:hAnsi="Times New Roman" w:cs="Times New Roman"/>
          <w:sz w:val="20"/>
          <w:szCs w:val="20"/>
        </w:rPr>
      </w:pPr>
      <w:r w:rsidRPr="0011650A">
        <w:rPr>
          <w:rFonts w:ascii="Times New Roman" w:hAnsi="Times New Roman" w:cs="Times New Roman"/>
          <w:b/>
          <w:bCs/>
          <w:sz w:val="24"/>
          <w:szCs w:val="24"/>
        </w:rPr>
        <w:t>Project repository</w:t>
      </w:r>
      <w:r>
        <w:rPr>
          <w:rFonts w:ascii="Times New Roman" w:hAnsi="Times New Roman" w:cs="Times New Roman"/>
          <w:sz w:val="20"/>
          <w:szCs w:val="20"/>
        </w:rPr>
        <w:t xml:space="preserve">:  </w:t>
      </w:r>
    </w:p>
    <w:p w14:paraId="35D06477" w14:textId="77777777" w:rsidR="000B1EB8" w:rsidRDefault="000B1EB8" w:rsidP="000B1EB8">
      <w:pPr>
        <w:pStyle w:val="ListParagraph"/>
        <w:jc w:val="both"/>
        <w:rPr>
          <w:rFonts w:ascii="Times New Roman" w:hAnsi="Times New Roman" w:cs="Times New Roman"/>
          <w:b/>
          <w:bCs/>
          <w:sz w:val="24"/>
          <w:szCs w:val="24"/>
        </w:rPr>
      </w:pPr>
    </w:p>
    <w:p w14:paraId="774E562B" w14:textId="5C4A9F5C" w:rsidR="0011650A" w:rsidRPr="0011650A" w:rsidRDefault="0011650A" w:rsidP="000B1EB8">
      <w:pPr>
        <w:pStyle w:val="ListParagraph"/>
        <w:jc w:val="both"/>
        <w:rPr>
          <w:rFonts w:ascii="Times New Roman" w:hAnsi="Times New Roman" w:cs="Times New Roman"/>
          <w:sz w:val="20"/>
          <w:szCs w:val="20"/>
        </w:rPr>
      </w:pPr>
      <w:r w:rsidRPr="0011650A">
        <w:rPr>
          <w:rStyle w:val="Hyperlink"/>
        </w:rPr>
        <w:t>https://github.com/aiswaryalakshmi/CSE534-FCN-Project</w:t>
      </w:r>
    </w:p>
    <w:p w14:paraId="44C61F9F" w14:textId="77777777" w:rsidR="00382FBF" w:rsidRPr="00594A63" w:rsidRDefault="00382FBF" w:rsidP="001103E8">
      <w:pPr>
        <w:jc w:val="both"/>
        <w:rPr>
          <w:rFonts w:ascii="Times New Roman" w:hAnsi="Times New Roman" w:cs="Times New Roman"/>
          <w:b/>
          <w:bCs/>
          <w:sz w:val="24"/>
          <w:szCs w:val="24"/>
        </w:rPr>
      </w:pPr>
    </w:p>
    <w:sectPr w:rsidR="00382FBF" w:rsidRPr="00594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63B15" w14:textId="77777777" w:rsidR="00D0504B" w:rsidRDefault="00D0504B" w:rsidP="00F14408">
      <w:pPr>
        <w:spacing w:after="0" w:line="240" w:lineRule="auto"/>
      </w:pPr>
      <w:r>
        <w:separator/>
      </w:r>
    </w:p>
  </w:endnote>
  <w:endnote w:type="continuationSeparator" w:id="0">
    <w:p w14:paraId="0E251B53" w14:textId="77777777" w:rsidR="00D0504B" w:rsidRDefault="00D0504B" w:rsidP="00F1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E3D71" w14:textId="77777777" w:rsidR="00D0504B" w:rsidRDefault="00D0504B" w:rsidP="00F14408">
      <w:pPr>
        <w:spacing w:after="0" w:line="240" w:lineRule="auto"/>
      </w:pPr>
      <w:r>
        <w:separator/>
      </w:r>
    </w:p>
  </w:footnote>
  <w:footnote w:type="continuationSeparator" w:id="0">
    <w:p w14:paraId="23048446" w14:textId="77777777" w:rsidR="00D0504B" w:rsidRDefault="00D0504B" w:rsidP="00F14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84FDE"/>
    <w:multiLevelType w:val="multilevel"/>
    <w:tmpl w:val="A19A1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942E2"/>
    <w:multiLevelType w:val="hybridMultilevel"/>
    <w:tmpl w:val="F84E8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7DE6"/>
    <w:multiLevelType w:val="hybridMultilevel"/>
    <w:tmpl w:val="9B547786"/>
    <w:lvl w:ilvl="0" w:tplc="2DB035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47B0036"/>
    <w:multiLevelType w:val="hybridMultilevel"/>
    <w:tmpl w:val="340C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C20F3"/>
    <w:multiLevelType w:val="multilevel"/>
    <w:tmpl w:val="91643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132F6"/>
    <w:multiLevelType w:val="hybridMultilevel"/>
    <w:tmpl w:val="8392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47C9A"/>
    <w:multiLevelType w:val="hybridMultilevel"/>
    <w:tmpl w:val="E66EA50E"/>
    <w:lvl w:ilvl="0" w:tplc="887203C6">
      <w:start w:val="1"/>
      <w:numFmt w:val="bullet"/>
      <w:lvlText w:val="•"/>
      <w:lvlJc w:val="left"/>
      <w:pPr>
        <w:tabs>
          <w:tab w:val="num" w:pos="720"/>
        </w:tabs>
        <w:ind w:left="720" w:hanging="360"/>
      </w:pPr>
      <w:rPr>
        <w:rFonts w:ascii="Arial" w:hAnsi="Arial" w:hint="default"/>
      </w:rPr>
    </w:lvl>
    <w:lvl w:ilvl="1" w:tplc="25465200" w:tentative="1">
      <w:start w:val="1"/>
      <w:numFmt w:val="bullet"/>
      <w:lvlText w:val="•"/>
      <w:lvlJc w:val="left"/>
      <w:pPr>
        <w:tabs>
          <w:tab w:val="num" w:pos="1440"/>
        </w:tabs>
        <w:ind w:left="1440" w:hanging="360"/>
      </w:pPr>
      <w:rPr>
        <w:rFonts w:ascii="Arial" w:hAnsi="Arial" w:hint="default"/>
      </w:rPr>
    </w:lvl>
    <w:lvl w:ilvl="2" w:tplc="28A6BB00" w:tentative="1">
      <w:start w:val="1"/>
      <w:numFmt w:val="bullet"/>
      <w:lvlText w:val="•"/>
      <w:lvlJc w:val="left"/>
      <w:pPr>
        <w:tabs>
          <w:tab w:val="num" w:pos="2160"/>
        </w:tabs>
        <w:ind w:left="2160" w:hanging="360"/>
      </w:pPr>
      <w:rPr>
        <w:rFonts w:ascii="Arial" w:hAnsi="Arial" w:hint="default"/>
      </w:rPr>
    </w:lvl>
    <w:lvl w:ilvl="3" w:tplc="A5E4B766" w:tentative="1">
      <w:start w:val="1"/>
      <w:numFmt w:val="bullet"/>
      <w:lvlText w:val="•"/>
      <w:lvlJc w:val="left"/>
      <w:pPr>
        <w:tabs>
          <w:tab w:val="num" w:pos="2880"/>
        </w:tabs>
        <w:ind w:left="2880" w:hanging="360"/>
      </w:pPr>
      <w:rPr>
        <w:rFonts w:ascii="Arial" w:hAnsi="Arial" w:hint="default"/>
      </w:rPr>
    </w:lvl>
    <w:lvl w:ilvl="4" w:tplc="7A7436EC" w:tentative="1">
      <w:start w:val="1"/>
      <w:numFmt w:val="bullet"/>
      <w:lvlText w:val="•"/>
      <w:lvlJc w:val="left"/>
      <w:pPr>
        <w:tabs>
          <w:tab w:val="num" w:pos="3600"/>
        </w:tabs>
        <w:ind w:left="3600" w:hanging="360"/>
      </w:pPr>
      <w:rPr>
        <w:rFonts w:ascii="Arial" w:hAnsi="Arial" w:hint="default"/>
      </w:rPr>
    </w:lvl>
    <w:lvl w:ilvl="5" w:tplc="68E6C0D8" w:tentative="1">
      <w:start w:val="1"/>
      <w:numFmt w:val="bullet"/>
      <w:lvlText w:val="•"/>
      <w:lvlJc w:val="left"/>
      <w:pPr>
        <w:tabs>
          <w:tab w:val="num" w:pos="4320"/>
        </w:tabs>
        <w:ind w:left="4320" w:hanging="360"/>
      </w:pPr>
      <w:rPr>
        <w:rFonts w:ascii="Arial" w:hAnsi="Arial" w:hint="default"/>
      </w:rPr>
    </w:lvl>
    <w:lvl w:ilvl="6" w:tplc="9FDC3926" w:tentative="1">
      <w:start w:val="1"/>
      <w:numFmt w:val="bullet"/>
      <w:lvlText w:val="•"/>
      <w:lvlJc w:val="left"/>
      <w:pPr>
        <w:tabs>
          <w:tab w:val="num" w:pos="5040"/>
        </w:tabs>
        <w:ind w:left="5040" w:hanging="360"/>
      </w:pPr>
      <w:rPr>
        <w:rFonts w:ascii="Arial" w:hAnsi="Arial" w:hint="default"/>
      </w:rPr>
    </w:lvl>
    <w:lvl w:ilvl="7" w:tplc="F8D6F20E" w:tentative="1">
      <w:start w:val="1"/>
      <w:numFmt w:val="bullet"/>
      <w:lvlText w:val="•"/>
      <w:lvlJc w:val="left"/>
      <w:pPr>
        <w:tabs>
          <w:tab w:val="num" w:pos="5760"/>
        </w:tabs>
        <w:ind w:left="5760" w:hanging="360"/>
      </w:pPr>
      <w:rPr>
        <w:rFonts w:ascii="Arial" w:hAnsi="Arial" w:hint="default"/>
      </w:rPr>
    </w:lvl>
    <w:lvl w:ilvl="8" w:tplc="CBDADE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F25D13"/>
    <w:multiLevelType w:val="hybridMultilevel"/>
    <w:tmpl w:val="D9124886"/>
    <w:lvl w:ilvl="0" w:tplc="11C627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C0C46"/>
    <w:multiLevelType w:val="hybridMultilevel"/>
    <w:tmpl w:val="0C3EE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4B1F31"/>
    <w:multiLevelType w:val="hybridMultilevel"/>
    <w:tmpl w:val="95F8B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8E213D"/>
    <w:multiLevelType w:val="hybridMultilevel"/>
    <w:tmpl w:val="C4544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60452"/>
    <w:multiLevelType w:val="hybridMultilevel"/>
    <w:tmpl w:val="EC726470"/>
    <w:lvl w:ilvl="0" w:tplc="9EC2EB3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F6FE0"/>
    <w:multiLevelType w:val="hybridMultilevel"/>
    <w:tmpl w:val="4336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D18F3"/>
    <w:multiLevelType w:val="hybridMultilevel"/>
    <w:tmpl w:val="D3A0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C60756"/>
    <w:multiLevelType w:val="hybridMultilevel"/>
    <w:tmpl w:val="3C08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B25BE"/>
    <w:multiLevelType w:val="hybridMultilevel"/>
    <w:tmpl w:val="51CC6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CA023D"/>
    <w:multiLevelType w:val="hybridMultilevel"/>
    <w:tmpl w:val="FA8C8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13"/>
  </w:num>
  <w:num w:numId="6">
    <w:abstractNumId w:val="11"/>
  </w:num>
  <w:num w:numId="7">
    <w:abstractNumId w:val="15"/>
  </w:num>
  <w:num w:numId="8">
    <w:abstractNumId w:val="12"/>
  </w:num>
  <w:num w:numId="9">
    <w:abstractNumId w:val="3"/>
  </w:num>
  <w:num w:numId="10">
    <w:abstractNumId w:val="0"/>
  </w:num>
  <w:num w:numId="11">
    <w:abstractNumId w:val="4"/>
  </w:num>
  <w:num w:numId="12">
    <w:abstractNumId w:val="14"/>
  </w:num>
  <w:num w:numId="13">
    <w:abstractNumId w:val="6"/>
  </w:num>
  <w:num w:numId="14">
    <w:abstractNumId w:val="16"/>
  </w:num>
  <w:num w:numId="15">
    <w:abstractNumId w:val="8"/>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9E"/>
    <w:rsid w:val="00007AB3"/>
    <w:rsid w:val="00014C5D"/>
    <w:rsid w:val="00045E91"/>
    <w:rsid w:val="00046D39"/>
    <w:rsid w:val="00055371"/>
    <w:rsid w:val="00071A4E"/>
    <w:rsid w:val="00072861"/>
    <w:rsid w:val="0007700B"/>
    <w:rsid w:val="0009738F"/>
    <w:rsid w:val="000B1EB8"/>
    <w:rsid w:val="000B7473"/>
    <w:rsid w:val="000E247B"/>
    <w:rsid w:val="000F7199"/>
    <w:rsid w:val="0010175C"/>
    <w:rsid w:val="001103E8"/>
    <w:rsid w:val="001162C4"/>
    <w:rsid w:val="0011650A"/>
    <w:rsid w:val="00117B6E"/>
    <w:rsid w:val="00122651"/>
    <w:rsid w:val="00122AA2"/>
    <w:rsid w:val="0012358B"/>
    <w:rsid w:val="0012729A"/>
    <w:rsid w:val="00134699"/>
    <w:rsid w:val="00144A73"/>
    <w:rsid w:val="00161784"/>
    <w:rsid w:val="00163380"/>
    <w:rsid w:val="0017056C"/>
    <w:rsid w:val="00174943"/>
    <w:rsid w:val="00175F7E"/>
    <w:rsid w:val="0018458A"/>
    <w:rsid w:val="00187871"/>
    <w:rsid w:val="001A781C"/>
    <w:rsid w:val="001B3A9F"/>
    <w:rsid w:val="001C2C75"/>
    <w:rsid w:val="001C50C5"/>
    <w:rsid w:val="001E1C41"/>
    <w:rsid w:val="001E7947"/>
    <w:rsid w:val="001F3424"/>
    <w:rsid w:val="001F5D9D"/>
    <w:rsid w:val="002128B6"/>
    <w:rsid w:val="00217505"/>
    <w:rsid w:val="00220157"/>
    <w:rsid w:val="00222D26"/>
    <w:rsid w:val="002336C2"/>
    <w:rsid w:val="00243031"/>
    <w:rsid w:val="002442D4"/>
    <w:rsid w:val="00250881"/>
    <w:rsid w:val="00256830"/>
    <w:rsid w:val="0025709E"/>
    <w:rsid w:val="00284D78"/>
    <w:rsid w:val="002850C9"/>
    <w:rsid w:val="00295E3C"/>
    <w:rsid w:val="002C2B94"/>
    <w:rsid w:val="002C2F29"/>
    <w:rsid w:val="002F465B"/>
    <w:rsid w:val="002F6650"/>
    <w:rsid w:val="0030053F"/>
    <w:rsid w:val="00310512"/>
    <w:rsid w:val="0032037B"/>
    <w:rsid w:val="00321C5B"/>
    <w:rsid w:val="00330CE8"/>
    <w:rsid w:val="00340F40"/>
    <w:rsid w:val="00344280"/>
    <w:rsid w:val="00346C1D"/>
    <w:rsid w:val="0035393F"/>
    <w:rsid w:val="00353D6E"/>
    <w:rsid w:val="003704EE"/>
    <w:rsid w:val="00372A2E"/>
    <w:rsid w:val="00382FBF"/>
    <w:rsid w:val="00396665"/>
    <w:rsid w:val="003D7EB0"/>
    <w:rsid w:val="003F2C9A"/>
    <w:rsid w:val="0040344C"/>
    <w:rsid w:val="00403D89"/>
    <w:rsid w:val="00404B32"/>
    <w:rsid w:val="004318C9"/>
    <w:rsid w:val="00435F86"/>
    <w:rsid w:val="00442833"/>
    <w:rsid w:val="004475A4"/>
    <w:rsid w:val="00451942"/>
    <w:rsid w:val="00452AAF"/>
    <w:rsid w:val="00457CBE"/>
    <w:rsid w:val="00464893"/>
    <w:rsid w:val="00471F39"/>
    <w:rsid w:val="004862B1"/>
    <w:rsid w:val="00496A52"/>
    <w:rsid w:val="004B2B50"/>
    <w:rsid w:val="004C3FB3"/>
    <w:rsid w:val="004C5580"/>
    <w:rsid w:val="004C7831"/>
    <w:rsid w:val="004D7C2F"/>
    <w:rsid w:val="004F588F"/>
    <w:rsid w:val="0052426F"/>
    <w:rsid w:val="00537EEF"/>
    <w:rsid w:val="00550F55"/>
    <w:rsid w:val="00587BBE"/>
    <w:rsid w:val="00594A63"/>
    <w:rsid w:val="00595094"/>
    <w:rsid w:val="005A7168"/>
    <w:rsid w:val="005B12CD"/>
    <w:rsid w:val="005B3453"/>
    <w:rsid w:val="005E5FC2"/>
    <w:rsid w:val="006126FF"/>
    <w:rsid w:val="00612F7D"/>
    <w:rsid w:val="00613EC7"/>
    <w:rsid w:val="006173CD"/>
    <w:rsid w:val="0065226D"/>
    <w:rsid w:val="00652E06"/>
    <w:rsid w:val="00695668"/>
    <w:rsid w:val="006D3CE5"/>
    <w:rsid w:val="006E2F78"/>
    <w:rsid w:val="006E4650"/>
    <w:rsid w:val="00706F31"/>
    <w:rsid w:val="00712360"/>
    <w:rsid w:val="007216BE"/>
    <w:rsid w:val="00725273"/>
    <w:rsid w:val="007359E5"/>
    <w:rsid w:val="0075133E"/>
    <w:rsid w:val="007517B8"/>
    <w:rsid w:val="0075263F"/>
    <w:rsid w:val="0076561E"/>
    <w:rsid w:val="00775950"/>
    <w:rsid w:val="00783360"/>
    <w:rsid w:val="00791639"/>
    <w:rsid w:val="00792B7E"/>
    <w:rsid w:val="007B4EC5"/>
    <w:rsid w:val="007C5090"/>
    <w:rsid w:val="007C5D6C"/>
    <w:rsid w:val="00802B23"/>
    <w:rsid w:val="008064A5"/>
    <w:rsid w:val="008076AD"/>
    <w:rsid w:val="0081571A"/>
    <w:rsid w:val="00817877"/>
    <w:rsid w:val="00825391"/>
    <w:rsid w:val="00845DC6"/>
    <w:rsid w:val="00861B62"/>
    <w:rsid w:val="008730E0"/>
    <w:rsid w:val="00874793"/>
    <w:rsid w:val="00875A83"/>
    <w:rsid w:val="0089054B"/>
    <w:rsid w:val="00894FD8"/>
    <w:rsid w:val="008B6DA7"/>
    <w:rsid w:val="008C0200"/>
    <w:rsid w:val="008C1F1D"/>
    <w:rsid w:val="008D0F66"/>
    <w:rsid w:val="008E1017"/>
    <w:rsid w:val="008E272B"/>
    <w:rsid w:val="008E64A7"/>
    <w:rsid w:val="008F2E1F"/>
    <w:rsid w:val="00910579"/>
    <w:rsid w:val="00920F7D"/>
    <w:rsid w:val="00927924"/>
    <w:rsid w:val="00932945"/>
    <w:rsid w:val="0094226C"/>
    <w:rsid w:val="00943B50"/>
    <w:rsid w:val="00945E45"/>
    <w:rsid w:val="009533EA"/>
    <w:rsid w:val="0099179B"/>
    <w:rsid w:val="009D1837"/>
    <w:rsid w:val="009F6C7D"/>
    <w:rsid w:val="00A1321B"/>
    <w:rsid w:val="00A2566C"/>
    <w:rsid w:val="00A33670"/>
    <w:rsid w:val="00A4613C"/>
    <w:rsid w:val="00A521C9"/>
    <w:rsid w:val="00A60DA9"/>
    <w:rsid w:val="00A83937"/>
    <w:rsid w:val="00A85A32"/>
    <w:rsid w:val="00AA664C"/>
    <w:rsid w:val="00AB134C"/>
    <w:rsid w:val="00AB3129"/>
    <w:rsid w:val="00AC0377"/>
    <w:rsid w:val="00AD02DF"/>
    <w:rsid w:val="00AD0590"/>
    <w:rsid w:val="00AE5850"/>
    <w:rsid w:val="00AE67EB"/>
    <w:rsid w:val="00B03603"/>
    <w:rsid w:val="00B10081"/>
    <w:rsid w:val="00B223CF"/>
    <w:rsid w:val="00B26029"/>
    <w:rsid w:val="00B31B59"/>
    <w:rsid w:val="00B35AE2"/>
    <w:rsid w:val="00B56A71"/>
    <w:rsid w:val="00B574FD"/>
    <w:rsid w:val="00B82DBC"/>
    <w:rsid w:val="00BA00DE"/>
    <w:rsid w:val="00BA4607"/>
    <w:rsid w:val="00BB5033"/>
    <w:rsid w:val="00BB7F48"/>
    <w:rsid w:val="00BC2925"/>
    <w:rsid w:val="00BC502E"/>
    <w:rsid w:val="00C17673"/>
    <w:rsid w:val="00C20291"/>
    <w:rsid w:val="00C36831"/>
    <w:rsid w:val="00C60530"/>
    <w:rsid w:val="00C624CF"/>
    <w:rsid w:val="00C62FBF"/>
    <w:rsid w:val="00C655E0"/>
    <w:rsid w:val="00C73D4D"/>
    <w:rsid w:val="00C81708"/>
    <w:rsid w:val="00C86CFB"/>
    <w:rsid w:val="00C92A04"/>
    <w:rsid w:val="00C97F7E"/>
    <w:rsid w:val="00CA3836"/>
    <w:rsid w:val="00CB2ACD"/>
    <w:rsid w:val="00CC31F6"/>
    <w:rsid w:val="00CD5CA4"/>
    <w:rsid w:val="00CE6543"/>
    <w:rsid w:val="00CE6CAF"/>
    <w:rsid w:val="00CF309C"/>
    <w:rsid w:val="00D0005F"/>
    <w:rsid w:val="00D024DE"/>
    <w:rsid w:val="00D0504B"/>
    <w:rsid w:val="00D23A2B"/>
    <w:rsid w:val="00D534BC"/>
    <w:rsid w:val="00D75AF1"/>
    <w:rsid w:val="00D83BC3"/>
    <w:rsid w:val="00D866A9"/>
    <w:rsid w:val="00D925D3"/>
    <w:rsid w:val="00D951B8"/>
    <w:rsid w:val="00D97A6B"/>
    <w:rsid w:val="00DA3881"/>
    <w:rsid w:val="00DE3361"/>
    <w:rsid w:val="00DE3524"/>
    <w:rsid w:val="00DF04F1"/>
    <w:rsid w:val="00DF29DD"/>
    <w:rsid w:val="00E817AA"/>
    <w:rsid w:val="00E83851"/>
    <w:rsid w:val="00E91D80"/>
    <w:rsid w:val="00EA2939"/>
    <w:rsid w:val="00EB39E7"/>
    <w:rsid w:val="00EC14D0"/>
    <w:rsid w:val="00EC56B1"/>
    <w:rsid w:val="00F14408"/>
    <w:rsid w:val="00F54671"/>
    <w:rsid w:val="00F5521F"/>
    <w:rsid w:val="00F857D8"/>
    <w:rsid w:val="00F95C4C"/>
    <w:rsid w:val="00FA268B"/>
    <w:rsid w:val="00FB3708"/>
    <w:rsid w:val="00FC2F7F"/>
    <w:rsid w:val="00FD5B2D"/>
    <w:rsid w:val="00FE40E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C5F8"/>
  <w15:chartTrackingRefBased/>
  <w15:docId w15:val="{B5EC75ED-FC03-468B-87A2-0129D395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F40"/>
    <w:pPr>
      <w:ind w:left="720"/>
      <w:contextualSpacing/>
    </w:pPr>
  </w:style>
  <w:style w:type="paragraph" w:styleId="BodyText">
    <w:name w:val="Body Text"/>
    <w:basedOn w:val="Normal"/>
    <w:link w:val="BodyTextChar"/>
    <w:uiPriority w:val="1"/>
    <w:qFormat/>
    <w:rsid w:val="00DA3881"/>
    <w:pPr>
      <w:widowControl w:val="0"/>
      <w:autoSpaceDE w:val="0"/>
      <w:autoSpaceDN w:val="0"/>
      <w:spacing w:after="0" w:line="240" w:lineRule="auto"/>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A3881"/>
    <w:rPr>
      <w:rFonts w:ascii="Times New Roman" w:eastAsia="Times New Roman" w:hAnsi="Times New Roman" w:cs="Times New Roman"/>
      <w:sz w:val="24"/>
      <w:szCs w:val="24"/>
      <w:lang w:bidi="en-US"/>
    </w:rPr>
  </w:style>
  <w:style w:type="table" w:styleId="TableGrid">
    <w:name w:val="Table Grid"/>
    <w:basedOn w:val="TableNormal"/>
    <w:uiPriority w:val="39"/>
    <w:rsid w:val="00612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1571A"/>
    <w:rPr>
      <w:color w:val="0000FF"/>
      <w:u w:val="single"/>
    </w:rPr>
  </w:style>
  <w:style w:type="paragraph" w:styleId="BalloonText">
    <w:name w:val="Balloon Text"/>
    <w:basedOn w:val="Normal"/>
    <w:link w:val="BalloonTextChar"/>
    <w:uiPriority w:val="99"/>
    <w:semiHidden/>
    <w:unhideWhenUsed/>
    <w:rsid w:val="00EC5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6B1"/>
    <w:rPr>
      <w:rFonts w:ascii="Segoe UI" w:hAnsi="Segoe UI" w:cs="Segoe UI"/>
      <w:sz w:val="18"/>
      <w:szCs w:val="18"/>
    </w:rPr>
  </w:style>
  <w:style w:type="paragraph" w:styleId="NormalWeb">
    <w:name w:val="Normal (Web)"/>
    <w:basedOn w:val="Normal"/>
    <w:uiPriority w:val="99"/>
    <w:semiHidden/>
    <w:unhideWhenUsed/>
    <w:rsid w:val="00404B32"/>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Caption">
    <w:name w:val="caption"/>
    <w:basedOn w:val="Normal"/>
    <w:next w:val="Normal"/>
    <w:uiPriority w:val="35"/>
    <w:unhideWhenUsed/>
    <w:qFormat/>
    <w:rsid w:val="00C97F7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14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408"/>
  </w:style>
  <w:style w:type="paragraph" w:styleId="Footer">
    <w:name w:val="footer"/>
    <w:basedOn w:val="Normal"/>
    <w:link w:val="FooterChar"/>
    <w:uiPriority w:val="99"/>
    <w:unhideWhenUsed/>
    <w:rsid w:val="00F14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66139">
      <w:bodyDiv w:val="1"/>
      <w:marLeft w:val="0"/>
      <w:marRight w:val="0"/>
      <w:marTop w:val="0"/>
      <w:marBottom w:val="0"/>
      <w:divBdr>
        <w:top w:val="none" w:sz="0" w:space="0" w:color="auto"/>
        <w:left w:val="none" w:sz="0" w:space="0" w:color="auto"/>
        <w:bottom w:val="none" w:sz="0" w:space="0" w:color="auto"/>
        <w:right w:val="none" w:sz="0" w:space="0" w:color="auto"/>
      </w:divBdr>
      <w:divsChild>
        <w:div w:id="1359506192">
          <w:marLeft w:val="360"/>
          <w:marRight w:val="0"/>
          <w:marTop w:val="200"/>
          <w:marBottom w:val="0"/>
          <w:divBdr>
            <w:top w:val="none" w:sz="0" w:space="0" w:color="auto"/>
            <w:left w:val="none" w:sz="0" w:space="0" w:color="auto"/>
            <w:bottom w:val="none" w:sz="0" w:space="0" w:color="auto"/>
            <w:right w:val="none" w:sz="0" w:space="0" w:color="auto"/>
          </w:divBdr>
        </w:div>
        <w:div w:id="910039432">
          <w:marLeft w:val="360"/>
          <w:marRight w:val="0"/>
          <w:marTop w:val="200"/>
          <w:marBottom w:val="0"/>
          <w:divBdr>
            <w:top w:val="none" w:sz="0" w:space="0" w:color="auto"/>
            <w:left w:val="none" w:sz="0" w:space="0" w:color="auto"/>
            <w:bottom w:val="none" w:sz="0" w:space="0" w:color="auto"/>
            <w:right w:val="none" w:sz="0" w:space="0" w:color="auto"/>
          </w:divBdr>
        </w:div>
        <w:div w:id="1105080984">
          <w:marLeft w:val="360"/>
          <w:marRight w:val="0"/>
          <w:marTop w:val="200"/>
          <w:marBottom w:val="0"/>
          <w:divBdr>
            <w:top w:val="none" w:sz="0" w:space="0" w:color="auto"/>
            <w:left w:val="none" w:sz="0" w:space="0" w:color="auto"/>
            <w:bottom w:val="none" w:sz="0" w:space="0" w:color="auto"/>
            <w:right w:val="none" w:sz="0" w:space="0" w:color="auto"/>
          </w:divBdr>
        </w:div>
        <w:div w:id="50809678">
          <w:marLeft w:val="360"/>
          <w:marRight w:val="0"/>
          <w:marTop w:val="200"/>
          <w:marBottom w:val="0"/>
          <w:divBdr>
            <w:top w:val="none" w:sz="0" w:space="0" w:color="auto"/>
            <w:left w:val="none" w:sz="0" w:space="0" w:color="auto"/>
            <w:bottom w:val="none" w:sz="0" w:space="0" w:color="auto"/>
            <w:right w:val="none" w:sz="0" w:space="0" w:color="auto"/>
          </w:divBdr>
        </w:div>
      </w:divsChild>
    </w:div>
    <w:div w:id="378433315">
      <w:bodyDiv w:val="1"/>
      <w:marLeft w:val="0"/>
      <w:marRight w:val="0"/>
      <w:marTop w:val="0"/>
      <w:marBottom w:val="0"/>
      <w:divBdr>
        <w:top w:val="none" w:sz="0" w:space="0" w:color="auto"/>
        <w:left w:val="none" w:sz="0" w:space="0" w:color="auto"/>
        <w:bottom w:val="none" w:sz="0" w:space="0" w:color="auto"/>
        <w:right w:val="none" w:sz="0" w:space="0" w:color="auto"/>
      </w:divBdr>
    </w:div>
    <w:div w:id="381517245">
      <w:bodyDiv w:val="1"/>
      <w:marLeft w:val="0"/>
      <w:marRight w:val="0"/>
      <w:marTop w:val="0"/>
      <w:marBottom w:val="0"/>
      <w:divBdr>
        <w:top w:val="none" w:sz="0" w:space="0" w:color="auto"/>
        <w:left w:val="none" w:sz="0" w:space="0" w:color="auto"/>
        <w:bottom w:val="none" w:sz="0" w:space="0" w:color="auto"/>
        <w:right w:val="none" w:sz="0" w:space="0" w:color="auto"/>
      </w:divBdr>
    </w:div>
    <w:div w:id="453519083">
      <w:bodyDiv w:val="1"/>
      <w:marLeft w:val="0"/>
      <w:marRight w:val="0"/>
      <w:marTop w:val="0"/>
      <w:marBottom w:val="0"/>
      <w:divBdr>
        <w:top w:val="none" w:sz="0" w:space="0" w:color="auto"/>
        <w:left w:val="none" w:sz="0" w:space="0" w:color="auto"/>
        <w:bottom w:val="none" w:sz="0" w:space="0" w:color="auto"/>
        <w:right w:val="none" w:sz="0" w:space="0" w:color="auto"/>
      </w:divBdr>
    </w:div>
    <w:div w:id="636226553">
      <w:bodyDiv w:val="1"/>
      <w:marLeft w:val="0"/>
      <w:marRight w:val="0"/>
      <w:marTop w:val="0"/>
      <w:marBottom w:val="0"/>
      <w:divBdr>
        <w:top w:val="none" w:sz="0" w:space="0" w:color="auto"/>
        <w:left w:val="none" w:sz="0" w:space="0" w:color="auto"/>
        <w:bottom w:val="none" w:sz="0" w:space="0" w:color="auto"/>
        <w:right w:val="none" w:sz="0" w:space="0" w:color="auto"/>
      </w:divBdr>
    </w:div>
    <w:div w:id="17565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ma.ttias.be/googles-quic-protocol-moving-web-tcp-udp/"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nakedsecurity.sophos.com/2019/08/19/netflix-finds-multiple-http2-dos-fla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echnet.microsoft.com/en-us/library/jj688118.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Debasmita Basu</dc:creator>
  <cp:keywords/>
  <dc:description/>
  <cp:lastModifiedBy>Debasmita Basu</cp:lastModifiedBy>
  <cp:revision>4</cp:revision>
  <dcterms:created xsi:type="dcterms:W3CDTF">2019-12-06T22:27:00Z</dcterms:created>
  <dcterms:modified xsi:type="dcterms:W3CDTF">2019-12-07T00:23:00Z</dcterms:modified>
</cp:coreProperties>
</file>