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Título do Projeto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Alinha+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bCs w:val="1"/>
          <w:color w:val="52525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Bruno Rodrigues Da Costa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Guilherme Monteiro Da Silva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João Pedro Da Silva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25027584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Stefany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Samira De Oliveira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Cubertino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Kátia Bossi, Marco Aurélio Lima Barbosa, Rodrigo da Rosa e Victor Bruno Alexander Rosetti de Quiroz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Ciência da Computação - Noturno - 3º Semestre,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52525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25252"/>
          <w:sz w:val="16"/>
          <w:szCs w:val="16"/>
          <w:rtl w:val="0"/>
        </w:rPr>
        <w:t xml:space="preserve">Identificar com ✓ uma ou mais linhas de atuação conforme</w:t>
      </w:r>
      <w:r w:rsidDel="00000000" w:rsidR="00000000" w:rsidRPr="00000000">
        <w:rPr>
          <w:color w:val="52525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530"/>
        <w:gridCol w:w="4920"/>
        <w:tblGridChange w:id="0">
          <w:tblGrid>
            <w:gridCol w:w="453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525252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25252"/>
          <w:sz w:val="16"/>
          <w:szCs w:val="16"/>
          <w:rtl w:val="0"/>
        </w:rPr>
        <w:t xml:space="preserve">Identificar com ✓ o tipo de projeto. 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rHeight w:val="565.957031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 </w:t>
              <w:tab/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está diretamente alinhado aos Objetivos de Desenvolvimento Sustentável (ODS) da ONU, especificamente ao ODS 3 (Saúde e Bem-Estar), focando em melhorar a adesão e o acompanhamento de tratamentos de saúde. A solução atende a uma demanda real para modernizar a gestão de Reeducação Postural Global (RPG) utilizando a tecnologia para apoiar a recuperação dos pacientes.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hd w:fill="ffffff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ecossistema digital completo contendo um painel administrativo Web (desenvolvido em React)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um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aplicativo Mobile (Android em Java), ambos integrados por uma API Backend em Node.js com banco de dados SQLite Cloud.</w:t>
            </w:r>
          </w:p>
          <w:p w:rsidR="00000000" w:rsidDel="00000000" w:rsidP="00000000" w:rsidRDefault="00000000" w:rsidRPr="00000000" w14:paraId="00000032">
            <w:pPr>
              <w:shd w:fill="ffffff" w:val="clear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repositório e o código-fonte estão disponíveis no GitHub: https://github.com/2026-1-NCC3/Projeto3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564.9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foi desenvolvido e implementado para atender à Clínica de Fisioterapia Maya Yoshiko Yamamoto RPG.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979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público-alvo direto engloba a fisioterapeuta responsável (gestão de pacientes e prescrição de exercícios através do módulo web) e os pacientes da clínica (usuários do aplicativo móvel). Indiretamente, o projeto beneficia a comunidade ao utilizar soluções tecnológicas que auxiliam na reabilitação 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009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Observou-se que o acompanhamento dos pacientes de RPG dependia excessivamente de anotações em papel, planilhas manuais e comunicações dispersas por mensagens. Esse cenário causava a perda de informações do prontuário e dificultava a continuidade do tratamento, uma vez que o paciente muitas vezes esquecia as orientações e os exercícios posturais ao estar fora do consultório.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desenvolvimento de um sistema integrado (web e mobile) atuaria como uma ponte digital entre o consultório e o paciente. A hipótese principal é de que a digitalização do prontuário e o uso de um aplicativo que envia lembretes precisos (através do componente AlarmManager no Android) com orientações e fotos no horário estipulado, garantirá que os exercícios domiciliares sejam lembrados e executados, melhorando a adesão e recuperação do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525252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1424.8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Alinha+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consiste no desenvolvimento de uma solução tecnológica para clínicas de fisioterapia que une um aplicativo móvel e um módulo web. O painel web permite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à profissional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cadastrar pacientes, preencher prontuários, gerenciar sessões e criar lembretes com fotos dos exercícios. Simultaneamente, o aplicativo garante que o paciente faça login via um código de acesso e receba notificações automatizadas nos horários configurados para realizar as orientações em casa, sem depender de mensagens manuais da profissional.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009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Historicamente, os registros não padronizados em papel dificultavam a comunicação eficiente e a rastreabilidade na clínica Maya Yoshiko Yamamoto. O ecossistema digital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Alinha+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surge para modernizar essa gestão, combatendo a ineficiência e garantindo que as diretrizes do tratamento de RPG sigam o paciente em sua rotina.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02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Centralizar e digitalizar o controle de sessões e prontuários.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Melhorar a assiduidade e continuidade do tratamento mediante o envio de lembretes e planos de exercícios (com mídias anexadas).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Otimizar a comunicação entre clínica e paciente, garantindo clareza e organização.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Métodos 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224.9023437499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desenvolvimento técnico aplicou arquitetura Full-Stack iterativa: backend hospedado no Render, site React na Vercel e App Android nativo. Além do desenvolvimento de software, houve a condução de uma análise descritiva de dados baseada nos registros clínicos, mapeando variáveis como frequência de dores (predominância lombar), média de idades e percentis de evasão (faltas), a fim de entender o perfil do paciente e otimizar os tratamentos aplicados na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54.9023437499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implementação da plataforma tem como resultado esperado a drástica diminuição na dependência do papel, maior controle clínico de pacientes ativos/inativos e um ganho significativo na adesão dos pacientes à rotina de exercícios recomendada. Através dos dados analíticos estruturados para a clínica, espera-se que a administração possa antecipar o perfil de pacientes complexos (ex: demandando mais do que a média usual de 10,72 sessões).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99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Alinha+ confirma o potencial do uso da tecnologia orientada ao bem-estar e saúde humana. A ferramenta fortalece o vínculo fisioterapeuta-paciente em todo o ciclo de cuidado. Perspectivas futuras incluem expandir o sistema implementando relatórios de evolução e gráficos de progresso, bem como ferramentas nativas para agendamento e telemedicina.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2.0 – 10/2024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560" w:top="1985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>MediaServiceImageTags</vt:lpwstr>
  </property>
</Properties>
</file>