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6FB44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1. PROJECT PERFORMANCE, DELAYS &amp; OPERATIONAL HEALTH</w:t>
      </w:r>
    </w:p>
    <w:p w14:paraId="7FD24FA4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Business Problem</w:t>
      </w:r>
    </w:p>
    <w:p w14:paraId="42465504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Construction projects experience:</w:t>
      </w:r>
    </w:p>
    <w:p w14:paraId="1F385FD5" w14:textId="77777777" w:rsidR="00E30F6F" w:rsidRPr="00E30F6F" w:rsidRDefault="00E30F6F" w:rsidP="00E30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budget overruns</w:t>
      </w:r>
    </w:p>
    <w:p w14:paraId="50C13F00" w14:textId="77777777" w:rsidR="00E30F6F" w:rsidRPr="00E30F6F" w:rsidRDefault="00E30F6F" w:rsidP="00E30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delayed deliveries</w:t>
      </w:r>
    </w:p>
    <w:p w14:paraId="209ACDED" w14:textId="77777777" w:rsidR="00E30F6F" w:rsidRPr="00E30F6F" w:rsidRDefault="00E30F6F" w:rsidP="00E30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poor operational efficiency</w:t>
      </w:r>
    </w:p>
    <w:p w14:paraId="6DDAB84A" w14:textId="77777777" w:rsidR="00E30F6F" w:rsidRPr="00E30F6F" w:rsidRDefault="00E30F6F" w:rsidP="00E30F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project execution risks</w:t>
      </w:r>
    </w:p>
    <w:p w14:paraId="7ADCDBC0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These issues affect:</w:t>
      </w:r>
    </w:p>
    <w:p w14:paraId="05E7521C" w14:textId="77777777" w:rsidR="00E30F6F" w:rsidRPr="00E30F6F" w:rsidRDefault="00E30F6F" w:rsidP="00E30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construction</w:t>
      </w:r>
    </w:p>
    <w:p w14:paraId="1645AB4E" w14:textId="77777777" w:rsidR="00E30F6F" w:rsidRPr="00E30F6F" w:rsidRDefault="00E30F6F" w:rsidP="00E30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logistics</w:t>
      </w:r>
    </w:p>
    <w:p w14:paraId="09C98C7B" w14:textId="77777777" w:rsidR="00E30F6F" w:rsidRPr="00E30F6F" w:rsidRDefault="00E30F6F" w:rsidP="00E30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manufacturing</w:t>
      </w:r>
    </w:p>
    <w:p w14:paraId="141F068E" w14:textId="77777777" w:rsidR="00E30F6F" w:rsidRPr="00E30F6F" w:rsidRDefault="00E30F6F" w:rsidP="00E30F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supply chain operations</w:t>
      </w:r>
    </w:p>
    <w:p w14:paraId="054B2E16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572FF0F0">
          <v:rect id="_x0000_i1025" style="width:0;height:1.5pt" o:hralign="center" o:hrstd="t" o:hr="t" fillcolor="#a0a0a0" stroked="f"/>
        </w:pict>
      </w:r>
    </w:p>
    <w:p w14:paraId="3033B3D2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Advanced SQL Questions</w:t>
      </w:r>
    </w:p>
    <w:p w14:paraId="4A86511C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1.</w:t>
      </w:r>
    </w:p>
    <w:p w14:paraId="1DE28680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Calculate total operational cost per project and compare it against project budget to identify projects exceeding budget thresholds.</w:t>
      </w:r>
    </w:p>
    <w:p w14:paraId="164EA27C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2.</w:t>
      </w:r>
    </w:p>
    <w:p w14:paraId="61BC3B8C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Generate a project operational health score using:</w:t>
      </w:r>
    </w:p>
    <w:p w14:paraId="0D455529" w14:textId="77777777" w:rsidR="00E30F6F" w:rsidRPr="00E30F6F" w:rsidRDefault="00E30F6F" w:rsidP="00E30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budget utilization</w:t>
      </w:r>
    </w:p>
    <w:p w14:paraId="37E0BD91" w14:textId="77777777" w:rsidR="00E30F6F" w:rsidRPr="00E30F6F" w:rsidRDefault="00E30F6F" w:rsidP="00E30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average delivery delay</w:t>
      </w:r>
    </w:p>
    <w:p w14:paraId="43D53BF1" w14:textId="77777777" w:rsidR="00E30F6F" w:rsidRPr="00E30F6F" w:rsidRDefault="00E30F6F" w:rsidP="00E30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utilization efficiency</w:t>
      </w:r>
    </w:p>
    <w:p w14:paraId="66696557" w14:textId="77777777" w:rsidR="00E30F6F" w:rsidRPr="00E30F6F" w:rsidRDefault="00E30F6F" w:rsidP="00E30F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risk exposure</w:t>
      </w:r>
    </w:p>
    <w:p w14:paraId="74619DCF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3.</w:t>
      </w:r>
    </w:p>
    <w:p w14:paraId="5FEFFAEB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Calculate month-over-month operational spending growth per project using window functions.</w:t>
      </w:r>
    </w:p>
    <w:p w14:paraId="1479F8C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4.</w:t>
      </w:r>
    </w:p>
    <w:p w14:paraId="264A3B0C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locations with the highest operational inefficiencies based on:</w:t>
      </w:r>
    </w:p>
    <w:p w14:paraId="08C7F0C9" w14:textId="77777777" w:rsidR="00E30F6F" w:rsidRPr="00E30F6F" w:rsidRDefault="00E30F6F" w:rsidP="00E30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delays</w:t>
      </w:r>
    </w:p>
    <w:p w14:paraId="796D160C" w14:textId="77777777" w:rsidR="00E30F6F" w:rsidRPr="00E30F6F" w:rsidRDefault="00E30F6F" w:rsidP="00E30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fuel consumption</w:t>
      </w:r>
    </w:p>
    <w:p w14:paraId="68F3D20D" w14:textId="77777777" w:rsidR="00E30F6F" w:rsidRPr="00E30F6F" w:rsidRDefault="00E30F6F" w:rsidP="00E30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equipment cost</w:t>
      </w:r>
    </w:p>
    <w:p w14:paraId="6CCE3B20" w14:textId="77777777" w:rsidR="00E30F6F" w:rsidRPr="00E30F6F" w:rsidRDefault="00E30F6F" w:rsidP="00E30F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transportation cost</w:t>
      </w:r>
    </w:p>
    <w:p w14:paraId="3EBF24E0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653AF9D5">
          <v:rect id="_x0000_i1026" style="width:0;height:1.5pt" o:hralign="center" o:hrstd="t" o:hr="t" fillcolor="#a0a0a0" stroked="f"/>
        </w:pict>
      </w:r>
    </w:p>
    <w:p w14:paraId="45F66EB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Power BI Dashboard</w:t>
      </w:r>
    </w:p>
    <w:p w14:paraId="1A02CF1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KPIs</w:t>
      </w:r>
      <w:proofErr w:type="spellEnd"/>
    </w:p>
    <w:p w14:paraId="78D00A1C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Projects</w:t>
      </w:r>
    </w:p>
    <w:p w14:paraId="6020C310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Operational Cost</w:t>
      </w:r>
    </w:p>
    <w:p w14:paraId="63E8366B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Budget Utilization %</w:t>
      </w:r>
    </w:p>
    <w:p w14:paraId="5E7C9F81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Delay Rate %</w:t>
      </w:r>
    </w:p>
    <w:p w14:paraId="6E0002A2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Average Delivery Delay</w:t>
      </w:r>
    </w:p>
    <w:p w14:paraId="1171FAD7" w14:textId="77777777" w:rsidR="00E30F6F" w:rsidRPr="00E30F6F" w:rsidRDefault="00E30F6F" w:rsidP="00E30F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High-Risk Projects</w:t>
      </w:r>
    </w:p>
    <w:p w14:paraId="5CB0B27E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Charts &amp; Visuals</w:t>
      </w:r>
    </w:p>
    <w:p w14:paraId="01BC61F2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Budget vs Actual Cost Chart</w:t>
      </w:r>
    </w:p>
    <w:p w14:paraId="3306300C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Monthly Operational Trend Line</w:t>
      </w:r>
    </w:p>
    <w:p w14:paraId="0F6DF982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Project Health Matrix</w:t>
      </w:r>
    </w:p>
    <w:p w14:paraId="09099CBD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Delay Heatmap by Location</w:t>
      </w:r>
    </w:p>
    <w:p w14:paraId="50CEAE17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Project Status Donut Chart</w:t>
      </w:r>
    </w:p>
    <w:p w14:paraId="23F9815F" w14:textId="77777777" w:rsidR="00E30F6F" w:rsidRPr="00E30F6F" w:rsidRDefault="00E30F6F" w:rsidP="00E30F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High-Risk Project Table</w:t>
      </w:r>
    </w:p>
    <w:p w14:paraId="35E4EB42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228F47A2">
          <v:rect id="_x0000_i1027" style="width:0;height:1.5pt" o:hralign="center" o:hrstd="t" o:hr="t" fillcolor="#a0a0a0" stroked="f"/>
        </w:pict>
      </w:r>
    </w:p>
    <w:p w14:paraId="2A222356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2. SUPPLIER PERFORMANCE, PROCUREMENT &amp; SUPPLY CHAIN RISK</w:t>
      </w:r>
    </w:p>
    <w:p w14:paraId="7AB26458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Business Problem</w:t>
      </w:r>
    </w:p>
    <w:p w14:paraId="28C07676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inefficiencies cause:</w:t>
      </w:r>
    </w:p>
    <w:p w14:paraId="7A8D5552" w14:textId="77777777" w:rsidR="00E30F6F" w:rsidRPr="00E30F6F" w:rsidRDefault="00E30F6F" w:rsidP="00E3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delayed deliveries</w:t>
      </w:r>
    </w:p>
    <w:p w14:paraId="1B0F1D6F" w14:textId="77777777" w:rsidR="00E30F6F" w:rsidRPr="00E30F6F" w:rsidRDefault="00E30F6F" w:rsidP="00E3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procurement disruptions</w:t>
      </w:r>
    </w:p>
    <w:p w14:paraId="2DE8DB81" w14:textId="77777777" w:rsidR="00E30F6F" w:rsidRPr="00E30F6F" w:rsidRDefault="00E30F6F" w:rsidP="00E3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increased logistics cost</w:t>
      </w:r>
    </w:p>
    <w:p w14:paraId="5939B5D5" w14:textId="77777777" w:rsidR="00E30F6F" w:rsidRPr="00E30F6F" w:rsidRDefault="00E30F6F" w:rsidP="00E30F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operational downtime</w:t>
      </w:r>
    </w:p>
    <w:p w14:paraId="1601A1A5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Applicable to:</w:t>
      </w:r>
    </w:p>
    <w:p w14:paraId="57A2F4AE" w14:textId="77777777" w:rsidR="00E30F6F" w:rsidRPr="00E30F6F" w:rsidRDefault="00E30F6F" w:rsidP="00E3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procurement</w:t>
      </w:r>
    </w:p>
    <w:p w14:paraId="2191AAD4" w14:textId="77777777" w:rsidR="00E30F6F" w:rsidRPr="00E30F6F" w:rsidRDefault="00E30F6F" w:rsidP="00E3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construction</w:t>
      </w:r>
    </w:p>
    <w:p w14:paraId="6C5344E7" w14:textId="77777777" w:rsidR="00E30F6F" w:rsidRPr="00E30F6F" w:rsidRDefault="00E30F6F" w:rsidP="00E3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warehousing</w:t>
      </w:r>
    </w:p>
    <w:p w14:paraId="51875378" w14:textId="77777777" w:rsidR="00E30F6F" w:rsidRPr="00E30F6F" w:rsidRDefault="00E30F6F" w:rsidP="00E3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manufacturing</w:t>
      </w:r>
    </w:p>
    <w:p w14:paraId="4F99FEAE" w14:textId="77777777" w:rsidR="00E30F6F" w:rsidRPr="00E30F6F" w:rsidRDefault="00E30F6F" w:rsidP="00E30F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logistics</w:t>
      </w:r>
    </w:p>
    <w:p w14:paraId="61CC3C1D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6DBBD0DD">
          <v:rect id="_x0000_i1028" style="width:0;height:1.5pt" o:hralign="center" o:hrstd="t" o:hr="t" fillcolor="#a0a0a0" stroked="f"/>
        </w:pict>
      </w:r>
    </w:p>
    <w:p w14:paraId="732B1BBE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Advanced SQL Questions</w:t>
      </w:r>
    </w:p>
    <w:p w14:paraId="57D447DA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5.</w:t>
      </w:r>
    </w:p>
    <w:p w14:paraId="05D54B8B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Rank suppliers by average delivery delay and identify suppliers contributing most to operational disruptions.</w:t>
      </w:r>
    </w:p>
    <w:p w14:paraId="62BFC2B3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6.</w:t>
      </w:r>
    </w:p>
    <w:p w14:paraId="719D377F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Create a supplier risk classification using:</w:t>
      </w:r>
    </w:p>
    <w:p w14:paraId="3767079C" w14:textId="77777777" w:rsidR="00E30F6F" w:rsidRPr="00E30F6F" w:rsidRDefault="00E30F6F" w:rsidP="00E3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rating</w:t>
      </w:r>
    </w:p>
    <w:p w14:paraId="069BCAE9" w14:textId="77777777" w:rsidR="00E30F6F" w:rsidRPr="00E30F6F" w:rsidRDefault="00E30F6F" w:rsidP="00E3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average delivery delay</w:t>
      </w:r>
    </w:p>
    <w:p w14:paraId="21C3FAF4" w14:textId="77777777" w:rsidR="00E30F6F" w:rsidRPr="00E30F6F" w:rsidRDefault="00E30F6F" w:rsidP="00E30F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operational spend</w:t>
      </w:r>
    </w:p>
    <w:p w14:paraId="767F1FDB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Classify suppliers into:</w:t>
      </w:r>
    </w:p>
    <w:p w14:paraId="05F5FDC3" w14:textId="77777777" w:rsidR="00E30F6F" w:rsidRPr="00E30F6F" w:rsidRDefault="00E30F6F" w:rsidP="00E3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Low Risk</w:t>
      </w:r>
    </w:p>
    <w:p w14:paraId="4914D637" w14:textId="77777777" w:rsidR="00E30F6F" w:rsidRPr="00E30F6F" w:rsidRDefault="00E30F6F" w:rsidP="00E3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Medium Risk</w:t>
      </w:r>
    </w:p>
    <w:p w14:paraId="3F6AD48C" w14:textId="77777777" w:rsidR="00E30F6F" w:rsidRPr="00E30F6F" w:rsidRDefault="00E30F6F" w:rsidP="00E30F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 Risk</w:t>
      </w:r>
    </w:p>
    <w:p w14:paraId="0068CD2A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7.</w:t>
      </w:r>
    </w:p>
    <w:p w14:paraId="4F93709D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material categories with:</w:t>
      </w:r>
    </w:p>
    <w:p w14:paraId="66542541" w14:textId="77777777" w:rsidR="00E30F6F" w:rsidRPr="00E30F6F" w:rsidRDefault="00E30F6F" w:rsidP="00E30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 delivery delays</w:t>
      </w:r>
    </w:p>
    <w:p w14:paraId="45261E42" w14:textId="77777777" w:rsidR="00E30F6F" w:rsidRPr="00E30F6F" w:rsidRDefault="00E30F6F" w:rsidP="00E30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 operational spend</w:t>
      </w:r>
    </w:p>
    <w:p w14:paraId="6263962D" w14:textId="77777777" w:rsidR="00E30F6F" w:rsidRPr="00E30F6F" w:rsidRDefault="00E30F6F" w:rsidP="00E30F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 consumption volume</w:t>
      </w:r>
    </w:p>
    <w:p w14:paraId="21853223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8.</w:t>
      </w:r>
    </w:p>
    <w:p w14:paraId="0DE130E0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suppliers heavily relied upon for critical material categories.</w:t>
      </w:r>
    </w:p>
    <w:p w14:paraId="131CB1C8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5948A545">
          <v:rect id="_x0000_i1029" style="width:0;height:1.5pt" o:hralign="center" o:hrstd="t" o:hr="t" fillcolor="#a0a0a0" stroked="f"/>
        </w:pict>
      </w:r>
    </w:p>
    <w:p w14:paraId="4EDD062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Power BI Dashboard</w:t>
      </w:r>
    </w:p>
    <w:p w14:paraId="10428886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KPIs</w:t>
      </w:r>
      <w:proofErr w:type="spellEnd"/>
    </w:p>
    <w:p w14:paraId="637C3B8B" w14:textId="77777777" w:rsidR="00E30F6F" w:rsidRPr="00E30F6F" w:rsidRDefault="00E30F6F" w:rsidP="00E3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Active Suppliers</w:t>
      </w:r>
    </w:p>
    <w:p w14:paraId="30052C8C" w14:textId="77777777" w:rsidR="00E30F6F" w:rsidRPr="00E30F6F" w:rsidRDefault="00E30F6F" w:rsidP="00E3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Average Supplier Rating</w:t>
      </w:r>
    </w:p>
    <w:p w14:paraId="518AC3A9" w14:textId="77777777" w:rsidR="00E30F6F" w:rsidRPr="00E30F6F" w:rsidRDefault="00E30F6F" w:rsidP="00E3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Average Lead Time</w:t>
      </w:r>
    </w:p>
    <w:p w14:paraId="53810B33" w14:textId="77777777" w:rsidR="00E30F6F" w:rsidRPr="00E30F6F" w:rsidRDefault="00E30F6F" w:rsidP="00E3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Delayed Delivery %</w:t>
      </w:r>
    </w:p>
    <w:p w14:paraId="18979772" w14:textId="77777777" w:rsidR="00E30F6F" w:rsidRPr="00E30F6F" w:rsidRDefault="00E30F6F" w:rsidP="00E30F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Procurement Spend</w:t>
      </w:r>
    </w:p>
    <w:p w14:paraId="0A99A3D2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Charts &amp; Visuals</w:t>
      </w:r>
    </w:p>
    <w:p w14:paraId="432E53A1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Risk Scatter Plot</w:t>
      </w:r>
    </w:p>
    <w:p w14:paraId="634B24FF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Delay Ranking</w:t>
      </w:r>
    </w:p>
    <w:p w14:paraId="54D73ED9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Procurement Spend </w:t>
      </w: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Treemap</w:t>
      </w:r>
      <w:proofErr w:type="spellEnd"/>
    </w:p>
    <w:p w14:paraId="60930078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Lead Time Trend Analysis</w:t>
      </w:r>
    </w:p>
    <w:p w14:paraId="0285DC2E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Supplier Performance Matrix</w:t>
      </w:r>
    </w:p>
    <w:p w14:paraId="645C895B" w14:textId="77777777" w:rsidR="00E30F6F" w:rsidRPr="00E30F6F" w:rsidRDefault="00E30F6F" w:rsidP="00E30F6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Material Dependency Heatmap</w:t>
      </w:r>
    </w:p>
    <w:p w14:paraId="4D0E4E30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52F932FD">
          <v:rect id="_x0000_i1030" style="width:0;height:1.5pt" o:hralign="center" o:hrstd="t" o:hr="t" fillcolor="#a0a0a0" stroked="f"/>
        </w:pict>
      </w:r>
    </w:p>
    <w:p w14:paraId="38DA6805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3. WORKFORCE, LABOR COST &amp; OPERATIONAL EFFICIENCY</w:t>
      </w:r>
    </w:p>
    <w:p w14:paraId="2DD566D4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Business Problem</w:t>
      </w:r>
    </w:p>
    <w:p w14:paraId="6ED692C7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Operations suffer from:</w:t>
      </w:r>
    </w:p>
    <w:p w14:paraId="38C9CC3D" w14:textId="77777777" w:rsidR="00E30F6F" w:rsidRPr="00E30F6F" w:rsidRDefault="00E30F6F" w:rsidP="00E30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underutilized </w:t>
      </w: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</w:p>
    <w:p w14:paraId="30AD0206" w14:textId="77777777" w:rsidR="00E30F6F" w:rsidRPr="00E30F6F" w:rsidRDefault="00E30F6F" w:rsidP="00E30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excessive contractor costs</w:t>
      </w:r>
    </w:p>
    <w:p w14:paraId="78336D0E" w14:textId="77777777" w:rsidR="00E30F6F" w:rsidRPr="00E30F6F" w:rsidRDefault="00E30F6F" w:rsidP="00E30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poor workforce allocation</w:t>
      </w:r>
    </w:p>
    <w:p w14:paraId="67EB99DC" w14:textId="77777777" w:rsidR="00E30F6F" w:rsidRPr="00E30F6F" w:rsidRDefault="00E30F6F" w:rsidP="00E30F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inefficient </w:t>
      </w: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spending</w:t>
      </w:r>
    </w:p>
    <w:p w14:paraId="547A7CCA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Applicable to:</w:t>
      </w:r>
    </w:p>
    <w:p w14:paraId="7A12327D" w14:textId="77777777" w:rsidR="00E30F6F" w:rsidRPr="00E30F6F" w:rsidRDefault="00E30F6F" w:rsidP="00E30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construction</w:t>
      </w:r>
    </w:p>
    <w:p w14:paraId="2727CED6" w14:textId="77777777" w:rsidR="00E30F6F" w:rsidRPr="00E30F6F" w:rsidRDefault="00E30F6F" w:rsidP="00E30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operations</w:t>
      </w:r>
    </w:p>
    <w:p w14:paraId="3D36B119" w14:textId="77777777" w:rsidR="00E30F6F" w:rsidRPr="00E30F6F" w:rsidRDefault="00E30F6F" w:rsidP="00E30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warehousing</w:t>
      </w:r>
    </w:p>
    <w:p w14:paraId="7634DF40" w14:textId="77777777" w:rsidR="00E30F6F" w:rsidRPr="00E30F6F" w:rsidRDefault="00E30F6F" w:rsidP="00E30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manufacturing</w:t>
      </w:r>
    </w:p>
    <w:p w14:paraId="65658BEA" w14:textId="77777777" w:rsidR="00E30F6F" w:rsidRPr="00E30F6F" w:rsidRDefault="00E30F6F" w:rsidP="00E30F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field operations</w:t>
      </w:r>
    </w:p>
    <w:p w14:paraId="03B57EFB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3D25F578">
          <v:rect id="_x0000_i1031" style="width:0;height:1.5pt" o:hralign="center" o:hrstd="t" o:hr="t" fillcolor="#a0a0a0" stroked="f"/>
        </w:pict>
      </w:r>
    </w:p>
    <w:p w14:paraId="64D51708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Advanced SQL Questions</w:t>
      </w:r>
    </w:p>
    <w:p w14:paraId="5DE1826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9.</w:t>
      </w:r>
    </w:p>
    <w:p w14:paraId="2F552E05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underutilized workers assigned to active projects based on transaction activity and utilization patterns.</w:t>
      </w:r>
    </w:p>
    <w:p w14:paraId="71D345E9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10.</w:t>
      </w:r>
    </w:p>
    <w:p w14:paraId="512E0284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Compare contractor-based </w:t>
      </w: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cost against full-time </w:t>
      </w: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cost across projects.</w:t>
      </w:r>
    </w:p>
    <w:p w14:paraId="6D2359FE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lastRenderedPageBreak/>
        <w:t>11.</w:t>
      </w:r>
    </w:p>
    <w:p w14:paraId="00404F87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Find the top 3 operational cost-driving trades using ranking functions.</w:t>
      </w:r>
    </w:p>
    <w:p w14:paraId="3E379109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12.</w:t>
      </w:r>
    </w:p>
    <w:p w14:paraId="74C3D970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workers whose daily rates exceed the average for their:</w:t>
      </w:r>
    </w:p>
    <w:p w14:paraId="18799DBE" w14:textId="77777777" w:rsidR="00E30F6F" w:rsidRPr="00E30F6F" w:rsidRDefault="00E30F6F" w:rsidP="00E30F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trade</w:t>
      </w:r>
    </w:p>
    <w:p w14:paraId="0CA545D6" w14:textId="77777777" w:rsidR="00E30F6F" w:rsidRPr="00E30F6F" w:rsidRDefault="00E30F6F" w:rsidP="00E30F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skill level</w:t>
      </w:r>
    </w:p>
    <w:p w14:paraId="3B74E4FB" w14:textId="5614A090" w:rsidR="00E30F6F" w:rsidRPr="00E30F6F" w:rsidRDefault="00E30F6F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</w:p>
    <w:p w14:paraId="0E813A8B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Power BI Dashboard</w:t>
      </w:r>
    </w:p>
    <w:p w14:paraId="0EAF934E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KPIs</w:t>
      </w:r>
      <w:proofErr w:type="spellEnd"/>
    </w:p>
    <w:p w14:paraId="00B2E2A5" w14:textId="77777777" w:rsidR="00E30F6F" w:rsidRPr="00E30F6F" w:rsidRDefault="00E30F6F" w:rsidP="00E30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Workers</w:t>
      </w:r>
    </w:p>
    <w:p w14:paraId="69AD761B" w14:textId="77777777" w:rsidR="00E30F6F" w:rsidRPr="00E30F6F" w:rsidRDefault="00E30F6F" w:rsidP="00E30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Active Workers</w:t>
      </w:r>
    </w:p>
    <w:p w14:paraId="3E98E36B" w14:textId="77777777" w:rsidR="00E30F6F" w:rsidRPr="00E30F6F" w:rsidRDefault="00E30F6F" w:rsidP="00E30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Cost</w:t>
      </w:r>
    </w:p>
    <w:p w14:paraId="0A595D9C" w14:textId="77777777" w:rsidR="00E30F6F" w:rsidRPr="00E30F6F" w:rsidRDefault="00E30F6F" w:rsidP="00E30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Utilization Efficiency %</w:t>
      </w:r>
    </w:p>
    <w:p w14:paraId="2168E611" w14:textId="77777777" w:rsidR="00E30F6F" w:rsidRPr="00E30F6F" w:rsidRDefault="00E30F6F" w:rsidP="00E30F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Contractor Cost Ratio</w:t>
      </w:r>
    </w:p>
    <w:p w14:paraId="504EDD16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Charts &amp; Visuals</w:t>
      </w:r>
    </w:p>
    <w:p w14:paraId="7C8476B2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Workforce Utilization Matrix</w:t>
      </w:r>
    </w:p>
    <w:p w14:paraId="00CA857A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Labor</w:t>
      </w:r>
      <w:proofErr w:type="spellEnd"/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 xml:space="preserve"> Cost Trend</w:t>
      </w:r>
    </w:p>
    <w:p w14:paraId="746F41B4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Trade Cost Ranking</w:t>
      </w:r>
    </w:p>
    <w:p w14:paraId="6B3892EC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Contractor Performance Dashboard</w:t>
      </w:r>
    </w:p>
    <w:p w14:paraId="746948C3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Skill Level Distribution</w:t>
      </w:r>
    </w:p>
    <w:p w14:paraId="061969BD" w14:textId="77777777" w:rsidR="00E30F6F" w:rsidRPr="00E30F6F" w:rsidRDefault="00E30F6F" w:rsidP="00E30F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Active vs Inactive Workers Chart</w:t>
      </w:r>
    </w:p>
    <w:p w14:paraId="17FA25BE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59B7935C">
          <v:rect id="_x0000_i1032" style="width:0;height:1.5pt" o:hralign="center" o:hrstd="t" o:hr="t" fillcolor="#a0a0a0" stroked="f"/>
        </w:pict>
      </w:r>
    </w:p>
    <w:p w14:paraId="7286B8B2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G"/>
        </w:rPr>
        <w:t>4. COST LEAKAGE, EQUIPMENT &amp; RESOURCE OPTIMIZATION</w:t>
      </w:r>
    </w:p>
    <w:p w14:paraId="35687A3A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Business Problem</w:t>
      </w:r>
    </w:p>
    <w:p w14:paraId="0425DCC3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Operational profitability reduces because of:</w:t>
      </w:r>
    </w:p>
    <w:p w14:paraId="3B92E893" w14:textId="77777777" w:rsidR="00E30F6F" w:rsidRPr="00E30F6F" w:rsidRDefault="00E30F6F" w:rsidP="00E30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excessive fuel usage</w:t>
      </w:r>
    </w:p>
    <w:p w14:paraId="0DF1310A" w14:textId="77777777" w:rsidR="00E30F6F" w:rsidRPr="00E30F6F" w:rsidRDefault="00E30F6F" w:rsidP="00E30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poor equipment utilization</w:t>
      </w:r>
    </w:p>
    <w:p w14:paraId="78F2F3BE" w14:textId="77777777" w:rsidR="00E30F6F" w:rsidRPr="00E30F6F" w:rsidRDefault="00E30F6F" w:rsidP="00E30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transportation inefficiencies</w:t>
      </w:r>
    </w:p>
    <w:p w14:paraId="1B7DB92F" w14:textId="77777777" w:rsidR="00E30F6F" w:rsidRPr="00E30F6F" w:rsidRDefault="00E30F6F" w:rsidP="00E30F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abnormal operational spending</w:t>
      </w:r>
    </w:p>
    <w:p w14:paraId="41360EF9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lastRenderedPageBreak/>
        <w:t>Applicable to:</w:t>
      </w:r>
    </w:p>
    <w:p w14:paraId="51E94A8F" w14:textId="77777777" w:rsidR="00E30F6F" w:rsidRPr="00E30F6F" w:rsidRDefault="00E30F6F" w:rsidP="00E30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fleet operations</w:t>
      </w:r>
    </w:p>
    <w:p w14:paraId="7DDE438F" w14:textId="77777777" w:rsidR="00E30F6F" w:rsidRPr="00E30F6F" w:rsidRDefault="00E30F6F" w:rsidP="00E30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logistics</w:t>
      </w:r>
    </w:p>
    <w:p w14:paraId="52D2CF91" w14:textId="77777777" w:rsidR="00E30F6F" w:rsidRPr="00E30F6F" w:rsidRDefault="00E30F6F" w:rsidP="00E30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construction</w:t>
      </w:r>
    </w:p>
    <w:p w14:paraId="7C71C903" w14:textId="77777777" w:rsidR="00E30F6F" w:rsidRPr="00E30F6F" w:rsidRDefault="00E30F6F" w:rsidP="00E30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marine</w:t>
      </w:r>
    </w:p>
    <w:p w14:paraId="3439620A" w14:textId="77777777" w:rsidR="00E30F6F" w:rsidRPr="00E30F6F" w:rsidRDefault="00E30F6F" w:rsidP="00E30F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manufacturing</w:t>
      </w:r>
    </w:p>
    <w:p w14:paraId="1872ED7B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729D253B">
          <v:rect id="_x0000_i1033" style="width:0;height:1.5pt" o:hralign="center" o:hrstd="t" o:hr="t" fillcolor="#a0a0a0" stroked="f"/>
        </w:pict>
      </w:r>
    </w:p>
    <w:p w14:paraId="0C0D44FA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Advanced SQL Questions</w:t>
      </w:r>
    </w:p>
    <w:p w14:paraId="741BF49F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13.</w:t>
      </w:r>
    </w:p>
    <w:p w14:paraId="6F8474BD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Identify projects with abnormal fuel costs relative to equipment usage days.</w:t>
      </w:r>
    </w:p>
    <w:p w14:paraId="477F75F7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14.</w:t>
      </w:r>
    </w:p>
    <w:p w14:paraId="7FDD4F95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Detect operational transactions with unusually high:</w:t>
      </w:r>
    </w:p>
    <w:p w14:paraId="6842F293" w14:textId="77777777" w:rsidR="00E30F6F" w:rsidRPr="00E30F6F" w:rsidRDefault="00E30F6F" w:rsidP="00E30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fuel costs</w:t>
      </w:r>
    </w:p>
    <w:p w14:paraId="6B60DD86" w14:textId="77777777" w:rsidR="00E30F6F" w:rsidRPr="00E30F6F" w:rsidRDefault="00E30F6F" w:rsidP="00E30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equipment costs</w:t>
      </w:r>
    </w:p>
    <w:p w14:paraId="7E1F3BA3" w14:textId="77777777" w:rsidR="00E30F6F" w:rsidRPr="00E30F6F" w:rsidRDefault="00E30F6F" w:rsidP="00E30F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transportation costs</w:t>
      </w:r>
    </w:p>
    <w:p w14:paraId="0F3FD407" w14:textId="77777777" w:rsidR="00E30F6F" w:rsidRPr="00E30F6F" w:rsidRDefault="00E30F6F" w:rsidP="00E30F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compared to project averages.</w:t>
      </w:r>
    </w:p>
    <w:p w14:paraId="1EB5D51B" w14:textId="77777777" w:rsidR="00E30F6F" w:rsidRPr="00E30F6F" w:rsidRDefault="00000000" w:rsidP="00E30F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NG"/>
        </w:rPr>
        <w:pict w14:anchorId="11AA4F75">
          <v:rect id="_x0000_i1034" style="width:0;height:1.5pt" o:hralign="center" o:hrstd="t" o:hr="t" fillcolor="#a0a0a0" stroked="f"/>
        </w:pict>
      </w:r>
    </w:p>
    <w:p w14:paraId="40BD2801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36"/>
          <w:szCs w:val="36"/>
          <w:lang w:eastAsia="en-NG"/>
        </w:rPr>
        <w:t>Power BI Dashboard</w:t>
      </w:r>
    </w:p>
    <w:p w14:paraId="33B474DF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proofErr w:type="spellStart"/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KPIs</w:t>
      </w:r>
      <w:proofErr w:type="spellEnd"/>
    </w:p>
    <w:p w14:paraId="2CF465EE" w14:textId="77777777" w:rsidR="00E30F6F" w:rsidRPr="00E30F6F" w:rsidRDefault="00E30F6F" w:rsidP="00E30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Fuel Cost</w:t>
      </w:r>
    </w:p>
    <w:p w14:paraId="36F729E9" w14:textId="77777777" w:rsidR="00E30F6F" w:rsidRPr="00E30F6F" w:rsidRDefault="00E30F6F" w:rsidP="00E30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Total Equipment Cost</w:t>
      </w:r>
    </w:p>
    <w:p w14:paraId="430FB04D" w14:textId="77777777" w:rsidR="00E30F6F" w:rsidRPr="00E30F6F" w:rsidRDefault="00E30F6F" w:rsidP="00E30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Transportation Cost</w:t>
      </w:r>
    </w:p>
    <w:p w14:paraId="4BEB5FF3" w14:textId="77777777" w:rsidR="00E30F6F" w:rsidRPr="00E30F6F" w:rsidRDefault="00E30F6F" w:rsidP="00E30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Equipment Utilization %</w:t>
      </w:r>
    </w:p>
    <w:p w14:paraId="1FCCCF49" w14:textId="77777777" w:rsidR="00E30F6F" w:rsidRPr="00E30F6F" w:rsidRDefault="00E30F6F" w:rsidP="00E30F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Operational Waste Cost</w:t>
      </w:r>
    </w:p>
    <w:p w14:paraId="0F38ED7A" w14:textId="77777777" w:rsidR="00E30F6F" w:rsidRPr="00E30F6F" w:rsidRDefault="00E30F6F" w:rsidP="00E30F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</w:pPr>
      <w:r w:rsidRPr="00E30F6F">
        <w:rPr>
          <w:rFonts w:ascii="Times New Roman" w:eastAsia="Times New Roman" w:hAnsi="Times New Roman" w:cs="Times New Roman"/>
          <w:b/>
          <w:bCs/>
          <w:sz w:val="27"/>
          <w:szCs w:val="27"/>
          <w:lang w:eastAsia="en-NG"/>
        </w:rPr>
        <w:t>Charts &amp; Visuals</w:t>
      </w:r>
    </w:p>
    <w:p w14:paraId="15FB1F84" w14:textId="77777777" w:rsidR="00E30F6F" w:rsidRPr="00E30F6F" w:rsidRDefault="00E30F6F" w:rsidP="00E30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Fuel Cost Trend</w:t>
      </w:r>
    </w:p>
    <w:p w14:paraId="5DF4B549" w14:textId="77777777" w:rsidR="00E30F6F" w:rsidRPr="00E30F6F" w:rsidRDefault="00E30F6F" w:rsidP="00E30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Equipment Efficiency Scatter Plot</w:t>
      </w:r>
    </w:p>
    <w:p w14:paraId="0FDBA36A" w14:textId="77777777" w:rsidR="00E30F6F" w:rsidRPr="00E30F6F" w:rsidRDefault="00E30F6F" w:rsidP="00E30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Equipment Usage vs Fuel Cost Analysis</w:t>
      </w:r>
    </w:p>
    <w:p w14:paraId="7818D094" w14:textId="77777777" w:rsidR="00E30F6F" w:rsidRPr="00E30F6F" w:rsidRDefault="00E30F6F" w:rsidP="00E30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High-Cost Transaction Table</w:t>
      </w:r>
    </w:p>
    <w:p w14:paraId="6B06AB02" w14:textId="77777777" w:rsidR="00E30F6F" w:rsidRPr="00E30F6F" w:rsidRDefault="00E30F6F" w:rsidP="00E30F6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Cost Contribution Waterfall Chart</w:t>
      </w:r>
    </w:p>
    <w:p w14:paraId="50B2E012" w14:textId="7171B7F9" w:rsidR="00BE4E68" w:rsidRPr="00BC0648" w:rsidRDefault="00E30F6F" w:rsidP="00BC06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G"/>
        </w:rPr>
      </w:pPr>
      <w:r w:rsidRPr="00E30F6F">
        <w:rPr>
          <w:rFonts w:ascii="Times New Roman" w:eastAsia="Times New Roman" w:hAnsi="Times New Roman" w:cs="Times New Roman"/>
          <w:sz w:val="24"/>
          <w:szCs w:val="24"/>
          <w:lang w:eastAsia="en-NG"/>
        </w:rPr>
        <w:t>Operational Waste Heatmap</w:t>
      </w:r>
    </w:p>
    <w:p w14:paraId="387E6DD6" w14:textId="77777777" w:rsidR="00F84D44" w:rsidRDefault="00F84D44"/>
    <w:sectPr w:rsidR="00F84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2E5"/>
    <w:multiLevelType w:val="multilevel"/>
    <w:tmpl w:val="6998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AD3"/>
    <w:multiLevelType w:val="multilevel"/>
    <w:tmpl w:val="BD7E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790E"/>
    <w:multiLevelType w:val="multilevel"/>
    <w:tmpl w:val="BE7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74FA"/>
    <w:multiLevelType w:val="multilevel"/>
    <w:tmpl w:val="C230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4689B"/>
    <w:multiLevelType w:val="multilevel"/>
    <w:tmpl w:val="B17E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D4D"/>
    <w:multiLevelType w:val="multilevel"/>
    <w:tmpl w:val="060C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E3B45"/>
    <w:multiLevelType w:val="multilevel"/>
    <w:tmpl w:val="075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C05E9"/>
    <w:multiLevelType w:val="multilevel"/>
    <w:tmpl w:val="DAA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72CDE"/>
    <w:multiLevelType w:val="multilevel"/>
    <w:tmpl w:val="1E8A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D27046"/>
    <w:multiLevelType w:val="multilevel"/>
    <w:tmpl w:val="173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86494"/>
    <w:multiLevelType w:val="multilevel"/>
    <w:tmpl w:val="960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D1245"/>
    <w:multiLevelType w:val="multilevel"/>
    <w:tmpl w:val="1CA0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76091"/>
    <w:multiLevelType w:val="multilevel"/>
    <w:tmpl w:val="D65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F0AE9"/>
    <w:multiLevelType w:val="multilevel"/>
    <w:tmpl w:val="6D5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C6B70"/>
    <w:multiLevelType w:val="multilevel"/>
    <w:tmpl w:val="112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975E31"/>
    <w:multiLevelType w:val="multilevel"/>
    <w:tmpl w:val="8290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86AA2"/>
    <w:multiLevelType w:val="multilevel"/>
    <w:tmpl w:val="4FB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25037"/>
    <w:multiLevelType w:val="multilevel"/>
    <w:tmpl w:val="157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00F17"/>
    <w:multiLevelType w:val="multilevel"/>
    <w:tmpl w:val="0AA4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E13EB2"/>
    <w:multiLevelType w:val="multilevel"/>
    <w:tmpl w:val="C994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B4D12"/>
    <w:multiLevelType w:val="multilevel"/>
    <w:tmpl w:val="F1BC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881908"/>
    <w:multiLevelType w:val="multilevel"/>
    <w:tmpl w:val="F142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A2A2B"/>
    <w:multiLevelType w:val="multilevel"/>
    <w:tmpl w:val="E55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105476">
    <w:abstractNumId w:val="0"/>
  </w:num>
  <w:num w:numId="2" w16cid:durableId="439447154">
    <w:abstractNumId w:val="5"/>
  </w:num>
  <w:num w:numId="3" w16cid:durableId="1361932897">
    <w:abstractNumId w:val="20"/>
  </w:num>
  <w:num w:numId="4" w16cid:durableId="1351057172">
    <w:abstractNumId w:val="2"/>
  </w:num>
  <w:num w:numId="5" w16cid:durableId="1937204663">
    <w:abstractNumId w:val="14"/>
  </w:num>
  <w:num w:numId="6" w16cid:durableId="1529025759">
    <w:abstractNumId w:val="19"/>
  </w:num>
  <w:num w:numId="7" w16cid:durableId="1587424209">
    <w:abstractNumId w:val="22"/>
  </w:num>
  <w:num w:numId="8" w16cid:durableId="789470004">
    <w:abstractNumId w:val="17"/>
  </w:num>
  <w:num w:numId="9" w16cid:durableId="633098122">
    <w:abstractNumId w:val="6"/>
  </w:num>
  <w:num w:numId="10" w16cid:durableId="522793013">
    <w:abstractNumId w:val="9"/>
  </w:num>
  <w:num w:numId="11" w16cid:durableId="269050059">
    <w:abstractNumId w:val="3"/>
  </w:num>
  <w:num w:numId="12" w16cid:durableId="593559800">
    <w:abstractNumId w:val="7"/>
  </w:num>
  <w:num w:numId="13" w16cid:durableId="1453598248">
    <w:abstractNumId w:val="1"/>
  </w:num>
  <w:num w:numId="14" w16cid:durableId="260647188">
    <w:abstractNumId w:val="21"/>
  </w:num>
  <w:num w:numId="15" w16cid:durableId="401221538">
    <w:abstractNumId w:val="12"/>
  </w:num>
  <w:num w:numId="16" w16cid:durableId="653948787">
    <w:abstractNumId w:val="10"/>
  </w:num>
  <w:num w:numId="17" w16cid:durableId="1205366207">
    <w:abstractNumId w:val="8"/>
  </w:num>
  <w:num w:numId="18" w16cid:durableId="102041792">
    <w:abstractNumId w:val="11"/>
  </w:num>
  <w:num w:numId="19" w16cid:durableId="1888180815">
    <w:abstractNumId w:val="4"/>
  </w:num>
  <w:num w:numId="20" w16cid:durableId="1447770730">
    <w:abstractNumId w:val="13"/>
  </w:num>
  <w:num w:numId="21" w16cid:durableId="637150825">
    <w:abstractNumId w:val="18"/>
  </w:num>
  <w:num w:numId="22" w16cid:durableId="963004424">
    <w:abstractNumId w:val="16"/>
  </w:num>
  <w:num w:numId="23" w16cid:durableId="7348633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6F"/>
    <w:rsid w:val="00004017"/>
    <w:rsid w:val="000E66AA"/>
    <w:rsid w:val="003C760B"/>
    <w:rsid w:val="005B1B39"/>
    <w:rsid w:val="00803259"/>
    <w:rsid w:val="009318D0"/>
    <w:rsid w:val="00BC0648"/>
    <w:rsid w:val="00BC67C0"/>
    <w:rsid w:val="00BE4E68"/>
    <w:rsid w:val="00E30F6F"/>
    <w:rsid w:val="00F8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1565"/>
  <w15:chartTrackingRefBased/>
  <w15:docId w15:val="{E3A70F4D-25CD-4B8E-8565-A192A3B8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30F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G"/>
    </w:rPr>
  </w:style>
  <w:style w:type="paragraph" w:styleId="Heading2">
    <w:name w:val="heading 2"/>
    <w:basedOn w:val="Normal"/>
    <w:link w:val="Heading2Char"/>
    <w:uiPriority w:val="9"/>
    <w:qFormat/>
    <w:rsid w:val="00E30F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NG"/>
    </w:rPr>
  </w:style>
  <w:style w:type="paragraph" w:styleId="Heading3">
    <w:name w:val="heading 3"/>
    <w:basedOn w:val="Normal"/>
    <w:link w:val="Heading3Char"/>
    <w:uiPriority w:val="9"/>
    <w:qFormat/>
    <w:rsid w:val="00E30F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F6F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E30F6F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E30F6F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E30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</dc:creator>
  <cp:keywords/>
  <dc:description/>
  <cp:lastModifiedBy>Deborah</cp:lastModifiedBy>
  <cp:revision>2</cp:revision>
  <dcterms:created xsi:type="dcterms:W3CDTF">2026-06-19T11:41:00Z</dcterms:created>
  <dcterms:modified xsi:type="dcterms:W3CDTF">2026-06-19T11:41:00Z</dcterms:modified>
</cp:coreProperties>
</file>