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Варианты применения паттернов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Стратегия: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Можно использовать для создание механики бустов(</w:t>
      </w:r>
      <w:r>
        <w:rPr>
          <w:b w:val="false"/>
          <w:bCs w:val="false"/>
          <w:lang w:val="en-US"/>
        </w:rPr>
        <w:t>powerup-</w:t>
      </w:r>
      <w:r>
        <w:rPr>
          <w:b w:val="false"/>
          <w:bCs w:val="false"/>
          <w:lang w:val="ru-RU"/>
        </w:rPr>
        <w:t>ов) в зависимости от одежды, которая надета на игроке, или других предметов. Подойдет одинаково как для пассивных, так и для активных эффектов.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Поведение передвижения игрока в различных локациях. Создаем интерфейс передвижения, и несколько его реализаций, например, для обычной местности, холодной тундры, где персонаж медленнее передвигается, да и в целом, могут быть другие анимации, и еще, к примеру, для жаркой локации, где персонаж будет быстрее уставать и обретать жажду(Ну если мы </w:t>
      </w:r>
      <w:r>
        <w:rPr>
          <w:b w:val="false"/>
          <w:bCs w:val="false"/>
          <w:lang w:val="en-US"/>
        </w:rPr>
        <w:t xml:space="preserve">Survival </w:t>
      </w:r>
      <w:r>
        <w:rPr>
          <w:b w:val="false"/>
          <w:bCs w:val="false"/>
          <w:lang w:val="ru-RU"/>
        </w:rPr>
        <w:t>делаем какой-нибудь)</w:t>
      </w:r>
    </w:p>
    <w:p>
      <w:pPr>
        <w:pStyle w:val="Normal"/>
        <w:bidi w:val="0"/>
        <w:jc w:val="start"/>
        <w:rPr/>
      </w:pPr>
      <w:r>
        <w:rPr>
          <w:b/>
          <w:bCs/>
        </w:rPr>
        <w:t>Шаблонный метод: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Может пригодиться при создании какого-нибудь </w:t>
      </w:r>
      <w:r>
        <w:rPr>
          <w:b w:val="false"/>
          <w:bCs w:val="false"/>
          <w:lang w:val="en-US"/>
        </w:rPr>
        <w:t xml:space="preserve">Idle, </w:t>
      </w:r>
      <w:r>
        <w:rPr>
          <w:b w:val="false"/>
          <w:bCs w:val="false"/>
          <w:lang w:val="ru-RU"/>
        </w:rPr>
        <w:t xml:space="preserve">например, про шахтеров, где трудятся куча разных рабочих. Можно написать абстрактный класс рабочего с основной функцией </w:t>
      </w:r>
      <w:r>
        <w:rPr>
          <w:b w:val="false"/>
          <w:bCs w:val="false"/>
          <w:lang w:val="en-US"/>
        </w:rPr>
        <w:t xml:space="preserve">Work(), </w:t>
      </w:r>
      <w:r>
        <w:rPr>
          <w:b w:val="false"/>
          <w:bCs w:val="false"/>
          <w:lang w:val="ru-RU"/>
        </w:rPr>
        <w:t>которая будет переопределяться в каждом из наследованных классов.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ru-RU"/>
        </w:rPr>
        <w:t>Можно использовать для генерации локаций, разных биомов. Создается абстрактный класс биома, где объявляется абстрактный защищенный метод генерации. Затем наследуем класс в разные типы генераторов: горная, равнинная, другие типы местностей.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LibreOffice/7.5.2.2$Windows_X86_64 LibreOffice_project/53bb9681a964705cf672590721dbc85eb4d0c3a2</Application>
  <AppVersion>15.0000</AppVersion>
  <Pages>1</Pages>
  <Words>145</Words>
  <Characters>956</Characters>
  <CharactersWithSpaces>1091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2023-12-13T22:42:37Z</dcterms:created>
  <dc:creator/>
  <dc:description/>
  <dc:language>ru-RU</dc:language>
  <cp:lastModifiedBy/>
  <dcterms:modified xsi:type="dcterms:W3CDTF">2023-12-13T23:11:46Z</dcterms:modified>
  <cp:revision>1</cp:revision>
  <dc:subject/>
  <dc:title/>
</cp:coreProperties>
</file>