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0E" w:rsidRDefault="00707B8F">
      <w:r>
        <w:t>These templates contain EPM replacement variables. Customize them to your local development environment when you copy them over!</w:t>
      </w:r>
      <w:bookmarkStart w:id="0" w:name="_GoBack"/>
      <w:bookmarkEnd w:id="0"/>
    </w:p>
    <w:sectPr w:rsidR="0033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BB"/>
    <w:rsid w:val="0017568E"/>
    <w:rsid w:val="0033290E"/>
    <w:rsid w:val="00707B8F"/>
    <w:rsid w:val="007D0A6B"/>
    <w:rsid w:val="008C3DBB"/>
    <w:rsid w:val="00B16B0C"/>
    <w:rsid w:val="00C77679"/>
    <w:rsid w:val="00FA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Siemens AG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Horsfield, Peter (SCR US)</dc:creator>
  <cp:keywords/>
  <dc:description/>
  <cp:lastModifiedBy>Horsfield, Peter (SCR US)</cp:lastModifiedBy>
  <cp:revision>2</cp:revision>
  <dcterms:created xsi:type="dcterms:W3CDTF">2015-10-07T18:14:00Z</dcterms:created>
  <dcterms:modified xsi:type="dcterms:W3CDTF">2015-10-07T18:14:00Z</dcterms:modified>
</cp:coreProperties>
</file>