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FCC38" w14:textId="706BCCA0" w:rsidR="005246FC" w:rsidRPr="00B41764" w:rsidRDefault="005246FC" w:rsidP="005246FC">
      <w:pPr>
        <w:rPr>
          <w:rFonts w:ascii="Arial" w:hAnsi="Arial" w:cs="Arial"/>
        </w:rPr>
      </w:pPr>
      <w:r w:rsidRPr="00C65086">
        <w:rPr>
          <w:rFonts w:ascii="Arial Black" w:hAnsi="Arial Black"/>
          <w:sz w:val="40"/>
          <w:szCs w:val="40"/>
        </w:rPr>
        <w:t>Project Title</w:t>
      </w:r>
    </w:p>
    <w:p w14:paraId="332FE2E9" w14:textId="0EEB950B" w:rsidR="00BE1130" w:rsidRDefault="005246FC" w:rsidP="005246FC">
      <w:pPr>
        <w:rPr>
          <w:rFonts w:ascii="Arial" w:hAnsi="Arial" w:cs="Arial"/>
          <w:sz w:val="32"/>
          <w:szCs w:val="32"/>
        </w:rPr>
      </w:pPr>
      <w:r w:rsidRPr="005246FC">
        <w:rPr>
          <w:rFonts w:ascii="Arial" w:hAnsi="Arial" w:cs="Arial"/>
          <w:sz w:val="32"/>
          <w:szCs w:val="32"/>
        </w:rPr>
        <w:t>Tactical Crime Analysis Dashboard Using Power BI</w:t>
      </w:r>
    </w:p>
    <w:p w14:paraId="7EC18B2D" w14:textId="620548CA" w:rsidR="005756FA" w:rsidRDefault="005756FA" w:rsidP="005246FC">
      <w:pPr>
        <w:rPr>
          <w:rFonts w:ascii="Arial" w:hAnsi="Arial" w:cs="Arial"/>
          <w:sz w:val="32"/>
          <w:szCs w:val="32"/>
        </w:rPr>
      </w:pPr>
    </w:p>
    <w:p w14:paraId="45DB3744" w14:textId="0ED84096" w:rsidR="005756FA" w:rsidRPr="0068467E" w:rsidRDefault="005756FA" w:rsidP="005756FA">
      <w:pPr>
        <w:rPr>
          <w:rFonts w:ascii="Arial Black" w:hAnsi="Arial Black" w:cs="Arial"/>
          <w:sz w:val="24"/>
          <w:szCs w:val="24"/>
        </w:rPr>
      </w:pPr>
      <w:r w:rsidRPr="0068467E">
        <w:rPr>
          <w:rFonts w:ascii="Arial Black" w:hAnsi="Arial Black" w:cs="Arial"/>
          <w:sz w:val="24"/>
          <w:szCs w:val="24"/>
        </w:rPr>
        <w:t>Problem Statement</w:t>
      </w:r>
      <w:r w:rsidR="0068467E" w:rsidRPr="0068467E">
        <w:rPr>
          <w:rFonts w:ascii="Arial Black" w:hAnsi="Arial Black" w:cs="Arial"/>
          <w:sz w:val="24"/>
          <w:szCs w:val="24"/>
        </w:rPr>
        <w:t>:</w:t>
      </w:r>
    </w:p>
    <w:p w14:paraId="196783A4" w14:textId="4F5F30B5" w:rsidR="005756FA" w:rsidRPr="005756FA" w:rsidRDefault="005756FA" w:rsidP="005756FA">
      <w:pPr>
        <w:rPr>
          <w:rFonts w:ascii="Arial" w:hAnsi="Arial" w:cs="Arial"/>
        </w:rPr>
      </w:pPr>
      <w:r w:rsidRPr="005756FA">
        <w:rPr>
          <w:rFonts w:ascii="Arial" w:hAnsi="Arial" w:cs="Arial"/>
        </w:rPr>
        <w:t>Law enforcement agencies often struggle to:</w:t>
      </w:r>
    </w:p>
    <w:p w14:paraId="1F8A3DEF" w14:textId="055A56C3" w:rsidR="005756FA" w:rsidRPr="005756FA" w:rsidRDefault="005756FA" w:rsidP="005756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56FA">
        <w:rPr>
          <w:rFonts w:ascii="Arial" w:hAnsi="Arial" w:cs="Arial"/>
        </w:rPr>
        <w:t>Identify crime hotspots in the city</w:t>
      </w:r>
    </w:p>
    <w:p w14:paraId="0952A190" w14:textId="542DC744" w:rsidR="005756FA" w:rsidRPr="005756FA" w:rsidRDefault="005756FA" w:rsidP="005756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56FA">
        <w:rPr>
          <w:rFonts w:ascii="Arial" w:hAnsi="Arial" w:cs="Arial"/>
        </w:rPr>
        <w:t>Understand when crimes peak (hour, day, month)</w:t>
      </w:r>
    </w:p>
    <w:p w14:paraId="02198633" w14:textId="0C89AE79" w:rsidR="005756FA" w:rsidRPr="005756FA" w:rsidRDefault="005756FA" w:rsidP="005756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56FA">
        <w:rPr>
          <w:rFonts w:ascii="Arial" w:hAnsi="Arial" w:cs="Arial"/>
        </w:rPr>
        <w:t>Analyse crime patterns across types and locations</w:t>
      </w:r>
    </w:p>
    <w:p w14:paraId="709E2D55" w14:textId="43E7FA03" w:rsidR="005756FA" w:rsidRPr="005756FA" w:rsidRDefault="005756FA" w:rsidP="005756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56FA">
        <w:rPr>
          <w:rFonts w:ascii="Arial" w:hAnsi="Arial" w:cs="Arial"/>
        </w:rPr>
        <w:t>Examine victim/offender demographics</w:t>
      </w:r>
    </w:p>
    <w:p w14:paraId="1A5C0FA8" w14:textId="77777777" w:rsidR="00DA0D5C" w:rsidRDefault="005756FA" w:rsidP="005756F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756FA">
        <w:rPr>
          <w:rFonts w:ascii="Arial" w:hAnsi="Arial" w:cs="Arial"/>
        </w:rPr>
        <w:t>Measure case resolution efficiency</w:t>
      </w:r>
    </w:p>
    <w:p w14:paraId="7FC64891" w14:textId="440AD999" w:rsidR="005756FA" w:rsidRDefault="005756FA" w:rsidP="00DA0D5C">
      <w:pPr>
        <w:rPr>
          <w:rFonts w:ascii="Arial" w:hAnsi="Arial" w:cs="Arial"/>
        </w:rPr>
      </w:pPr>
      <w:r w:rsidRPr="00DA0D5C">
        <w:rPr>
          <w:rFonts w:ascii="Arial" w:hAnsi="Arial" w:cs="Arial"/>
        </w:rPr>
        <w:t>Due to raw, unstructured crime data (with only Crime ID, Date, Latitude, Longitude, and People/Role details), departments lack a unified system to convert this data into actionable insights.</w:t>
      </w:r>
    </w:p>
    <w:p w14:paraId="6F4A9D51" w14:textId="1C822B5B" w:rsidR="001F4F34" w:rsidRDefault="001F4F34" w:rsidP="00DA0D5C">
      <w:pPr>
        <w:rPr>
          <w:rFonts w:ascii="Arial" w:hAnsi="Arial" w:cs="Arial"/>
        </w:rPr>
      </w:pPr>
    </w:p>
    <w:p w14:paraId="33DB4E5C" w14:textId="19326654" w:rsidR="001F4F34" w:rsidRPr="000C0531" w:rsidRDefault="001F4F34" w:rsidP="001F4F34">
      <w:pPr>
        <w:rPr>
          <w:rFonts w:ascii="Arial Black" w:hAnsi="Arial Black" w:cs="Arial"/>
          <w:sz w:val="24"/>
          <w:szCs w:val="24"/>
        </w:rPr>
      </w:pPr>
      <w:r w:rsidRPr="000C0531">
        <w:rPr>
          <w:rFonts w:ascii="Arial Black" w:hAnsi="Arial Black" w:cs="Arial"/>
          <w:sz w:val="24"/>
          <w:szCs w:val="24"/>
        </w:rPr>
        <w:t>Objective</w:t>
      </w:r>
      <w:r w:rsidR="0068467E">
        <w:rPr>
          <w:rFonts w:ascii="Arial Black" w:hAnsi="Arial Black" w:cs="Arial"/>
          <w:sz w:val="24"/>
          <w:szCs w:val="24"/>
        </w:rPr>
        <w:t>:</w:t>
      </w:r>
    </w:p>
    <w:p w14:paraId="376F0B86" w14:textId="5ADA27B4" w:rsidR="001F4F34" w:rsidRPr="001F4F34" w:rsidRDefault="001F4F34" w:rsidP="001F4F34">
      <w:pPr>
        <w:rPr>
          <w:rFonts w:ascii="Arial" w:hAnsi="Arial" w:cs="Arial"/>
        </w:rPr>
      </w:pPr>
      <w:r w:rsidRPr="001F4F34">
        <w:rPr>
          <w:rFonts w:ascii="Arial" w:hAnsi="Arial" w:cs="Arial"/>
        </w:rPr>
        <w:t>The objective of this Power BI project is to:</w:t>
      </w:r>
    </w:p>
    <w:p w14:paraId="0FCB1837" w14:textId="3E33F97B" w:rsidR="001F4F34" w:rsidRPr="001F4F34" w:rsidRDefault="001F4F34" w:rsidP="001F4F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F4F34">
        <w:rPr>
          <w:rFonts w:ascii="Arial" w:hAnsi="Arial" w:cs="Arial"/>
        </w:rPr>
        <w:t xml:space="preserve">Build an interactive dashboard to </w:t>
      </w:r>
      <w:r w:rsidRPr="001F4F34">
        <w:rPr>
          <w:rFonts w:ascii="Arial" w:hAnsi="Arial" w:cs="Arial"/>
        </w:rPr>
        <w:t>analyse</w:t>
      </w:r>
      <w:r w:rsidRPr="001F4F34">
        <w:rPr>
          <w:rFonts w:ascii="Arial" w:hAnsi="Arial" w:cs="Arial"/>
        </w:rPr>
        <w:t xml:space="preserve"> crime trends, hotspots, and patterns</w:t>
      </w:r>
    </w:p>
    <w:p w14:paraId="4EA7A86A" w14:textId="6AF6A611" w:rsidR="001F4F34" w:rsidRPr="001F4F34" w:rsidRDefault="001F4F34" w:rsidP="001F4F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F4F34">
        <w:rPr>
          <w:rFonts w:ascii="Arial" w:hAnsi="Arial" w:cs="Arial"/>
        </w:rPr>
        <w:t>Identify high-risk areas, time windows, and crime types</w:t>
      </w:r>
    </w:p>
    <w:p w14:paraId="199BD651" w14:textId="134DD7D5" w:rsidR="001F4F34" w:rsidRPr="001F4F34" w:rsidRDefault="001F4F34" w:rsidP="001F4F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F4F34">
        <w:rPr>
          <w:rFonts w:ascii="Arial" w:hAnsi="Arial" w:cs="Arial"/>
        </w:rPr>
        <w:t>Track resolution performance and solve–unsolved trends</w:t>
      </w:r>
    </w:p>
    <w:p w14:paraId="48C61082" w14:textId="555479CE" w:rsidR="001F4F34" w:rsidRDefault="001F4F34" w:rsidP="001F4F3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1F4F34">
        <w:rPr>
          <w:rFonts w:ascii="Arial" w:hAnsi="Arial" w:cs="Arial"/>
        </w:rPr>
        <w:t>Provide victim/offender demographic profiles</w:t>
      </w:r>
    </w:p>
    <w:p w14:paraId="24D1AAAE" w14:textId="7D0C87F5" w:rsidR="00C64308" w:rsidRDefault="00C64308" w:rsidP="00C64308">
      <w:pPr>
        <w:rPr>
          <w:rFonts w:ascii="Arial" w:hAnsi="Arial" w:cs="Arial"/>
        </w:rPr>
      </w:pPr>
    </w:p>
    <w:p w14:paraId="0407055A" w14:textId="3D8C61F5" w:rsidR="00C64308" w:rsidRPr="00C64308" w:rsidRDefault="00C64308" w:rsidP="00C64308">
      <w:pPr>
        <w:rPr>
          <w:rFonts w:ascii="Arial Black" w:hAnsi="Arial Black" w:cs="Arial"/>
          <w:sz w:val="24"/>
          <w:szCs w:val="24"/>
        </w:rPr>
      </w:pPr>
      <w:r w:rsidRPr="00C64308">
        <w:rPr>
          <w:rFonts w:ascii="Arial Black" w:hAnsi="Arial Black" w:cs="Arial"/>
          <w:sz w:val="24"/>
          <w:szCs w:val="24"/>
        </w:rPr>
        <w:t>Dataset Description</w:t>
      </w:r>
      <w:r w:rsidR="0068467E">
        <w:rPr>
          <w:rFonts w:ascii="Arial Black" w:hAnsi="Arial Black" w:cs="Arial"/>
          <w:sz w:val="24"/>
          <w:szCs w:val="24"/>
        </w:rPr>
        <w:t>:</w:t>
      </w:r>
    </w:p>
    <w:p w14:paraId="69E2270B" w14:textId="6EDA89C3" w:rsidR="00C64308" w:rsidRPr="00C64308" w:rsidRDefault="00C64308" w:rsidP="00C64308">
      <w:pPr>
        <w:rPr>
          <w:rFonts w:ascii="Arial" w:hAnsi="Arial" w:cs="Arial"/>
        </w:rPr>
      </w:pPr>
      <w:r w:rsidRPr="00C64308">
        <w:rPr>
          <w:rFonts w:ascii="Arial" w:hAnsi="Arial" w:cs="Arial"/>
        </w:rPr>
        <w:t>Primary Tables:</w:t>
      </w:r>
    </w:p>
    <w:p w14:paraId="4A6FB0DA" w14:textId="6B9AA4DD" w:rsidR="00C64308" w:rsidRPr="00290074" w:rsidRDefault="00C64308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90074">
        <w:rPr>
          <w:rFonts w:ascii="Arial" w:hAnsi="Arial" w:cs="Arial"/>
          <w:b/>
          <w:bCs/>
        </w:rPr>
        <w:t>Crimes</w:t>
      </w:r>
      <w:r w:rsidRPr="00290074">
        <w:rPr>
          <w:rFonts w:ascii="Arial" w:hAnsi="Arial" w:cs="Arial"/>
        </w:rPr>
        <w:t>: Crime ID, Date,</w:t>
      </w:r>
      <w:r w:rsidRPr="00290074">
        <w:rPr>
          <w:rFonts w:ascii="Arial" w:hAnsi="Arial" w:cs="Arial"/>
        </w:rPr>
        <w:t xml:space="preserve"> Time</w:t>
      </w:r>
      <w:r w:rsidRPr="00290074">
        <w:rPr>
          <w:rFonts w:ascii="Arial" w:hAnsi="Arial" w:cs="Arial"/>
        </w:rPr>
        <w:t>, Latitude, Longitude, Crime Type ID, Resolved, People Involved</w:t>
      </w:r>
    </w:p>
    <w:p w14:paraId="726F9204" w14:textId="526E0228" w:rsidR="00C64308" w:rsidRPr="00290074" w:rsidRDefault="00C64308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90074">
        <w:rPr>
          <w:rFonts w:ascii="Arial" w:hAnsi="Arial" w:cs="Arial"/>
          <w:b/>
          <w:bCs/>
        </w:rPr>
        <w:t>Crime Types</w:t>
      </w:r>
      <w:r w:rsidRPr="00290074">
        <w:rPr>
          <w:rFonts w:ascii="Arial" w:hAnsi="Arial" w:cs="Arial"/>
        </w:rPr>
        <w:t>: Names of crime categories</w:t>
      </w:r>
    </w:p>
    <w:p w14:paraId="1A66D366" w14:textId="6155A6F9" w:rsidR="00C64308" w:rsidRPr="00290074" w:rsidRDefault="00C64308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90074">
        <w:rPr>
          <w:rFonts w:ascii="Arial" w:hAnsi="Arial" w:cs="Arial"/>
          <w:b/>
          <w:bCs/>
        </w:rPr>
        <w:t>Crime Person</w:t>
      </w:r>
      <w:r w:rsidRPr="00290074">
        <w:rPr>
          <w:rFonts w:ascii="Arial" w:hAnsi="Arial" w:cs="Arial"/>
        </w:rPr>
        <w:t>: Linking table between Crime and People</w:t>
      </w:r>
    </w:p>
    <w:p w14:paraId="2EFF7584" w14:textId="2DF3949F" w:rsidR="00C64308" w:rsidRPr="00290074" w:rsidRDefault="00C64308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90074">
        <w:rPr>
          <w:rFonts w:ascii="Arial" w:hAnsi="Arial" w:cs="Arial"/>
          <w:b/>
          <w:bCs/>
        </w:rPr>
        <w:t>People</w:t>
      </w:r>
      <w:r w:rsidRPr="00290074">
        <w:rPr>
          <w:rFonts w:ascii="Arial" w:hAnsi="Arial" w:cs="Arial"/>
        </w:rPr>
        <w:t>: Age, Gender, Demographics</w:t>
      </w:r>
    </w:p>
    <w:p w14:paraId="185B5D5F" w14:textId="74995C65" w:rsidR="00C64308" w:rsidRPr="00290074" w:rsidRDefault="00C64308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90074">
        <w:rPr>
          <w:rFonts w:ascii="Arial" w:hAnsi="Arial" w:cs="Arial"/>
          <w:b/>
          <w:bCs/>
        </w:rPr>
        <w:t>Crime Roles</w:t>
      </w:r>
      <w:r w:rsidRPr="00290074">
        <w:rPr>
          <w:rFonts w:ascii="Arial" w:hAnsi="Arial" w:cs="Arial"/>
        </w:rPr>
        <w:t>: Victim, Offender, Witness</w:t>
      </w:r>
    </w:p>
    <w:p w14:paraId="64C8CAAC" w14:textId="052275F3" w:rsidR="00C64308" w:rsidRDefault="008F5252" w:rsidP="0029007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Calendar </w:t>
      </w:r>
      <w:r w:rsidR="00C64308" w:rsidRPr="00290074">
        <w:rPr>
          <w:rFonts w:ascii="Arial" w:hAnsi="Arial" w:cs="Arial"/>
          <w:b/>
          <w:bCs/>
        </w:rPr>
        <w:t>Table</w:t>
      </w:r>
      <w:r w:rsidR="00C64308" w:rsidRPr="00290074">
        <w:rPr>
          <w:rFonts w:ascii="Arial" w:hAnsi="Arial" w:cs="Arial"/>
        </w:rPr>
        <w:t xml:space="preserve"> (Created using DAX)</w:t>
      </w:r>
    </w:p>
    <w:p w14:paraId="2853232C" w14:textId="44E35FE2" w:rsidR="00C05DBC" w:rsidRDefault="00C05DBC" w:rsidP="00C05DBC">
      <w:pPr>
        <w:rPr>
          <w:rFonts w:ascii="Arial" w:hAnsi="Arial" w:cs="Arial"/>
        </w:rPr>
      </w:pPr>
    </w:p>
    <w:p w14:paraId="35A3B862" w14:textId="4D96CBBF" w:rsidR="00C05DBC" w:rsidRPr="00C05DBC" w:rsidRDefault="00C05DBC" w:rsidP="00C05DBC">
      <w:pPr>
        <w:rPr>
          <w:rFonts w:ascii="Arial Black" w:hAnsi="Arial Black" w:cs="Arial"/>
          <w:sz w:val="24"/>
          <w:szCs w:val="24"/>
        </w:rPr>
      </w:pPr>
      <w:r w:rsidRPr="00C05DBC">
        <w:rPr>
          <w:rFonts w:ascii="Arial Black" w:hAnsi="Arial Black" w:cs="Arial"/>
          <w:sz w:val="24"/>
          <w:szCs w:val="24"/>
        </w:rPr>
        <w:t>Analysis Steps</w:t>
      </w:r>
      <w:r w:rsidR="0068467E">
        <w:rPr>
          <w:rFonts w:ascii="Arial Black" w:hAnsi="Arial Black" w:cs="Arial"/>
          <w:sz w:val="24"/>
          <w:szCs w:val="24"/>
        </w:rPr>
        <w:t>:</w:t>
      </w:r>
    </w:p>
    <w:p w14:paraId="4F0BBB65" w14:textId="1709616A" w:rsidR="00C05DBC" w:rsidRPr="00C05DBC" w:rsidRDefault="00C05DBC" w:rsidP="00C05DBC">
      <w:pPr>
        <w:rPr>
          <w:rFonts w:ascii="Arial" w:hAnsi="Arial" w:cs="Arial"/>
        </w:rPr>
      </w:pPr>
      <w:r w:rsidRPr="00C05DBC">
        <w:rPr>
          <w:rFonts w:ascii="Arial" w:hAnsi="Arial" w:cs="Arial"/>
        </w:rPr>
        <w:t xml:space="preserve">Step 1 — </w:t>
      </w:r>
      <w:r w:rsidRPr="003359A4">
        <w:rPr>
          <w:rFonts w:ascii="Arial" w:hAnsi="Arial" w:cs="Arial"/>
          <w:b/>
          <w:bCs/>
        </w:rPr>
        <w:t>Data Cleaning</w:t>
      </w:r>
    </w:p>
    <w:p w14:paraId="5A490E75" w14:textId="4BDB4A6B" w:rsidR="00C05DBC" w:rsidRPr="00C05DBC" w:rsidRDefault="00C05DBC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Datatype check</w:t>
      </w:r>
    </w:p>
    <w:p w14:paraId="3C44DAEF" w14:textId="54C20FE6" w:rsidR="00C05DBC" w:rsidRDefault="00C05DBC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Extracted </w:t>
      </w:r>
      <w:r w:rsidRPr="008F5252">
        <w:rPr>
          <w:rFonts w:ascii="Arial" w:hAnsi="Arial" w:cs="Arial"/>
          <w:b/>
          <w:bCs/>
        </w:rPr>
        <w:t>Time</w:t>
      </w:r>
      <w:r>
        <w:rPr>
          <w:rFonts w:ascii="Arial" w:hAnsi="Arial" w:cs="Arial"/>
        </w:rPr>
        <w:t xml:space="preserve"> from Date-time column.</w:t>
      </w:r>
    </w:p>
    <w:p w14:paraId="165568CB" w14:textId="77777777" w:rsidR="00442BCF" w:rsidRDefault="00442BCF" w:rsidP="00442BC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Created </w:t>
      </w:r>
      <w:r w:rsidRPr="00442BCF">
        <w:rPr>
          <w:rFonts w:ascii="Arial" w:hAnsi="Arial" w:cs="Arial"/>
          <w:b/>
          <w:bCs/>
        </w:rPr>
        <w:t>Calender_table</w:t>
      </w:r>
      <w:r>
        <w:rPr>
          <w:rFonts w:ascii="Arial" w:hAnsi="Arial" w:cs="Arial"/>
        </w:rPr>
        <w:t xml:space="preserve"> using DAX. </w:t>
      </w:r>
    </w:p>
    <w:p w14:paraId="33E8CCF0" w14:textId="309319E6" w:rsidR="00442BCF" w:rsidRPr="00442BCF" w:rsidRDefault="00442BCF" w:rsidP="00442BCF">
      <w:pPr>
        <w:pStyle w:val="ListParagraph"/>
        <w:ind w:firstLine="720"/>
        <w:rPr>
          <w:rFonts w:ascii="Arial" w:hAnsi="Arial" w:cs="Arial"/>
          <w:b/>
          <w:bCs/>
        </w:rPr>
      </w:pPr>
      <w:r w:rsidRPr="00442BCF">
        <w:rPr>
          <w:rFonts w:ascii="Arial" w:hAnsi="Arial" w:cs="Arial"/>
          <w:b/>
          <w:bCs/>
        </w:rPr>
        <w:t>(</w:t>
      </w:r>
      <w:r w:rsidRPr="00442BCF">
        <w:rPr>
          <w:rFonts w:ascii="Arial" w:hAnsi="Arial" w:cs="Arial"/>
          <w:b/>
          <w:bCs/>
        </w:rPr>
        <w:t xml:space="preserve">Calender_table = </w:t>
      </w:r>
      <w:r w:rsidRPr="00442BCF">
        <w:rPr>
          <w:rFonts w:ascii="Arial" w:hAnsi="Arial" w:cs="Arial"/>
          <w:b/>
          <w:bCs/>
        </w:rPr>
        <w:t>CALENDAR (MIN (</w:t>
      </w:r>
      <w:r w:rsidRPr="00442BCF">
        <w:rPr>
          <w:rFonts w:ascii="Arial" w:hAnsi="Arial" w:cs="Arial"/>
          <w:b/>
          <w:bCs/>
        </w:rPr>
        <w:t xml:space="preserve">Crimes[Crime Date]), </w:t>
      </w:r>
      <w:r w:rsidRPr="00442BCF">
        <w:rPr>
          <w:rFonts w:ascii="Arial" w:hAnsi="Arial" w:cs="Arial"/>
          <w:b/>
          <w:bCs/>
        </w:rPr>
        <w:t>MAX (</w:t>
      </w:r>
      <w:r w:rsidRPr="00442BCF">
        <w:rPr>
          <w:rFonts w:ascii="Arial" w:hAnsi="Arial" w:cs="Arial"/>
          <w:b/>
          <w:bCs/>
        </w:rPr>
        <w:t>Crimes[Crime Date]))</w:t>
      </w:r>
    </w:p>
    <w:p w14:paraId="2EFD8C14" w14:textId="3A0A0AFA" w:rsidR="00B05DA5" w:rsidRDefault="00B05DA5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Created Day name, Weekday-Weekend, Start of Month column.</w:t>
      </w:r>
    </w:p>
    <w:p w14:paraId="2E53E360" w14:textId="3071C0DF" w:rsidR="001E37ED" w:rsidRDefault="001E37ED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Extracted </w:t>
      </w:r>
      <w:r>
        <w:rPr>
          <w:rFonts w:ascii="Arial" w:hAnsi="Arial" w:cs="Arial"/>
          <w:b/>
          <w:bCs/>
        </w:rPr>
        <w:t>Age</w:t>
      </w:r>
      <w:r>
        <w:rPr>
          <w:rFonts w:ascii="Arial" w:hAnsi="Arial" w:cs="Arial"/>
        </w:rPr>
        <w:t xml:space="preserve"> column from People table.</w:t>
      </w:r>
    </w:p>
    <w:p w14:paraId="026D334C" w14:textId="470F3F55" w:rsidR="00C05DBC" w:rsidRPr="00C05DBC" w:rsidRDefault="00C05DBC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05DBC">
        <w:rPr>
          <w:rFonts w:ascii="Arial" w:hAnsi="Arial" w:cs="Arial"/>
        </w:rPr>
        <w:t>Rounded lat</w:t>
      </w:r>
      <w:r>
        <w:rPr>
          <w:rFonts w:ascii="Arial" w:hAnsi="Arial" w:cs="Arial"/>
        </w:rPr>
        <w:t>itude</w:t>
      </w:r>
      <w:r w:rsidRPr="00C05DBC">
        <w:rPr>
          <w:rFonts w:ascii="Arial" w:hAnsi="Arial" w:cs="Arial"/>
        </w:rPr>
        <w:t>-long</w:t>
      </w:r>
      <w:r>
        <w:rPr>
          <w:rFonts w:ascii="Arial" w:hAnsi="Arial" w:cs="Arial"/>
        </w:rPr>
        <w:t>itude</w:t>
      </w:r>
      <w:r w:rsidRPr="00C05DBC">
        <w:rPr>
          <w:rFonts w:ascii="Arial" w:hAnsi="Arial" w:cs="Arial"/>
        </w:rPr>
        <w:t xml:space="preserve"> to group areas</w:t>
      </w:r>
    </w:p>
    <w:p w14:paraId="61E228F5" w14:textId="6AD6B1BC" w:rsidR="00C05DBC" w:rsidRDefault="00C05DBC" w:rsidP="00C05DBC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05DBC">
        <w:rPr>
          <w:rFonts w:ascii="Arial" w:hAnsi="Arial" w:cs="Arial"/>
        </w:rPr>
        <w:t>Created “Location Zone” using grouped coordinates</w:t>
      </w:r>
    </w:p>
    <w:p w14:paraId="496D7514" w14:textId="19A5312F" w:rsidR="009B4CE3" w:rsidRDefault="009B4CE3" w:rsidP="009B4CE3">
      <w:pPr>
        <w:pStyle w:val="ListParagraph"/>
        <w:rPr>
          <w:rFonts w:ascii="Arial" w:hAnsi="Arial" w:cs="Arial"/>
          <w:b/>
          <w:bCs/>
        </w:rPr>
      </w:pPr>
      <w:r w:rsidRPr="009B4CE3">
        <w:rPr>
          <w:rFonts w:ascii="Arial" w:hAnsi="Arial" w:cs="Arial"/>
        </w:rPr>
        <w:lastRenderedPageBreak/>
        <w:t xml:space="preserve">Step 2 — </w:t>
      </w:r>
      <w:r w:rsidRPr="009B4CE3">
        <w:rPr>
          <w:rFonts w:ascii="Arial" w:hAnsi="Arial" w:cs="Arial"/>
          <w:b/>
          <w:bCs/>
        </w:rPr>
        <w:t xml:space="preserve">Data </w:t>
      </w:r>
      <w:r w:rsidRPr="009B4CE3">
        <w:rPr>
          <w:rFonts w:ascii="Arial" w:hAnsi="Arial" w:cs="Arial"/>
          <w:b/>
          <w:bCs/>
        </w:rPr>
        <w:t>Modelling</w:t>
      </w:r>
    </w:p>
    <w:p w14:paraId="2DC1353F" w14:textId="56911686" w:rsidR="009B4CE3" w:rsidRDefault="00EC6F33" w:rsidP="00CF1FBA">
      <w:pPr>
        <w:pStyle w:val="ListParagrap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ED760C7" wp14:editId="7E920793">
            <wp:extent cx="5981700" cy="3144329"/>
            <wp:effectExtent l="38100" t="38100" r="95250" b="946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416" cy="31478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19E39B" w14:textId="573D6B60" w:rsidR="00EC6F33" w:rsidRDefault="00EC6F33" w:rsidP="009B4CE3">
      <w:pPr>
        <w:pStyle w:val="ListParagraph"/>
        <w:rPr>
          <w:rFonts w:ascii="Arial" w:hAnsi="Arial" w:cs="Arial"/>
        </w:rPr>
      </w:pPr>
    </w:p>
    <w:p w14:paraId="6A4D394F" w14:textId="7204EC54" w:rsidR="00EC6F33" w:rsidRDefault="0075561A" w:rsidP="009B4CE3">
      <w:pPr>
        <w:pStyle w:val="ListParagraph"/>
        <w:rPr>
          <w:rFonts w:ascii="Arial" w:hAnsi="Arial" w:cs="Arial"/>
          <w:b/>
          <w:bCs/>
        </w:rPr>
      </w:pPr>
      <w:r w:rsidRPr="0075561A">
        <w:rPr>
          <w:rFonts w:ascii="Arial" w:hAnsi="Arial" w:cs="Arial"/>
        </w:rPr>
        <w:t xml:space="preserve">Step 3 — </w:t>
      </w:r>
      <w:r w:rsidRPr="0075561A">
        <w:rPr>
          <w:rFonts w:ascii="Arial" w:hAnsi="Arial" w:cs="Arial"/>
          <w:b/>
          <w:bCs/>
        </w:rPr>
        <w:t>DAX Measures Created</w:t>
      </w:r>
    </w:p>
    <w:p w14:paraId="41EB5651" w14:textId="7C5B2861" w:rsidR="0075561A" w:rsidRDefault="0075561A" w:rsidP="009B4CE3">
      <w:pPr>
        <w:pStyle w:val="ListParagraph"/>
        <w:rPr>
          <w:rFonts w:ascii="Arial" w:hAnsi="Arial" w:cs="Arial"/>
          <w:b/>
          <w:bCs/>
        </w:rPr>
      </w:pPr>
    </w:p>
    <w:p w14:paraId="502911F7" w14:textId="551B677C" w:rsidR="0075561A" w:rsidRDefault="0075561A" w:rsidP="0075561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Total crime, Resolved crime, Unresolved crime, Resolved%</w:t>
      </w:r>
    </w:p>
    <w:p w14:paraId="5ECB1E8D" w14:textId="65C666C7" w:rsidR="0075561A" w:rsidRDefault="0075561A" w:rsidP="0075561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Total People, Male% &amp; Female%</w:t>
      </w:r>
    </w:p>
    <w:p w14:paraId="0761DF9A" w14:textId="596ACFF4" w:rsidR="0075561A" w:rsidRDefault="0075561A" w:rsidP="0075561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Crime by role</w:t>
      </w:r>
      <w:r w:rsidR="00093B2E">
        <w:rPr>
          <w:rFonts w:ascii="Arial" w:hAnsi="Arial" w:cs="Arial"/>
        </w:rPr>
        <w:t>, Total crime type</w:t>
      </w:r>
    </w:p>
    <w:p w14:paraId="4A0E914B" w14:textId="5524ECD2" w:rsidR="00092A23" w:rsidRDefault="00092A23" w:rsidP="0075561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Previous month, YOY, MOM measures</w:t>
      </w:r>
    </w:p>
    <w:p w14:paraId="049E072A" w14:textId="7E6D02D2" w:rsidR="002023A6" w:rsidRDefault="002023A6" w:rsidP="002023A6">
      <w:pPr>
        <w:rPr>
          <w:rFonts w:ascii="Arial" w:hAnsi="Arial" w:cs="Arial"/>
        </w:rPr>
      </w:pPr>
    </w:p>
    <w:p w14:paraId="143F1BD9" w14:textId="2D132CC3" w:rsidR="002023A6" w:rsidRPr="002023A6" w:rsidRDefault="002023A6" w:rsidP="002023A6">
      <w:pPr>
        <w:rPr>
          <w:rFonts w:ascii="Arial Black" w:hAnsi="Arial Black" w:cs="Arial"/>
          <w:sz w:val="24"/>
          <w:szCs w:val="24"/>
        </w:rPr>
      </w:pPr>
      <w:r w:rsidRPr="002023A6">
        <w:rPr>
          <w:rFonts w:ascii="Arial Black" w:hAnsi="Arial Black" w:cs="Arial"/>
          <w:sz w:val="24"/>
          <w:szCs w:val="24"/>
        </w:rPr>
        <w:t>Dashboard Pages</w:t>
      </w:r>
      <w:r w:rsidR="0068467E">
        <w:rPr>
          <w:rFonts w:ascii="Arial Black" w:hAnsi="Arial Black" w:cs="Arial"/>
          <w:sz w:val="24"/>
          <w:szCs w:val="24"/>
        </w:rPr>
        <w:t>:</w:t>
      </w:r>
    </w:p>
    <w:p w14:paraId="50E423CB" w14:textId="6D1FF641" w:rsidR="002023A6" w:rsidRPr="002023A6" w:rsidRDefault="002023A6" w:rsidP="002023A6">
      <w:pPr>
        <w:rPr>
          <w:rFonts w:ascii="Arial" w:hAnsi="Arial" w:cs="Arial"/>
        </w:rPr>
      </w:pPr>
      <w:r w:rsidRPr="002023A6">
        <w:rPr>
          <w:rFonts w:ascii="Arial" w:hAnsi="Arial" w:cs="Arial"/>
        </w:rPr>
        <w:t xml:space="preserve">Page 1 — </w:t>
      </w:r>
      <w:r w:rsidRPr="002023A6">
        <w:rPr>
          <w:rFonts w:ascii="Arial" w:hAnsi="Arial" w:cs="Arial"/>
          <w:b/>
          <w:bCs/>
        </w:rPr>
        <w:t>Crime Overview</w:t>
      </w:r>
    </w:p>
    <w:p w14:paraId="37122E12" w14:textId="280094E7" w:rsidR="002023A6" w:rsidRDefault="002023A6" w:rsidP="002023A6">
      <w:pPr>
        <w:rPr>
          <w:rFonts w:ascii="Arial" w:hAnsi="Arial" w:cs="Arial"/>
        </w:rPr>
      </w:pPr>
      <w:r w:rsidRPr="00891536">
        <w:rPr>
          <w:rFonts w:ascii="Arial" w:hAnsi="Arial" w:cs="Arial"/>
          <w:b/>
          <w:bCs/>
        </w:rPr>
        <w:t>Purpose</w:t>
      </w:r>
      <w:r w:rsidRPr="002023A6">
        <w:rPr>
          <w:rFonts w:ascii="Arial" w:hAnsi="Arial" w:cs="Arial"/>
        </w:rPr>
        <w:t>: Get a high-level view of crime volume, resolution, and trend.</w:t>
      </w:r>
    </w:p>
    <w:p w14:paraId="47714BCE" w14:textId="16ABFE7A" w:rsidR="00891536" w:rsidRDefault="004127B6" w:rsidP="00425F0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DF8755" wp14:editId="48F7B391">
            <wp:extent cx="6099810" cy="3441760"/>
            <wp:effectExtent l="57150" t="19050" r="53340" b="1016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227" cy="351647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E4A30" w14:textId="139710CA" w:rsidR="00425F0C" w:rsidRDefault="00425F0C" w:rsidP="00425F0C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632D0" wp14:editId="4BAA8F1D">
                <wp:simplePos x="0" y="0"/>
                <wp:positionH relativeFrom="column">
                  <wp:posOffset>729615</wp:posOffset>
                </wp:positionH>
                <wp:positionV relativeFrom="paragraph">
                  <wp:posOffset>1677670</wp:posOffset>
                </wp:positionV>
                <wp:extent cx="320040" cy="320040"/>
                <wp:effectExtent l="0" t="0" r="41910" b="99060"/>
                <wp:wrapNone/>
                <wp:docPr id="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" cy="3200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5E780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57.45pt;margin-top:132.1pt;width:25.2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" strokecolor="#156082 [3204]" strokeweight=".5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12A2FB4C" wp14:editId="5163A1C6">
            <wp:extent cx="3482340" cy="1392677"/>
            <wp:effectExtent l="38100" t="38100" r="99060" b="933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550" cy="140395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Drill through to get a better understanding on</w:t>
      </w:r>
      <w:r w:rsidR="00A7121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Crime type.</w:t>
      </w:r>
    </w:p>
    <w:p w14:paraId="5877969F" w14:textId="694129B8" w:rsidR="00425F0C" w:rsidRDefault="00425F0C" w:rsidP="00425F0C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D29D45C" wp14:editId="2F63E523">
            <wp:extent cx="4594860" cy="2590047"/>
            <wp:effectExtent l="38100" t="38100" r="91440" b="965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996" cy="26002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E2990B" w14:textId="77777777" w:rsidR="00A7121A" w:rsidRDefault="00A7121A" w:rsidP="00A7121A">
      <w:pPr>
        <w:rPr>
          <w:rFonts w:ascii="Arial" w:hAnsi="Arial" w:cs="Arial"/>
        </w:rPr>
      </w:pPr>
    </w:p>
    <w:p w14:paraId="2FCA57FF" w14:textId="0415EC4E" w:rsidR="00A7121A" w:rsidRPr="00A7121A" w:rsidRDefault="00A7121A" w:rsidP="00A7121A">
      <w:pPr>
        <w:rPr>
          <w:rFonts w:ascii="Arial" w:hAnsi="Arial" w:cs="Arial"/>
        </w:rPr>
      </w:pPr>
      <w:r w:rsidRPr="00A7121A">
        <w:rPr>
          <w:rFonts w:ascii="Arial" w:hAnsi="Arial" w:cs="Arial"/>
        </w:rPr>
        <w:t xml:space="preserve">Page 2 — </w:t>
      </w:r>
      <w:r w:rsidRPr="00A7121A">
        <w:rPr>
          <w:rFonts w:ascii="Arial" w:hAnsi="Arial" w:cs="Arial"/>
          <w:b/>
          <w:bCs/>
        </w:rPr>
        <w:t>Temporal Analysis</w:t>
      </w:r>
    </w:p>
    <w:p w14:paraId="03EA5E0D" w14:textId="58170D61" w:rsidR="00A7121A" w:rsidRDefault="00A7121A" w:rsidP="00A7121A">
      <w:pPr>
        <w:rPr>
          <w:rFonts w:ascii="Arial" w:hAnsi="Arial" w:cs="Arial"/>
        </w:rPr>
      </w:pPr>
      <w:r w:rsidRPr="00A7121A">
        <w:rPr>
          <w:rFonts w:ascii="Arial" w:hAnsi="Arial" w:cs="Arial"/>
          <w:b/>
          <w:bCs/>
        </w:rPr>
        <w:t>Purpose</w:t>
      </w:r>
      <w:r w:rsidRPr="00A7121A">
        <w:rPr>
          <w:rFonts w:ascii="Arial" w:hAnsi="Arial" w:cs="Arial"/>
        </w:rPr>
        <w:t>: Understand when crimes occur most frequently.</w:t>
      </w:r>
    </w:p>
    <w:p w14:paraId="0769200D" w14:textId="12906306" w:rsidR="00A7121A" w:rsidRDefault="00A7121A" w:rsidP="00A7121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C7302BC" wp14:editId="20B50CE7">
            <wp:extent cx="6484620" cy="3651060"/>
            <wp:effectExtent l="38100" t="38100" r="87630" b="1022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023" cy="366592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6120B8" w14:textId="032FFFC0" w:rsidR="00A7121A" w:rsidRPr="00A7121A" w:rsidRDefault="00A7121A" w:rsidP="00A7121A">
      <w:pPr>
        <w:rPr>
          <w:rFonts w:ascii="Arial" w:hAnsi="Arial" w:cs="Arial"/>
        </w:rPr>
      </w:pPr>
      <w:r w:rsidRPr="00A7121A">
        <w:rPr>
          <w:rFonts w:ascii="Arial" w:hAnsi="Arial" w:cs="Arial"/>
        </w:rPr>
        <w:lastRenderedPageBreak/>
        <w:t xml:space="preserve">Page 3 — </w:t>
      </w:r>
      <w:r w:rsidRPr="00A7121A">
        <w:rPr>
          <w:rFonts w:ascii="Arial" w:hAnsi="Arial" w:cs="Arial"/>
          <w:b/>
          <w:bCs/>
        </w:rPr>
        <w:t>Crime Hotspot Analysis (Azure Map)</w:t>
      </w:r>
    </w:p>
    <w:p w14:paraId="4833A3FD" w14:textId="637327B0" w:rsidR="00A7121A" w:rsidRDefault="00A7121A" w:rsidP="00A7121A">
      <w:pPr>
        <w:rPr>
          <w:rFonts w:ascii="Arial" w:hAnsi="Arial" w:cs="Arial"/>
        </w:rPr>
      </w:pPr>
      <w:r w:rsidRPr="00A7121A">
        <w:rPr>
          <w:rFonts w:ascii="Arial" w:hAnsi="Arial" w:cs="Arial"/>
          <w:b/>
          <w:bCs/>
        </w:rPr>
        <w:t>Purpose</w:t>
      </w:r>
      <w:r w:rsidRPr="00A7121A">
        <w:rPr>
          <w:rFonts w:ascii="Arial" w:hAnsi="Arial" w:cs="Arial"/>
        </w:rPr>
        <w:t>: Identify geographic crime clusters.</w:t>
      </w:r>
    </w:p>
    <w:p w14:paraId="53C67AF5" w14:textId="27362869" w:rsidR="00A7121A" w:rsidRDefault="00A7121A" w:rsidP="00A7121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7B63F0" wp14:editId="0BBCFFB7">
            <wp:extent cx="6617912" cy="3726109"/>
            <wp:effectExtent l="38100" t="38100" r="88265" b="1035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853" cy="374859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B90BED" w14:textId="4D0B5D63" w:rsidR="00FD0F0D" w:rsidRDefault="00FD0F0D" w:rsidP="00A7121A">
      <w:pPr>
        <w:jc w:val="center"/>
        <w:rPr>
          <w:rFonts w:ascii="Arial" w:hAnsi="Arial" w:cs="Arial"/>
        </w:rPr>
      </w:pPr>
    </w:p>
    <w:p w14:paraId="54C7E3D7" w14:textId="2F41D3B0" w:rsidR="00FD0F0D" w:rsidRPr="00FD0F0D" w:rsidRDefault="00FD0F0D" w:rsidP="00FD0F0D">
      <w:pPr>
        <w:rPr>
          <w:rFonts w:ascii="Arial" w:hAnsi="Arial" w:cs="Arial"/>
        </w:rPr>
      </w:pPr>
      <w:r w:rsidRPr="00FD0F0D">
        <w:rPr>
          <w:rFonts w:ascii="Arial" w:hAnsi="Arial" w:cs="Arial"/>
        </w:rPr>
        <w:t xml:space="preserve">Page 4 — </w:t>
      </w:r>
      <w:r w:rsidRPr="00FD0F0D">
        <w:rPr>
          <w:rFonts w:ascii="Arial" w:hAnsi="Arial" w:cs="Arial"/>
          <w:b/>
          <w:bCs/>
        </w:rPr>
        <w:t>Victim &amp; Offender Analysis</w:t>
      </w:r>
    </w:p>
    <w:p w14:paraId="480A7415" w14:textId="4EEA0DD2" w:rsidR="00FD0F0D" w:rsidRDefault="00FD0F0D" w:rsidP="00FD0F0D">
      <w:pPr>
        <w:rPr>
          <w:rFonts w:ascii="Arial" w:hAnsi="Arial" w:cs="Arial"/>
        </w:rPr>
      </w:pPr>
      <w:r w:rsidRPr="00FD0F0D">
        <w:rPr>
          <w:rFonts w:ascii="Arial" w:hAnsi="Arial" w:cs="Arial"/>
          <w:b/>
          <w:bCs/>
        </w:rPr>
        <w:t>Purpose</w:t>
      </w:r>
      <w:r w:rsidRPr="00FD0F0D">
        <w:rPr>
          <w:rFonts w:ascii="Arial" w:hAnsi="Arial" w:cs="Arial"/>
        </w:rPr>
        <w:t xml:space="preserve">: </w:t>
      </w:r>
      <w:r w:rsidRPr="00FD0F0D">
        <w:rPr>
          <w:rFonts w:ascii="Arial" w:hAnsi="Arial" w:cs="Arial"/>
        </w:rPr>
        <w:t>Analyse</w:t>
      </w:r>
      <w:r w:rsidRPr="00FD0F0D">
        <w:rPr>
          <w:rFonts w:ascii="Arial" w:hAnsi="Arial" w:cs="Arial"/>
        </w:rPr>
        <w:t xml:space="preserve"> demographic patterns.</w:t>
      </w:r>
    </w:p>
    <w:p w14:paraId="042122BC" w14:textId="4695D2A5" w:rsidR="00FD0F0D" w:rsidRDefault="00FD0F0D" w:rsidP="00FD0F0D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9DEB1F" wp14:editId="00A25D41">
            <wp:extent cx="6649884" cy="3735782"/>
            <wp:effectExtent l="38100" t="38100" r="93980" b="933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884" cy="37357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BEDA55" w14:textId="40CAD947" w:rsidR="00100740" w:rsidRDefault="00100740" w:rsidP="00100740">
      <w:pPr>
        <w:rPr>
          <w:rFonts w:ascii="Arial" w:hAnsi="Arial" w:cs="Arial"/>
        </w:rPr>
      </w:pPr>
    </w:p>
    <w:p w14:paraId="40FE4FEF" w14:textId="53A90E87" w:rsidR="00100740" w:rsidRDefault="00100740" w:rsidP="00100740">
      <w:pPr>
        <w:rPr>
          <w:rFonts w:ascii="Arial Black" w:hAnsi="Arial Black" w:cs="Arial"/>
          <w:sz w:val="24"/>
          <w:szCs w:val="24"/>
        </w:rPr>
      </w:pPr>
      <w:r w:rsidRPr="00100740">
        <w:rPr>
          <w:rFonts w:ascii="Arial Black" w:hAnsi="Arial Black" w:cs="Arial"/>
          <w:sz w:val="24"/>
          <w:szCs w:val="24"/>
        </w:rPr>
        <w:lastRenderedPageBreak/>
        <w:t>Key Findings</w:t>
      </w:r>
      <w:r w:rsidR="0068467E">
        <w:rPr>
          <w:rFonts w:ascii="Arial Black" w:hAnsi="Arial Black" w:cs="Arial"/>
          <w:sz w:val="24"/>
          <w:szCs w:val="24"/>
        </w:rPr>
        <w:t>:</w:t>
      </w:r>
    </w:p>
    <w:p w14:paraId="1BFF267F" w14:textId="56B543E3" w:rsidR="00E43566" w:rsidRPr="00E43566" w:rsidRDefault="00E43566" w:rsidP="00E43566">
      <w:pPr>
        <w:rPr>
          <w:rFonts w:ascii="Arial" w:hAnsi="Arial" w:cs="Arial"/>
        </w:rPr>
      </w:pPr>
      <w:r w:rsidRPr="00E43566">
        <w:rPr>
          <w:rFonts w:ascii="Arial" w:hAnsi="Arial" w:cs="Arial"/>
        </w:rPr>
        <w:t xml:space="preserve">Finding </w:t>
      </w:r>
      <w:r>
        <w:rPr>
          <w:rFonts w:ascii="Arial" w:hAnsi="Arial" w:cs="Arial"/>
        </w:rPr>
        <w:t>1</w:t>
      </w:r>
      <w:r w:rsidRPr="00E43566">
        <w:rPr>
          <w:rFonts w:ascii="Arial" w:hAnsi="Arial" w:cs="Arial"/>
        </w:rPr>
        <w:t xml:space="preserve">: </w:t>
      </w:r>
      <w:r w:rsidRPr="00E43566">
        <w:rPr>
          <w:rFonts w:ascii="Arial" w:hAnsi="Arial" w:cs="Arial"/>
          <w:b/>
          <w:bCs/>
        </w:rPr>
        <w:t>Crime Types</w:t>
      </w:r>
    </w:p>
    <w:p w14:paraId="641FEC0B" w14:textId="7DC2330A" w:rsidR="00E43566" w:rsidRPr="00E43566" w:rsidRDefault="00E43566" w:rsidP="00E4356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65521">
        <w:rPr>
          <w:rFonts w:ascii="Arial" w:hAnsi="Arial" w:cs="Arial"/>
          <w:b/>
          <w:bCs/>
        </w:rPr>
        <w:t>Violence &amp; Sexual offences</w:t>
      </w:r>
      <w:r w:rsidRPr="00E43566">
        <w:rPr>
          <w:rFonts w:ascii="Arial" w:hAnsi="Arial" w:cs="Arial"/>
        </w:rPr>
        <w:t xml:space="preserve"> are the highest categories</w:t>
      </w:r>
      <w:r>
        <w:rPr>
          <w:rFonts w:ascii="Arial" w:hAnsi="Arial" w:cs="Arial"/>
        </w:rPr>
        <w:t>.</w:t>
      </w:r>
    </w:p>
    <w:p w14:paraId="30F3F4AD" w14:textId="41354870" w:rsidR="00100740" w:rsidRDefault="00E43566" w:rsidP="00E4356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E43566">
        <w:rPr>
          <w:rFonts w:ascii="Arial" w:hAnsi="Arial" w:cs="Arial"/>
        </w:rPr>
        <w:t>Violent crimes are less resolved compared to property crimes</w:t>
      </w:r>
      <w:r>
        <w:rPr>
          <w:rFonts w:ascii="Arial" w:hAnsi="Arial" w:cs="Arial"/>
        </w:rPr>
        <w:t>.</w:t>
      </w:r>
    </w:p>
    <w:p w14:paraId="6681E0E9" w14:textId="051BFC50" w:rsidR="00E43566" w:rsidRPr="00E43566" w:rsidRDefault="00E43566" w:rsidP="00E43566">
      <w:pPr>
        <w:rPr>
          <w:rFonts w:ascii="Arial" w:hAnsi="Arial" w:cs="Arial"/>
        </w:rPr>
      </w:pPr>
      <w:r w:rsidRPr="00E43566">
        <w:rPr>
          <w:rFonts w:ascii="Arial" w:hAnsi="Arial" w:cs="Arial"/>
        </w:rPr>
        <w:t xml:space="preserve">Finding </w:t>
      </w:r>
      <w:r>
        <w:rPr>
          <w:rFonts w:ascii="Arial" w:hAnsi="Arial" w:cs="Arial"/>
        </w:rPr>
        <w:t>2</w:t>
      </w:r>
      <w:r w:rsidRPr="00E4356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Pr="00E43566">
        <w:rPr>
          <w:rFonts w:ascii="Arial" w:hAnsi="Arial" w:cs="Arial"/>
          <w:b/>
          <w:bCs/>
        </w:rPr>
        <w:t>Time-Based Patterns</w:t>
      </w:r>
    </w:p>
    <w:p w14:paraId="137CBD1B" w14:textId="6F3D0A8A" w:rsidR="00E43566" w:rsidRPr="00E43566" w:rsidRDefault="00E43566" w:rsidP="00E4356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43566">
        <w:rPr>
          <w:rFonts w:ascii="Arial" w:hAnsi="Arial" w:cs="Arial"/>
        </w:rPr>
        <w:t xml:space="preserve">Crimes peak between </w:t>
      </w:r>
      <w:r w:rsidR="00A02AAF" w:rsidRPr="00565521">
        <w:rPr>
          <w:rFonts w:ascii="Arial" w:hAnsi="Arial" w:cs="Arial"/>
          <w:b/>
          <w:bCs/>
        </w:rPr>
        <w:t>9</w:t>
      </w:r>
      <w:r w:rsidRPr="00565521">
        <w:rPr>
          <w:rFonts w:ascii="Arial" w:hAnsi="Arial" w:cs="Arial"/>
          <w:b/>
          <w:bCs/>
        </w:rPr>
        <w:t xml:space="preserve"> PM – </w:t>
      </w:r>
      <w:r w:rsidR="00A02AAF" w:rsidRPr="00565521">
        <w:rPr>
          <w:rFonts w:ascii="Arial" w:hAnsi="Arial" w:cs="Arial"/>
          <w:b/>
          <w:bCs/>
        </w:rPr>
        <w:t>2:45</w:t>
      </w:r>
      <w:r w:rsidRPr="00565521">
        <w:rPr>
          <w:rFonts w:ascii="Arial" w:hAnsi="Arial" w:cs="Arial"/>
          <w:b/>
          <w:bCs/>
        </w:rPr>
        <w:t xml:space="preserve"> </w:t>
      </w:r>
      <w:r w:rsidR="00A02AAF" w:rsidRPr="00565521">
        <w:rPr>
          <w:rFonts w:ascii="Arial" w:hAnsi="Arial" w:cs="Arial"/>
          <w:b/>
          <w:bCs/>
        </w:rPr>
        <w:t>A</w:t>
      </w:r>
      <w:r w:rsidRPr="00565521">
        <w:rPr>
          <w:rFonts w:ascii="Arial" w:hAnsi="Arial" w:cs="Arial"/>
          <w:b/>
          <w:bCs/>
        </w:rPr>
        <w:t>M</w:t>
      </w:r>
      <w:r w:rsidR="00A02AAF">
        <w:rPr>
          <w:rFonts w:ascii="Arial" w:hAnsi="Arial" w:cs="Arial"/>
        </w:rPr>
        <w:t xml:space="preserve"> and lowest between </w:t>
      </w:r>
      <w:r w:rsidR="00A02AAF" w:rsidRPr="00565521">
        <w:rPr>
          <w:rFonts w:ascii="Arial" w:hAnsi="Arial" w:cs="Arial"/>
          <w:b/>
          <w:bCs/>
        </w:rPr>
        <w:t>9 AM – 11:45 AM</w:t>
      </w:r>
      <w:r w:rsidR="00A02AAF">
        <w:rPr>
          <w:rFonts w:ascii="Arial" w:hAnsi="Arial" w:cs="Arial"/>
        </w:rPr>
        <w:t>.</w:t>
      </w:r>
    </w:p>
    <w:p w14:paraId="3428BD1E" w14:textId="5CB59693" w:rsidR="00E43566" w:rsidRDefault="00E43566" w:rsidP="00E4356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65521">
        <w:rPr>
          <w:rFonts w:ascii="Arial" w:hAnsi="Arial" w:cs="Arial"/>
          <w:b/>
          <w:bCs/>
        </w:rPr>
        <w:t>Wee</w:t>
      </w:r>
      <w:r w:rsidR="00A02AAF" w:rsidRPr="00565521">
        <w:rPr>
          <w:rFonts w:ascii="Arial" w:hAnsi="Arial" w:cs="Arial"/>
          <w:b/>
          <w:bCs/>
        </w:rPr>
        <w:t>kdays</w:t>
      </w:r>
      <w:r w:rsidRPr="00E43566">
        <w:rPr>
          <w:rFonts w:ascii="Arial" w:hAnsi="Arial" w:cs="Arial"/>
        </w:rPr>
        <w:t xml:space="preserve"> show higher activity</w:t>
      </w:r>
      <w:r w:rsidR="00A02AAF">
        <w:rPr>
          <w:rFonts w:ascii="Arial" w:hAnsi="Arial" w:cs="Arial"/>
        </w:rPr>
        <w:t>.</w:t>
      </w:r>
    </w:p>
    <w:p w14:paraId="3D5E5EDE" w14:textId="4671F69E" w:rsidR="00A61FB0" w:rsidRDefault="00A61FB0" w:rsidP="00E4356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Seasonal spikes especially in </w:t>
      </w:r>
      <w:r w:rsidR="003C064F" w:rsidRPr="00565521">
        <w:rPr>
          <w:rFonts w:ascii="Arial" w:hAnsi="Arial" w:cs="Arial"/>
          <w:b/>
          <w:bCs/>
        </w:rPr>
        <w:t>summer</w:t>
      </w:r>
      <w:r>
        <w:rPr>
          <w:rFonts w:ascii="Arial" w:hAnsi="Arial" w:cs="Arial"/>
        </w:rPr>
        <w:t xml:space="preserve"> months.</w:t>
      </w:r>
    </w:p>
    <w:p w14:paraId="763B963A" w14:textId="57F33BB4" w:rsidR="003C064F" w:rsidRPr="003C064F" w:rsidRDefault="003C064F" w:rsidP="003C064F">
      <w:pPr>
        <w:rPr>
          <w:rFonts w:ascii="Arial" w:hAnsi="Arial" w:cs="Arial"/>
        </w:rPr>
      </w:pPr>
      <w:r w:rsidRPr="003C064F">
        <w:rPr>
          <w:rFonts w:ascii="Arial" w:hAnsi="Arial" w:cs="Arial"/>
        </w:rPr>
        <w:t xml:space="preserve">Finding </w:t>
      </w:r>
      <w:r>
        <w:rPr>
          <w:rFonts w:ascii="Arial" w:hAnsi="Arial" w:cs="Arial"/>
        </w:rPr>
        <w:t>3</w:t>
      </w:r>
      <w:r w:rsidRPr="003C064F">
        <w:rPr>
          <w:rFonts w:ascii="Arial" w:hAnsi="Arial" w:cs="Arial"/>
        </w:rPr>
        <w:t xml:space="preserve">: </w:t>
      </w:r>
      <w:r w:rsidRPr="003C064F">
        <w:rPr>
          <w:rFonts w:ascii="Arial" w:hAnsi="Arial" w:cs="Arial"/>
          <w:b/>
          <w:bCs/>
        </w:rPr>
        <w:t>Crime Hotspots</w:t>
      </w:r>
    </w:p>
    <w:p w14:paraId="65CE2D4C" w14:textId="5A63D412" w:rsidR="003C064F" w:rsidRPr="003C064F" w:rsidRDefault="003C064F" w:rsidP="003C064F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C064F">
        <w:rPr>
          <w:rFonts w:ascii="Arial" w:hAnsi="Arial" w:cs="Arial"/>
        </w:rPr>
        <w:t>A few zones contribute to the majority of crimes</w:t>
      </w:r>
      <w:r w:rsidR="0047216D">
        <w:rPr>
          <w:rFonts w:ascii="Arial" w:hAnsi="Arial" w:cs="Arial"/>
        </w:rPr>
        <w:t>.</w:t>
      </w:r>
    </w:p>
    <w:p w14:paraId="60DCE4DC" w14:textId="42CB964C" w:rsidR="003C064F" w:rsidRDefault="003C064F" w:rsidP="003C064F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3C064F">
        <w:rPr>
          <w:rFonts w:ascii="Arial" w:hAnsi="Arial" w:cs="Arial"/>
        </w:rPr>
        <w:t>Hotspots remain consistent across months</w:t>
      </w:r>
      <w:r w:rsidR="0047216D">
        <w:rPr>
          <w:rFonts w:ascii="Arial" w:hAnsi="Arial" w:cs="Arial"/>
        </w:rPr>
        <w:t>.</w:t>
      </w:r>
    </w:p>
    <w:p w14:paraId="0D6C0716" w14:textId="4F8DBE94" w:rsidR="0047216D" w:rsidRPr="0047216D" w:rsidRDefault="0047216D" w:rsidP="0047216D">
      <w:pPr>
        <w:rPr>
          <w:rFonts w:ascii="Arial" w:hAnsi="Arial" w:cs="Arial"/>
        </w:rPr>
      </w:pPr>
      <w:r w:rsidRPr="0047216D">
        <w:rPr>
          <w:rFonts w:ascii="Arial" w:hAnsi="Arial" w:cs="Arial"/>
        </w:rPr>
        <w:t xml:space="preserve">Finding 4: </w:t>
      </w:r>
      <w:r w:rsidRPr="0047216D">
        <w:rPr>
          <w:rFonts w:ascii="Arial" w:hAnsi="Arial" w:cs="Arial"/>
          <w:b/>
          <w:bCs/>
        </w:rPr>
        <w:t>Demographics</w:t>
      </w:r>
    </w:p>
    <w:p w14:paraId="565A1185" w14:textId="7EA4C68A" w:rsidR="0047216D" w:rsidRPr="00105770" w:rsidRDefault="0047216D" w:rsidP="0010577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105770">
        <w:rPr>
          <w:rFonts w:ascii="Arial" w:hAnsi="Arial" w:cs="Arial"/>
        </w:rPr>
        <w:t xml:space="preserve">Offenders are mostly males aged </w:t>
      </w:r>
      <w:r w:rsidR="00105770" w:rsidRPr="00565521">
        <w:rPr>
          <w:rFonts w:ascii="Arial" w:hAnsi="Arial" w:cs="Arial"/>
          <w:b/>
          <w:bCs/>
        </w:rPr>
        <w:t>46 – 59</w:t>
      </w:r>
      <w:r w:rsidR="00105770">
        <w:rPr>
          <w:rFonts w:ascii="Arial" w:hAnsi="Arial" w:cs="Arial"/>
        </w:rPr>
        <w:t>.</w:t>
      </w:r>
    </w:p>
    <w:p w14:paraId="1751C0B2" w14:textId="30B51B91" w:rsidR="0047216D" w:rsidRPr="00105770" w:rsidRDefault="0047216D" w:rsidP="00105770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105770">
        <w:rPr>
          <w:rFonts w:ascii="Arial" w:hAnsi="Arial" w:cs="Arial"/>
        </w:rPr>
        <w:t>Victims vary by crime type</w:t>
      </w:r>
      <w:r w:rsidR="00105770">
        <w:rPr>
          <w:rFonts w:ascii="Arial" w:hAnsi="Arial" w:cs="Arial"/>
        </w:rPr>
        <w:t>.</w:t>
      </w:r>
    </w:p>
    <w:sectPr w:rsidR="0047216D" w:rsidRPr="00105770" w:rsidSect="00B41764">
      <w:headerReference w:type="default" r:id="rId15"/>
      <w:headerReference w:type="first" r:id="rId16"/>
      <w:pgSz w:w="11906" w:h="16838"/>
      <w:pgMar w:top="567" w:right="567" w:bottom="567" w:left="56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E10FC" w14:textId="77777777" w:rsidR="00414AE0" w:rsidRDefault="00414AE0" w:rsidP="00EC302F">
      <w:pPr>
        <w:spacing w:after="0" w:line="240" w:lineRule="auto"/>
      </w:pPr>
      <w:r>
        <w:separator/>
      </w:r>
    </w:p>
  </w:endnote>
  <w:endnote w:type="continuationSeparator" w:id="0">
    <w:p w14:paraId="670611F7" w14:textId="77777777" w:rsidR="00414AE0" w:rsidRDefault="00414AE0" w:rsidP="00EC3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AAE0F" w14:textId="77777777" w:rsidR="00414AE0" w:rsidRDefault="00414AE0" w:rsidP="00EC302F">
      <w:pPr>
        <w:spacing w:after="0" w:line="240" w:lineRule="auto"/>
      </w:pPr>
      <w:r>
        <w:separator/>
      </w:r>
    </w:p>
  </w:footnote>
  <w:footnote w:type="continuationSeparator" w:id="0">
    <w:p w14:paraId="248FED59" w14:textId="77777777" w:rsidR="00414AE0" w:rsidRDefault="00414AE0" w:rsidP="00EC3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94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2D53DD" w14:textId="7739D01E" w:rsidR="00EC302F" w:rsidRDefault="00EC30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0B01E0" w14:textId="77777777" w:rsidR="00EC302F" w:rsidRDefault="00EC30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32C42A15" w14:textId="77777777" w:rsidR="00B41764" w:rsidRDefault="00B41764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DC7B7E1" w14:textId="77777777" w:rsidR="00B41764" w:rsidRDefault="00B41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874"/>
    <w:multiLevelType w:val="hybridMultilevel"/>
    <w:tmpl w:val="9A2AA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5EBA"/>
    <w:multiLevelType w:val="hybridMultilevel"/>
    <w:tmpl w:val="B78AA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2337A"/>
    <w:multiLevelType w:val="hybridMultilevel"/>
    <w:tmpl w:val="351E1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0649"/>
    <w:multiLevelType w:val="hybridMultilevel"/>
    <w:tmpl w:val="A95C9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246A6"/>
    <w:multiLevelType w:val="hybridMultilevel"/>
    <w:tmpl w:val="2E76A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A712D"/>
    <w:multiLevelType w:val="hybridMultilevel"/>
    <w:tmpl w:val="483C9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A3991"/>
    <w:multiLevelType w:val="hybridMultilevel"/>
    <w:tmpl w:val="3CB42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E784E"/>
    <w:multiLevelType w:val="hybridMultilevel"/>
    <w:tmpl w:val="1F52D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484371">
    <w:abstractNumId w:val="4"/>
  </w:num>
  <w:num w:numId="2" w16cid:durableId="2145661497">
    <w:abstractNumId w:val="5"/>
  </w:num>
  <w:num w:numId="3" w16cid:durableId="1348092084">
    <w:abstractNumId w:val="0"/>
  </w:num>
  <w:num w:numId="4" w16cid:durableId="985011567">
    <w:abstractNumId w:val="7"/>
  </w:num>
  <w:num w:numId="5" w16cid:durableId="1917276246">
    <w:abstractNumId w:val="3"/>
  </w:num>
  <w:num w:numId="6" w16cid:durableId="106052364">
    <w:abstractNumId w:val="1"/>
  </w:num>
  <w:num w:numId="7" w16cid:durableId="914440263">
    <w:abstractNumId w:val="2"/>
  </w:num>
  <w:num w:numId="8" w16cid:durableId="951088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FC"/>
    <w:rsid w:val="00092A23"/>
    <w:rsid w:val="00093B2E"/>
    <w:rsid w:val="000C0531"/>
    <w:rsid w:val="00100740"/>
    <w:rsid w:val="00105770"/>
    <w:rsid w:val="001E37ED"/>
    <w:rsid w:val="001F4F34"/>
    <w:rsid w:val="002023A6"/>
    <w:rsid w:val="00290074"/>
    <w:rsid w:val="002D1EDE"/>
    <w:rsid w:val="003359A4"/>
    <w:rsid w:val="003416FC"/>
    <w:rsid w:val="003B3ED6"/>
    <w:rsid w:val="003C064F"/>
    <w:rsid w:val="004127B6"/>
    <w:rsid w:val="00414AE0"/>
    <w:rsid w:val="00425F0C"/>
    <w:rsid w:val="00442BCF"/>
    <w:rsid w:val="00460C11"/>
    <w:rsid w:val="0047216D"/>
    <w:rsid w:val="005246FC"/>
    <w:rsid w:val="00565521"/>
    <w:rsid w:val="005756FA"/>
    <w:rsid w:val="0068467E"/>
    <w:rsid w:val="0075561A"/>
    <w:rsid w:val="00891536"/>
    <w:rsid w:val="008F5252"/>
    <w:rsid w:val="009B4CE3"/>
    <w:rsid w:val="00A02AAF"/>
    <w:rsid w:val="00A61FB0"/>
    <w:rsid w:val="00A7121A"/>
    <w:rsid w:val="00A94E73"/>
    <w:rsid w:val="00B05DA5"/>
    <w:rsid w:val="00B41764"/>
    <w:rsid w:val="00BE1130"/>
    <w:rsid w:val="00C05DBC"/>
    <w:rsid w:val="00C64308"/>
    <w:rsid w:val="00C65086"/>
    <w:rsid w:val="00CF1FBA"/>
    <w:rsid w:val="00DA0D5C"/>
    <w:rsid w:val="00E36872"/>
    <w:rsid w:val="00E43566"/>
    <w:rsid w:val="00EB3FF7"/>
    <w:rsid w:val="00EC302F"/>
    <w:rsid w:val="00EC6F33"/>
    <w:rsid w:val="00EF6596"/>
    <w:rsid w:val="00F3248A"/>
    <w:rsid w:val="00FD0F0D"/>
    <w:rsid w:val="00FD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1922"/>
  <w15:chartTrackingRefBased/>
  <w15:docId w15:val="{FF31C16C-B408-4C57-985D-54669A51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6FA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EC302F"/>
  </w:style>
  <w:style w:type="paragraph" w:styleId="Header">
    <w:name w:val="header"/>
    <w:basedOn w:val="Normal"/>
    <w:link w:val="HeaderChar"/>
    <w:uiPriority w:val="99"/>
    <w:unhideWhenUsed/>
    <w:rsid w:val="00EC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302F"/>
  </w:style>
  <w:style w:type="paragraph" w:styleId="Footer">
    <w:name w:val="footer"/>
    <w:basedOn w:val="Normal"/>
    <w:link w:val="FooterChar"/>
    <w:uiPriority w:val="99"/>
    <w:unhideWhenUsed/>
    <w:rsid w:val="00EC3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302F"/>
  </w:style>
  <w:style w:type="paragraph" w:styleId="Caption">
    <w:name w:val="caption"/>
    <w:basedOn w:val="Normal"/>
    <w:next w:val="Normal"/>
    <w:uiPriority w:val="35"/>
    <w:unhideWhenUsed/>
    <w:qFormat/>
    <w:rsid w:val="00FD546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B4176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4176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5A8BD-DF50-4F5D-99A5-7F54311FD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Debdatta</dc:creator>
  <cp:keywords/>
  <dc:description/>
  <cp:lastModifiedBy>Debdatta</cp:lastModifiedBy>
  <cp:revision>40</cp:revision>
  <dcterms:created xsi:type="dcterms:W3CDTF">2025-11-17T12:17:00Z</dcterms:created>
  <dcterms:modified xsi:type="dcterms:W3CDTF">2025-11-17T21:04:00Z</dcterms:modified>
</cp:coreProperties>
</file>