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27C9D" w14:textId="7668DF5F" w:rsidR="004C6A18" w:rsidRPr="00A36995" w:rsidRDefault="004C6A18" w:rsidP="00A36995">
      <w:pPr>
        <w:pStyle w:val="Heading2"/>
        <w:ind w:right="-46"/>
        <w:rPr>
          <w:sz w:val="32"/>
          <w:szCs w:val="36"/>
        </w:rPr>
      </w:pPr>
      <w:r>
        <w:rPr>
          <w:noProof/>
          <w:lang w:eastAsia="en-IN"/>
        </w:rPr>
        <w:drawing>
          <wp:anchor distT="0" distB="0" distL="114300" distR="114300" simplePos="0" relativeHeight="251663360" behindDoc="1" locked="0" layoutInCell="1" allowOverlap="1" wp14:anchorId="6D6EDB64" wp14:editId="50E3804A">
            <wp:simplePos x="0" y="0"/>
            <wp:positionH relativeFrom="column">
              <wp:posOffset>2686050</wp:posOffset>
            </wp:positionH>
            <wp:positionV relativeFrom="paragraph">
              <wp:posOffset>445770</wp:posOffset>
            </wp:positionV>
            <wp:extent cx="800100" cy="91821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0100" cy="918210"/>
                    </a:xfrm>
                    <a:prstGeom prst="rect">
                      <a:avLst/>
                    </a:prstGeom>
                    <a:noFill/>
                  </pic:spPr>
                </pic:pic>
              </a:graphicData>
            </a:graphic>
            <wp14:sizeRelH relativeFrom="page">
              <wp14:pctWidth>0</wp14:pctWidth>
            </wp14:sizeRelH>
            <wp14:sizeRelV relativeFrom="page">
              <wp14:pctHeight>0</wp14:pctHeight>
            </wp14:sizeRelV>
          </wp:anchor>
        </w:drawing>
      </w:r>
      <w:r w:rsidR="00A36995">
        <w:rPr>
          <w:color w:val="001F5F"/>
        </w:rPr>
        <w:t xml:space="preserve">    </w:t>
      </w:r>
      <w:r w:rsidRPr="00A36995">
        <w:rPr>
          <w:color w:val="001F5F"/>
          <w:sz w:val="32"/>
          <w:szCs w:val="36"/>
        </w:rPr>
        <w:t>VISVESVARAYA</w:t>
      </w:r>
      <w:r w:rsidR="00A36995">
        <w:rPr>
          <w:color w:val="001F5F"/>
          <w:sz w:val="32"/>
          <w:szCs w:val="36"/>
        </w:rPr>
        <w:t xml:space="preserve"> </w:t>
      </w:r>
      <w:r w:rsidRPr="00A36995">
        <w:rPr>
          <w:color w:val="001F5F"/>
          <w:sz w:val="32"/>
          <w:szCs w:val="36"/>
        </w:rPr>
        <w:t>TECHNOLOGICAL</w:t>
      </w:r>
      <w:r w:rsidR="00A36995">
        <w:rPr>
          <w:color w:val="001F5F"/>
          <w:sz w:val="32"/>
          <w:szCs w:val="36"/>
        </w:rPr>
        <w:t xml:space="preserve"> </w:t>
      </w:r>
      <w:r w:rsidRPr="00A36995">
        <w:rPr>
          <w:color w:val="001F5F"/>
          <w:sz w:val="32"/>
          <w:szCs w:val="36"/>
        </w:rPr>
        <w:t>UNIVERSITY</w:t>
      </w:r>
    </w:p>
    <w:p w14:paraId="67C36AA0" w14:textId="4DA5DBB6" w:rsidR="004C6A18" w:rsidRPr="00A36995" w:rsidRDefault="00415AB3" w:rsidP="004C6A18">
      <w:pPr>
        <w:spacing w:before="1"/>
        <w:ind w:left="605" w:right="603"/>
        <w:jc w:val="center"/>
        <w:rPr>
          <w:rFonts w:ascii="Times New Roman" w:hAnsi="Times New Roman"/>
          <w:b/>
          <w:sz w:val="26"/>
          <w:szCs w:val="36"/>
        </w:rPr>
      </w:pPr>
      <w:r>
        <w:rPr>
          <w:rFonts w:ascii="Times New Roman" w:hAnsi="Times New Roman"/>
          <w:b/>
          <w:sz w:val="26"/>
          <w:szCs w:val="36"/>
        </w:rPr>
        <w:t xml:space="preserve">                  </w:t>
      </w:r>
      <w:r w:rsidR="004C6A18" w:rsidRPr="00A36995">
        <w:rPr>
          <w:rFonts w:ascii="Times New Roman" w:hAnsi="Times New Roman"/>
          <w:b/>
          <w:sz w:val="26"/>
          <w:szCs w:val="36"/>
        </w:rPr>
        <w:t>“JNANASANGAMA</w:t>
      </w:r>
      <w:proofErr w:type="gramStart"/>
      <w:r w:rsidR="004C6A18" w:rsidRPr="00A36995">
        <w:rPr>
          <w:rFonts w:ascii="Times New Roman" w:hAnsi="Times New Roman"/>
          <w:b/>
          <w:sz w:val="26"/>
          <w:szCs w:val="36"/>
        </w:rPr>
        <w:t>”,</w:t>
      </w:r>
      <w:proofErr w:type="gramEnd"/>
      <w:r w:rsidR="004C6A18" w:rsidRPr="00A36995">
        <w:rPr>
          <w:rFonts w:ascii="Times New Roman" w:hAnsi="Times New Roman"/>
          <w:b/>
          <w:sz w:val="26"/>
          <w:szCs w:val="36"/>
        </w:rPr>
        <w:t xml:space="preserve"> BELAGAVI - 590018.</w:t>
      </w:r>
    </w:p>
    <w:p w14:paraId="4EDE62ED" w14:textId="77777777" w:rsidR="004C6A18" w:rsidRPr="00A36995" w:rsidRDefault="004C6A18" w:rsidP="004C6A18">
      <w:pPr>
        <w:spacing w:before="1"/>
        <w:jc w:val="center"/>
        <w:rPr>
          <w:rFonts w:ascii="Times New Roman" w:hAnsi="Times New Roman"/>
          <w:b/>
          <w:sz w:val="32"/>
          <w:szCs w:val="36"/>
        </w:rPr>
      </w:pPr>
    </w:p>
    <w:p w14:paraId="44860007" w14:textId="750429E0" w:rsidR="004C6A18" w:rsidRPr="00A36995" w:rsidRDefault="00415AB3" w:rsidP="004C6A18">
      <w:pPr>
        <w:ind w:left="107" w:right="68"/>
        <w:jc w:val="center"/>
        <w:rPr>
          <w:rFonts w:ascii="Times New Roman" w:hAnsi="Times New Roman"/>
          <w:b/>
          <w:spacing w:val="-1"/>
          <w:sz w:val="32"/>
          <w:szCs w:val="36"/>
        </w:rPr>
      </w:pPr>
      <w:r>
        <w:rPr>
          <w:rFonts w:ascii="Times New Roman" w:hAnsi="Times New Roman"/>
          <w:b/>
          <w:spacing w:val="-1"/>
          <w:sz w:val="32"/>
          <w:szCs w:val="36"/>
        </w:rPr>
        <w:t xml:space="preserve">     </w:t>
      </w:r>
      <w:proofErr w:type="gramStart"/>
      <w:r w:rsidR="004C6A18" w:rsidRPr="00A36995">
        <w:rPr>
          <w:rFonts w:ascii="Times New Roman" w:hAnsi="Times New Roman"/>
          <w:b/>
          <w:spacing w:val="-1"/>
          <w:sz w:val="32"/>
          <w:szCs w:val="36"/>
        </w:rPr>
        <w:t>A  Project</w:t>
      </w:r>
      <w:proofErr w:type="gramEnd"/>
      <w:r w:rsidR="004C6A18" w:rsidRPr="00A36995">
        <w:rPr>
          <w:rFonts w:ascii="Times New Roman" w:hAnsi="Times New Roman"/>
          <w:b/>
          <w:spacing w:val="-1"/>
          <w:sz w:val="32"/>
          <w:szCs w:val="36"/>
        </w:rPr>
        <w:t xml:space="preserve"> </w:t>
      </w:r>
      <w:r w:rsidR="00A36995" w:rsidRPr="00A36995">
        <w:rPr>
          <w:rFonts w:ascii="Times New Roman" w:hAnsi="Times New Roman"/>
          <w:b/>
          <w:spacing w:val="-1"/>
          <w:sz w:val="32"/>
          <w:szCs w:val="36"/>
        </w:rPr>
        <w:t xml:space="preserve">Synopsis </w:t>
      </w:r>
    </w:p>
    <w:p w14:paraId="6F17AEF0" w14:textId="77777777" w:rsidR="00415AB3" w:rsidRDefault="00415AB3" w:rsidP="00415AB3">
      <w:pPr>
        <w:ind w:left="107" w:right="68"/>
        <w:jc w:val="center"/>
        <w:rPr>
          <w:rFonts w:ascii="Times New Roman" w:hAnsi="Times New Roman"/>
          <w:b/>
          <w:spacing w:val="-1"/>
          <w:sz w:val="32"/>
          <w:szCs w:val="36"/>
        </w:rPr>
      </w:pPr>
      <w:r>
        <w:rPr>
          <w:rFonts w:ascii="Times New Roman" w:hAnsi="Times New Roman"/>
          <w:b/>
          <w:spacing w:val="-1"/>
          <w:sz w:val="32"/>
          <w:szCs w:val="36"/>
        </w:rPr>
        <w:t xml:space="preserve">   </w:t>
      </w:r>
      <w:r w:rsidR="00A36995" w:rsidRPr="00A36995">
        <w:rPr>
          <w:rFonts w:ascii="Times New Roman" w:hAnsi="Times New Roman"/>
          <w:b/>
          <w:spacing w:val="-1"/>
          <w:sz w:val="32"/>
          <w:szCs w:val="36"/>
        </w:rPr>
        <w:t>On</w:t>
      </w:r>
    </w:p>
    <w:p w14:paraId="3CD51481" w14:textId="7C31F7A3" w:rsidR="004C6A18" w:rsidRPr="00415AB3" w:rsidRDefault="00415AB3" w:rsidP="00415AB3">
      <w:pPr>
        <w:ind w:left="107" w:right="68"/>
        <w:jc w:val="center"/>
        <w:rPr>
          <w:rFonts w:ascii="Times New Roman" w:hAnsi="Times New Roman"/>
          <w:b/>
          <w:sz w:val="32"/>
          <w:szCs w:val="36"/>
        </w:rPr>
      </w:pPr>
      <w:r>
        <w:rPr>
          <w:spacing w:val="-1"/>
          <w:sz w:val="32"/>
          <w:szCs w:val="36"/>
        </w:rPr>
        <w:t>“</w:t>
      </w:r>
      <w:proofErr w:type="spellStart"/>
      <w:r w:rsidRPr="00415AB3">
        <w:rPr>
          <w:spacing w:val="-1"/>
          <w:sz w:val="32"/>
          <w:szCs w:val="36"/>
        </w:rPr>
        <w:t>ShaktiShield</w:t>
      </w:r>
      <w:proofErr w:type="spellEnd"/>
      <w:r>
        <w:rPr>
          <w:spacing w:val="-1"/>
          <w:sz w:val="32"/>
          <w:szCs w:val="36"/>
        </w:rPr>
        <w:t>”-</w:t>
      </w:r>
      <w:r w:rsidRPr="00415AB3">
        <w:rPr>
          <w:spacing w:val="-1"/>
          <w:sz w:val="32"/>
          <w:szCs w:val="36"/>
        </w:rPr>
        <w:t>An AI-Powered Comprehensive Women's Safety &amp; Empowerment Ecosystem</w:t>
      </w:r>
      <w:r w:rsidR="00A36995" w:rsidRPr="00A36995">
        <w:rPr>
          <w:spacing w:val="-1"/>
          <w:sz w:val="32"/>
          <w:szCs w:val="36"/>
        </w:rPr>
        <w:t>”</w:t>
      </w:r>
    </w:p>
    <w:p w14:paraId="5580692F" w14:textId="77777777" w:rsidR="004C6A18" w:rsidRPr="00A36995" w:rsidRDefault="004C6A18" w:rsidP="004C6A18">
      <w:pPr>
        <w:spacing w:before="10"/>
        <w:jc w:val="center"/>
        <w:rPr>
          <w:rFonts w:ascii="Times New Roman" w:hAnsi="Times New Roman"/>
          <w:b/>
          <w:sz w:val="32"/>
          <w:szCs w:val="36"/>
        </w:rPr>
      </w:pPr>
    </w:p>
    <w:p w14:paraId="3A50257D" w14:textId="77777777" w:rsidR="004C6A18" w:rsidRPr="00A36995" w:rsidRDefault="004C6A18" w:rsidP="004C6A18">
      <w:pPr>
        <w:spacing w:before="5"/>
        <w:jc w:val="center"/>
        <w:rPr>
          <w:rFonts w:ascii="Times New Roman" w:hAnsi="Times New Roman"/>
          <w:b/>
          <w:sz w:val="32"/>
          <w:szCs w:val="36"/>
        </w:rPr>
      </w:pPr>
    </w:p>
    <w:p w14:paraId="2FBAF817" w14:textId="77777777" w:rsidR="004C6A18" w:rsidRDefault="004C6A18" w:rsidP="004C6A18">
      <w:pPr>
        <w:pStyle w:val="BodyText"/>
        <w:spacing w:line="275" w:lineRule="exact"/>
        <w:ind w:left="605" w:right="595"/>
        <w:jc w:val="center"/>
        <w:rPr>
          <w:color w:val="C00000"/>
          <w:sz w:val="32"/>
          <w:szCs w:val="36"/>
        </w:rPr>
      </w:pPr>
      <w:proofErr w:type="spellStart"/>
      <w:r w:rsidRPr="00A36995">
        <w:rPr>
          <w:color w:val="C00000"/>
          <w:sz w:val="32"/>
          <w:szCs w:val="36"/>
        </w:rPr>
        <w:t>SubmittedBy</w:t>
      </w:r>
      <w:proofErr w:type="spellEnd"/>
    </w:p>
    <w:p w14:paraId="2A05D844" w14:textId="77777777" w:rsidR="00415AB3" w:rsidRPr="00A36995" w:rsidRDefault="00415AB3" w:rsidP="004C6A18">
      <w:pPr>
        <w:pStyle w:val="BodyText"/>
        <w:spacing w:line="275" w:lineRule="exact"/>
        <w:ind w:left="605" w:right="595"/>
        <w:jc w:val="center"/>
        <w:rPr>
          <w:sz w:val="32"/>
          <w:szCs w:val="36"/>
        </w:rPr>
      </w:pPr>
    </w:p>
    <w:p w14:paraId="630D87C9" w14:textId="4DF71802" w:rsidR="004C6A18" w:rsidRPr="00A36995" w:rsidRDefault="00415AB3" w:rsidP="00415AB3">
      <w:pPr>
        <w:pStyle w:val="ListParagraph"/>
        <w:tabs>
          <w:tab w:val="left" w:pos="3329"/>
          <w:tab w:val="left" w:pos="5632"/>
        </w:tabs>
        <w:spacing w:line="360" w:lineRule="auto"/>
        <w:rPr>
          <w:b/>
          <w:sz w:val="32"/>
          <w:szCs w:val="36"/>
        </w:rPr>
      </w:pPr>
      <w:r>
        <w:rPr>
          <w:b/>
          <w:sz w:val="32"/>
          <w:szCs w:val="36"/>
        </w:rPr>
        <w:t xml:space="preserve">           Bhavana N</w:t>
      </w:r>
      <w:r w:rsidR="004C6A18" w:rsidRPr="00A36995">
        <w:rPr>
          <w:b/>
          <w:sz w:val="32"/>
          <w:szCs w:val="36"/>
        </w:rPr>
        <w:t xml:space="preserve">           </w:t>
      </w:r>
      <w:r w:rsidR="00A36995" w:rsidRPr="00A36995">
        <w:rPr>
          <w:b/>
          <w:sz w:val="32"/>
          <w:szCs w:val="36"/>
        </w:rPr>
        <w:t xml:space="preserve">        </w:t>
      </w:r>
      <w:r>
        <w:rPr>
          <w:b/>
          <w:sz w:val="32"/>
          <w:szCs w:val="36"/>
        </w:rPr>
        <w:t xml:space="preserve">     </w:t>
      </w:r>
      <w:proofErr w:type="gramStart"/>
      <w:r>
        <w:rPr>
          <w:b/>
          <w:sz w:val="32"/>
          <w:szCs w:val="36"/>
        </w:rPr>
        <w:t xml:space="preserve">   </w:t>
      </w:r>
      <w:r w:rsidR="004C6A18" w:rsidRPr="00A36995">
        <w:rPr>
          <w:b/>
          <w:sz w:val="32"/>
          <w:szCs w:val="36"/>
        </w:rPr>
        <w:t>[</w:t>
      </w:r>
      <w:proofErr w:type="gramEnd"/>
      <w:r w:rsidR="004C6A18" w:rsidRPr="00A36995">
        <w:rPr>
          <w:b/>
          <w:sz w:val="32"/>
          <w:szCs w:val="36"/>
        </w:rPr>
        <w:t>1JB2</w:t>
      </w:r>
      <w:r>
        <w:rPr>
          <w:b/>
          <w:sz w:val="32"/>
          <w:szCs w:val="36"/>
        </w:rPr>
        <w:t>3</w:t>
      </w:r>
      <w:r w:rsidR="004C6A18" w:rsidRPr="00A36995">
        <w:rPr>
          <w:b/>
          <w:sz w:val="32"/>
          <w:szCs w:val="36"/>
        </w:rPr>
        <w:t>CD0</w:t>
      </w:r>
      <w:r>
        <w:rPr>
          <w:b/>
          <w:sz w:val="32"/>
          <w:szCs w:val="36"/>
        </w:rPr>
        <w:t>10</w:t>
      </w:r>
      <w:r w:rsidR="004C6A18" w:rsidRPr="00A36995">
        <w:rPr>
          <w:b/>
          <w:sz w:val="32"/>
          <w:szCs w:val="36"/>
        </w:rPr>
        <w:t>]</w:t>
      </w:r>
    </w:p>
    <w:p w14:paraId="191F2488" w14:textId="12626D05" w:rsidR="004C6A18" w:rsidRPr="00A36995" w:rsidRDefault="00415AB3" w:rsidP="00415AB3">
      <w:pPr>
        <w:pStyle w:val="ListParagraph"/>
        <w:tabs>
          <w:tab w:val="left" w:pos="3329"/>
          <w:tab w:val="left" w:pos="5632"/>
        </w:tabs>
        <w:spacing w:line="360" w:lineRule="auto"/>
        <w:rPr>
          <w:b/>
          <w:sz w:val="32"/>
          <w:szCs w:val="36"/>
        </w:rPr>
      </w:pPr>
      <w:r>
        <w:rPr>
          <w:b/>
          <w:sz w:val="32"/>
          <w:szCs w:val="36"/>
        </w:rPr>
        <w:t xml:space="preserve">          </w:t>
      </w:r>
      <w:r w:rsidR="004C6A18" w:rsidRPr="00A36995">
        <w:rPr>
          <w:b/>
          <w:sz w:val="32"/>
          <w:szCs w:val="36"/>
        </w:rPr>
        <w:t xml:space="preserve"> </w:t>
      </w:r>
      <w:proofErr w:type="spellStart"/>
      <w:r>
        <w:rPr>
          <w:b/>
          <w:sz w:val="32"/>
          <w:szCs w:val="36"/>
        </w:rPr>
        <w:t>Debjyoti</w:t>
      </w:r>
      <w:proofErr w:type="spellEnd"/>
      <w:r>
        <w:rPr>
          <w:b/>
          <w:sz w:val="32"/>
          <w:szCs w:val="36"/>
        </w:rPr>
        <w:t xml:space="preserve"> Sarkar</w:t>
      </w:r>
      <w:r w:rsidR="004C6A18" w:rsidRPr="00A36995">
        <w:rPr>
          <w:b/>
          <w:sz w:val="32"/>
          <w:szCs w:val="36"/>
        </w:rPr>
        <w:t xml:space="preserve">          </w:t>
      </w:r>
      <w:r w:rsidR="00A36995" w:rsidRPr="00A36995">
        <w:rPr>
          <w:b/>
          <w:sz w:val="32"/>
          <w:szCs w:val="36"/>
        </w:rPr>
        <w:t xml:space="preserve"> </w:t>
      </w:r>
      <w:r w:rsidR="004C6A18" w:rsidRPr="00A36995">
        <w:rPr>
          <w:b/>
          <w:sz w:val="32"/>
          <w:szCs w:val="36"/>
        </w:rPr>
        <w:t xml:space="preserve">   </w:t>
      </w:r>
      <w:r>
        <w:rPr>
          <w:b/>
          <w:sz w:val="32"/>
          <w:szCs w:val="36"/>
        </w:rPr>
        <w:t xml:space="preserve"> </w:t>
      </w:r>
      <w:proofErr w:type="gramStart"/>
      <w:r>
        <w:rPr>
          <w:b/>
          <w:sz w:val="32"/>
          <w:szCs w:val="36"/>
        </w:rPr>
        <w:t xml:space="preserve">   </w:t>
      </w:r>
      <w:r w:rsidRPr="00A36995">
        <w:rPr>
          <w:b/>
          <w:sz w:val="32"/>
          <w:szCs w:val="36"/>
        </w:rPr>
        <w:t>[</w:t>
      </w:r>
      <w:proofErr w:type="gramEnd"/>
      <w:r w:rsidRPr="00A36995">
        <w:rPr>
          <w:b/>
          <w:sz w:val="32"/>
          <w:szCs w:val="36"/>
        </w:rPr>
        <w:t>1JB2</w:t>
      </w:r>
      <w:r>
        <w:rPr>
          <w:b/>
          <w:sz w:val="32"/>
          <w:szCs w:val="36"/>
        </w:rPr>
        <w:t>3</w:t>
      </w:r>
      <w:r w:rsidRPr="00A36995">
        <w:rPr>
          <w:b/>
          <w:sz w:val="32"/>
          <w:szCs w:val="36"/>
        </w:rPr>
        <w:t>CD01</w:t>
      </w:r>
      <w:r>
        <w:rPr>
          <w:b/>
          <w:sz w:val="32"/>
          <w:szCs w:val="36"/>
        </w:rPr>
        <w:t>3</w:t>
      </w:r>
      <w:r w:rsidRPr="00A36995">
        <w:rPr>
          <w:b/>
          <w:sz w:val="32"/>
          <w:szCs w:val="36"/>
        </w:rPr>
        <w:t>]</w:t>
      </w:r>
    </w:p>
    <w:p w14:paraId="5AC92835" w14:textId="6FE51FB9" w:rsidR="00A36995" w:rsidRDefault="00415AB3" w:rsidP="00415AB3">
      <w:pPr>
        <w:pStyle w:val="BodyText"/>
        <w:spacing w:line="276" w:lineRule="auto"/>
        <w:ind w:right="2407"/>
        <w:rPr>
          <w:b/>
          <w:bCs/>
        </w:rPr>
      </w:pPr>
      <w:r>
        <w:rPr>
          <w:b/>
          <w:sz w:val="28"/>
        </w:rPr>
        <w:t xml:space="preserve">            </w:t>
      </w:r>
      <w:r w:rsidRPr="00415AB3">
        <w:rPr>
          <w:b/>
          <w:sz w:val="32"/>
          <w:szCs w:val="32"/>
        </w:rPr>
        <w:t>Shakti Sindhu L Naraya</w:t>
      </w:r>
      <w:r>
        <w:rPr>
          <w:b/>
          <w:sz w:val="28"/>
        </w:rPr>
        <w:t>n</w:t>
      </w:r>
      <w:proofErr w:type="gramStart"/>
      <w:r>
        <w:rPr>
          <w:b/>
          <w:sz w:val="28"/>
        </w:rPr>
        <w:t xml:space="preserve">   </w:t>
      </w:r>
      <w:r w:rsidRPr="00415AB3">
        <w:rPr>
          <w:b/>
          <w:sz w:val="32"/>
          <w:szCs w:val="32"/>
        </w:rPr>
        <w:t>[</w:t>
      </w:r>
      <w:proofErr w:type="gramEnd"/>
      <w:r w:rsidRPr="00415AB3">
        <w:rPr>
          <w:b/>
          <w:sz w:val="32"/>
          <w:szCs w:val="32"/>
        </w:rPr>
        <w:t>1JB23CD046]</w:t>
      </w:r>
      <w:r w:rsidR="004C6A18">
        <w:rPr>
          <w:b/>
          <w:sz w:val="28"/>
        </w:rPr>
        <w:t xml:space="preserve">  </w:t>
      </w:r>
    </w:p>
    <w:p w14:paraId="721858EF" w14:textId="77777777" w:rsidR="00A36995" w:rsidRDefault="00A36995" w:rsidP="00A36995">
      <w:pPr>
        <w:pStyle w:val="BodyText"/>
        <w:spacing w:line="276" w:lineRule="auto"/>
        <w:ind w:left="3717" w:right="2407" w:hanging="3"/>
        <w:jc w:val="center"/>
        <w:rPr>
          <w:b/>
          <w:bCs/>
        </w:rPr>
      </w:pPr>
    </w:p>
    <w:p w14:paraId="2B18C74E" w14:textId="77777777" w:rsidR="00A36995" w:rsidRDefault="00A36995" w:rsidP="00A36995">
      <w:pPr>
        <w:pStyle w:val="BodyText"/>
        <w:spacing w:line="276" w:lineRule="auto"/>
        <w:ind w:left="3717" w:right="2407" w:hanging="3"/>
        <w:jc w:val="center"/>
        <w:rPr>
          <w:b/>
          <w:bCs/>
        </w:rPr>
      </w:pPr>
    </w:p>
    <w:p w14:paraId="70A2C630" w14:textId="2A1C6D47" w:rsidR="00A36995" w:rsidRDefault="00A36995" w:rsidP="00A36995">
      <w:pPr>
        <w:pStyle w:val="BodyText"/>
        <w:spacing w:line="276" w:lineRule="auto"/>
        <w:ind w:right="95" w:hanging="3"/>
        <w:jc w:val="center"/>
        <w:rPr>
          <w:b/>
          <w:bCs/>
        </w:rPr>
      </w:pPr>
    </w:p>
    <w:p w14:paraId="2F9A0AE3" w14:textId="77777777" w:rsidR="00A36995" w:rsidRDefault="00A36995" w:rsidP="00A36995">
      <w:pPr>
        <w:pStyle w:val="BodyText"/>
        <w:spacing w:line="276" w:lineRule="auto"/>
        <w:ind w:left="3717" w:right="2407" w:hanging="3"/>
        <w:jc w:val="center"/>
        <w:rPr>
          <w:b/>
          <w:bCs/>
        </w:rPr>
      </w:pPr>
    </w:p>
    <w:p w14:paraId="43A06C39" w14:textId="777955EE" w:rsidR="00A36995" w:rsidRDefault="00AE04B5" w:rsidP="00A36995">
      <w:pPr>
        <w:jc w:val="center"/>
        <w:rPr>
          <w:b/>
          <w:sz w:val="26"/>
        </w:rPr>
      </w:pPr>
      <w:r>
        <w:rPr>
          <w:noProof/>
          <w:lang w:eastAsia="en-IN"/>
        </w:rPr>
        <w:drawing>
          <wp:inline distT="0" distB="0" distL="0" distR="0" wp14:anchorId="04E293C2" wp14:editId="034B3C8B">
            <wp:extent cx="1019175" cy="914400"/>
            <wp:effectExtent l="0" t="0" r="9525" b="0"/>
            <wp:docPr id="5" name="Picture 24"/>
            <wp:cNvGraphicFramePr/>
            <a:graphic xmlns:a="http://schemas.openxmlformats.org/drawingml/2006/main">
              <a:graphicData uri="http://schemas.openxmlformats.org/drawingml/2006/picture">
                <pic:pic xmlns:pic="http://schemas.openxmlformats.org/drawingml/2006/picture">
                  <pic:nvPicPr>
                    <pic:cNvPr id="5" name="Picture 24"/>
                    <pic:cNvPicPr/>
                  </pic:nvPicPr>
                  <pic:blipFill>
                    <a:blip r:embed="rId9"/>
                    <a:srcRect/>
                    <a:stretch>
                      <a:fillRect/>
                    </a:stretch>
                  </pic:blipFill>
                  <pic:spPr bwMode="auto">
                    <a:xfrm>
                      <a:off x="0" y="0"/>
                      <a:ext cx="1019175" cy="914400"/>
                    </a:xfrm>
                    <a:prstGeom prst="rect">
                      <a:avLst/>
                    </a:prstGeom>
                    <a:noFill/>
                    <a:ln w="9525">
                      <a:noFill/>
                      <a:miter lim="800000"/>
                      <a:headEnd/>
                      <a:tailEnd/>
                    </a:ln>
                  </pic:spPr>
                </pic:pic>
              </a:graphicData>
            </a:graphic>
          </wp:inline>
        </w:drawing>
      </w:r>
    </w:p>
    <w:p w14:paraId="7C64A4AA" w14:textId="77777777" w:rsidR="00A36995" w:rsidRPr="00A36995" w:rsidRDefault="00A36995" w:rsidP="00A36995">
      <w:pPr>
        <w:pStyle w:val="BodyText"/>
        <w:spacing w:line="360" w:lineRule="auto"/>
        <w:ind w:left="605" w:right="606"/>
        <w:jc w:val="center"/>
        <w:rPr>
          <w:b/>
          <w:color w:val="C00000"/>
          <w:sz w:val="28"/>
          <w:szCs w:val="30"/>
        </w:rPr>
      </w:pPr>
      <w:r w:rsidRPr="00A36995">
        <w:rPr>
          <w:b/>
          <w:color w:val="C00000"/>
          <w:sz w:val="28"/>
          <w:szCs w:val="30"/>
        </w:rPr>
        <w:t>Department of C</w:t>
      </w:r>
      <w:r w:rsidRPr="00A36995">
        <w:rPr>
          <w:b/>
          <w:color w:val="C00000"/>
          <w:spacing w:val="-5"/>
          <w:sz w:val="28"/>
          <w:szCs w:val="30"/>
        </w:rPr>
        <w:t xml:space="preserve">omputer Science </w:t>
      </w:r>
      <w:r w:rsidRPr="00A36995">
        <w:rPr>
          <w:b/>
          <w:color w:val="C00000"/>
          <w:sz w:val="28"/>
          <w:szCs w:val="30"/>
        </w:rPr>
        <w:t xml:space="preserve">&amp; </w:t>
      </w:r>
      <w:r w:rsidRPr="00A36995">
        <w:rPr>
          <w:b/>
          <w:color w:val="C00000"/>
          <w:spacing w:val="-5"/>
          <w:sz w:val="28"/>
          <w:szCs w:val="30"/>
        </w:rPr>
        <w:t>Engineering (Data Science)</w:t>
      </w:r>
    </w:p>
    <w:p w14:paraId="3C0E056B" w14:textId="77777777" w:rsidR="00A36995" w:rsidRPr="00A36995" w:rsidRDefault="00A36995" w:rsidP="00A36995">
      <w:pPr>
        <w:pStyle w:val="Heading1"/>
        <w:spacing w:before="0" w:line="240" w:lineRule="auto"/>
        <w:ind w:right="604"/>
        <w:jc w:val="center"/>
        <w:rPr>
          <w:rFonts w:ascii="Times New Roman" w:hAnsi="Times New Roman" w:cs="Times New Roman"/>
          <w:color w:val="auto"/>
          <w:sz w:val="40"/>
        </w:rPr>
      </w:pPr>
      <w:r w:rsidRPr="00A36995">
        <w:rPr>
          <w:rFonts w:ascii="Times New Roman" w:hAnsi="Times New Roman" w:cs="Times New Roman"/>
          <w:color w:val="000080"/>
          <w:sz w:val="40"/>
        </w:rPr>
        <w:t>SJB INSTITUTE OF TECHNOLOGY</w:t>
      </w:r>
    </w:p>
    <w:p w14:paraId="00F2B6DC" w14:textId="77777777" w:rsidR="00A36995" w:rsidRPr="00A36995" w:rsidRDefault="00A36995" w:rsidP="00A36995">
      <w:pPr>
        <w:spacing w:line="240" w:lineRule="auto"/>
        <w:ind w:left="605" w:right="605"/>
        <w:jc w:val="center"/>
        <w:rPr>
          <w:rFonts w:ascii="Times New Roman" w:hAnsi="Times New Roman"/>
          <w:sz w:val="24"/>
        </w:rPr>
      </w:pPr>
      <w:r w:rsidRPr="00A36995">
        <w:rPr>
          <w:rFonts w:ascii="Times New Roman" w:hAnsi="Times New Roman"/>
          <w:sz w:val="24"/>
        </w:rPr>
        <w:t>BGS HEALTH AND EDUCATION CITY</w:t>
      </w:r>
    </w:p>
    <w:p w14:paraId="7A5DD95B" w14:textId="77777777" w:rsidR="00A36995" w:rsidRPr="00A36995" w:rsidRDefault="00A36995" w:rsidP="00A36995">
      <w:pPr>
        <w:spacing w:line="240" w:lineRule="auto"/>
        <w:ind w:left="605" w:right="601"/>
        <w:jc w:val="center"/>
        <w:rPr>
          <w:rFonts w:ascii="Times New Roman" w:hAnsi="Times New Roman"/>
          <w:sz w:val="24"/>
        </w:rPr>
      </w:pPr>
      <w:r w:rsidRPr="00A36995">
        <w:rPr>
          <w:rFonts w:ascii="Times New Roman" w:hAnsi="Times New Roman"/>
          <w:sz w:val="24"/>
        </w:rPr>
        <w:t>Kengeri, Bangalore - 560060.</w:t>
      </w:r>
    </w:p>
    <w:p w14:paraId="7D68642E" w14:textId="77777777" w:rsidR="00A36995" w:rsidRPr="00A36995" w:rsidRDefault="00A36995" w:rsidP="00A36995">
      <w:pPr>
        <w:spacing w:line="240" w:lineRule="auto"/>
        <w:ind w:left="605" w:right="598"/>
        <w:jc w:val="center"/>
        <w:rPr>
          <w:rFonts w:ascii="Times New Roman" w:hAnsi="Times New Roman"/>
          <w:sz w:val="24"/>
        </w:rPr>
      </w:pPr>
      <w:r w:rsidRPr="00A36995">
        <w:rPr>
          <w:rFonts w:ascii="Times New Roman" w:hAnsi="Times New Roman"/>
          <w:sz w:val="24"/>
        </w:rPr>
        <w:t>2025 - 2026</w:t>
      </w:r>
    </w:p>
    <w:p w14:paraId="2B8F2A94" w14:textId="77777777" w:rsidR="00A36995" w:rsidRPr="00A36995" w:rsidRDefault="00A36995">
      <w:pPr>
        <w:rPr>
          <w:rFonts w:ascii="Times New Roman" w:hAnsi="Times New Roman"/>
          <w:b/>
          <w:sz w:val="32"/>
        </w:rPr>
      </w:pPr>
      <w:r w:rsidRPr="00A36995">
        <w:rPr>
          <w:rFonts w:ascii="Times New Roman" w:hAnsi="Times New Roman"/>
          <w:b/>
          <w:sz w:val="32"/>
        </w:rPr>
        <w:lastRenderedPageBreak/>
        <w:t>Contents:</w:t>
      </w:r>
    </w:p>
    <w:p w14:paraId="2E614735" w14:textId="77777777" w:rsidR="00A36995" w:rsidRPr="00AE095D" w:rsidRDefault="00A36995" w:rsidP="00A36995">
      <w:pPr>
        <w:pStyle w:val="ListParagraph"/>
        <w:numPr>
          <w:ilvl w:val="0"/>
          <w:numId w:val="1"/>
        </w:numPr>
        <w:spacing w:line="360" w:lineRule="auto"/>
        <w:rPr>
          <w:b/>
          <w:bCs/>
          <w:sz w:val="32"/>
        </w:rPr>
      </w:pPr>
      <w:r w:rsidRPr="00AE095D">
        <w:rPr>
          <w:b/>
          <w:bCs/>
          <w:sz w:val="32"/>
        </w:rPr>
        <w:t>Abstract</w:t>
      </w:r>
    </w:p>
    <w:p w14:paraId="0FFE424D" w14:textId="77777777" w:rsidR="00323650" w:rsidRPr="00323650" w:rsidRDefault="00323650" w:rsidP="00AB1F7A">
      <w:pPr>
        <w:pStyle w:val="ListParagraph"/>
        <w:ind w:left="720"/>
        <w:jc w:val="both"/>
        <w:rPr>
          <w:sz w:val="24"/>
          <w:szCs w:val="24"/>
        </w:rPr>
      </w:pPr>
      <w:proofErr w:type="spellStart"/>
      <w:r w:rsidRPr="00323650">
        <w:rPr>
          <w:sz w:val="24"/>
          <w:szCs w:val="24"/>
        </w:rPr>
        <w:t>OmniGuard</w:t>
      </w:r>
      <w:proofErr w:type="spellEnd"/>
      <w:r w:rsidRPr="00323650">
        <w:rPr>
          <w:sz w:val="24"/>
          <w:szCs w:val="24"/>
        </w:rPr>
        <w:t xml:space="preserve"> is a sophisticated, multi-layered mobile safety framework designed to bridge the gap between reactive emergency response and proactive threat prevention. By architecting a unified system that synthesizes the core safety philosophies of </w:t>
      </w:r>
      <w:proofErr w:type="spellStart"/>
      <w:r w:rsidRPr="00323650">
        <w:rPr>
          <w:sz w:val="24"/>
          <w:szCs w:val="24"/>
        </w:rPr>
        <w:t>SheGuard</w:t>
      </w:r>
      <w:proofErr w:type="spellEnd"/>
      <w:r w:rsidRPr="00323650">
        <w:rPr>
          <w:sz w:val="24"/>
          <w:szCs w:val="24"/>
        </w:rPr>
        <w:t xml:space="preserve">, </w:t>
      </w:r>
      <w:proofErr w:type="spellStart"/>
      <w:r w:rsidRPr="00323650">
        <w:rPr>
          <w:sz w:val="24"/>
          <w:szCs w:val="24"/>
        </w:rPr>
        <w:t>WSafe</w:t>
      </w:r>
      <w:proofErr w:type="spellEnd"/>
      <w:r w:rsidRPr="00323650">
        <w:rPr>
          <w:sz w:val="24"/>
          <w:szCs w:val="24"/>
        </w:rPr>
        <w:t xml:space="preserve">, and </w:t>
      </w:r>
      <w:proofErr w:type="spellStart"/>
      <w:r w:rsidRPr="00323650">
        <w:rPr>
          <w:sz w:val="24"/>
          <w:szCs w:val="24"/>
        </w:rPr>
        <w:t>LadyBuddy</w:t>
      </w:r>
      <w:proofErr w:type="spellEnd"/>
      <w:r w:rsidRPr="00323650">
        <w:rPr>
          <w:sz w:val="24"/>
          <w:szCs w:val="24"/>
        </w:rPr>
        <w:t>, this application serves as a persistent technical companion for women navigating potentially hazardous urban environments. The system’s architecture is rooted in high-availability background persistence, utilizing Android Broadcast Receivers to monitor hardware state changes, such as power button tap sequences, even when the device is in a locked or paused state. This ensures that the reactive SOS triggers—comprising three-tap distress signals, six-tap deterrent sirens, and five-shake accelerometer gestures—remain accessible during high-stress encounters where manual application navigation is impossible.</w:t>
      </w:r>
    </w:p>
    <w:p w14:paraId="2842356D" w14:textId="77777777" w:rsidR="00323650" w:rsidRPr="00323650" w:rsidRDefault="00323650" w:rsidP="00AB1F7A">
      <w:pPr>
        <w:pStyle w:val="ListParagraph"/>
        <w:ind w:left="720"/>
        <w:jc w:val="both"/>
        <w:rPr>
          <w:sz w:val="24"/>
          <w:szCs w:val="24"/>
        </w:rPr>
      </w:pPr>
      <w:r w:rsidRPr="00323650">
        <w:rPr>
          <w:sz w:val="24"/>
          <w:szCs w:val="24"/>
        </w:rPr>
        <w:t xml:space="preserve">Proactively, </w:t>
      </w:r>
      <w:proofErr w:type="spellStart"/>
      <w:r w:rsidRPr="00323650">
        <w:rPr>
          <w:sz w:val="24"/>
          <w:szCs w:val="24"/>
        </w:rPr>
        <w:t>OmniGuard</w:t>
      </w:r>
      <w:proofErr w:type="spellEnd"/>
      <w:r w:rsidRPr="00323650">
        <w:rPr>
          <w:sz w:val="24"/>
          <w:szCs w:val="24"/>
        </w:rPr>
        <w:t xml:space="preserve"> leverages community-reported incident mapping and accelerometer-based distress detection to identify unsafe zones and detect unusual physical activity, such as running, through a dedicated speed detection service. This is complemented by a software-based electromagnetic field simulation using the device's magnetometer to scan for hidden surveillance equipment. Data management is optimized through a hybrid approach: local storage via Shared Preferences enables near-instantaneous trigger responses and emergency contact management for up to 10 individuals, while Firebase provides a robust cloud-based backend for real-time location synchronization and secure authentication. Furthermore, the system automates forensic evidence collection by triggering front and back camera captures and audio recordings every five seconds during an active SOS event. By integrating an information hub powered by the Retrofit library for real-time news and educational resources on self-defense and safety laws, </w:t>
      </w:r>
      <w:proofErr w:type="spellStart"/>
      <w:r w:rsidRPr="00323650">
        <w:rPr>
          <w:sz w:val="24"/>
          <w:szCs w:val="24"/>
        </w:rPr>
        <w:t>OmniGuard</w:t>
      </w:r>
      <w:proofErr w:type="spellEnd"/>
      <w:r w:rsidRPr="00323650">
        <w:rPr>
          <w:sz w:val="24"/>
          <w:szCs w:val="24"/>
        </w:rPr>
        <w:t xml:space="preserve"> empowers users with both </w:t>
      </w:r>
      <w:proofErr w:type="gramStart"/>
      <w:r w:rsidRPr="00323650">
        <w:rPr>
          <w:sz w:val="24"/>
          <w:szCs w:val="24"/>
        </w:rPr>
        <w:t>the tactical</w:t>
      </w:r>
      <w:proofErr w:type="gramEnd"/>
      <w:r w:rsidRPr="00323650">
        <w:rPr>
          <w:sz w:val="24"/>
          <w:szCs w:val="24"/>
        </w:rPr>
        <w:t xml:space="preserve"> tools to survive an incident and the strategic knowledge to avoid one entirely.</w:t>
      </w:r>
    </w:p>
    <w:p w14:paraId="4A4EC702" w14:textId="77777777" w:rsidR="00323650" w:rsidRPr="00323650" w:rsidRDefault="00323650" w:rsidP="00AB1F7A">
      <w:pPr>
        <w:spacing w:line="360" w:lineRule="auto"/>
        <w:jc w:val="both"/>
        <w:rPr>
          <w:sz w:val="32"/>
        </w:rPr>
      </w:pPr>
    </w:p>
    <w:p w14:paraId="64F5951E" w14:textId="77777777" w:rsidR="00A36995" w:rsidRPr="00AE095D" w:rsidRDefault="00A36995" w:rsidP="00A36995">
      <w:pPr>
        <w:pStyle w:val="ListParagraph"/>
        <w:numPr>
          <w:ilvl w:val="0"/>
          <w:numId w:val="1"/>
        </w:numPr>
        <w:spacing w:line="360" w:lineRule="auto"/>
        <w:rPr>
          <w:b/>
          <w:bCs/>
          <w:sz w:val="32"/>
        </w:rPr>
      </w:pPr>
      <w:r w:rsidRPr="00AE095D">
        <w:rPr>
          <w:b/>
          <w:bCs/>
          <w:sz w:val="32"/>
        </w:rPr>
        <w:t>Introduction</w:t>
      </w:r>
    </w:p>
    <w:p w14:paraId="2BA22A52" w14:textId="77777777" w:rsidR="00323650" w:rsidRPr="00323650" w:rsidRDefault="00323650" w:rsidP="00AB1F7A">
      <w:pPr>
        <w:spacing w:line="360" w:lineRule="auto"/>
        <w:jc w:val="both"/>
        <w:rPr>
          <w:sz w:val="24"/>
          <w:szCs w:val="24"/>
          <w:lang w:val="en-US"/>
        </w:rPr>
      </w:pPr>
      <w:r w:rsidRPr="00323650">
        <w:rPr>
          <w:sz w:val="24"/>
          <w:szCs w:val="24"/>
          <w:lang w:val="en-US"/>
        </w:rPr>
        <w:t xml:space="preserve">In a landscape where personal security remains a critical concern, technology must evolve from a passive utility into an active defense framework. </w:t>
      </w:r>
      <w:proofErr w:type="spellStart"/>
      <w:r w:rsidRPr="00323650">
        <w:rPr>
          <w:sz w:val="24"/>
          <w:szCs w:val="24"/>
          <w:lang w:val="en-US"/>
        </w:rPr>
        <w:t>OmniGuard</w:t>
      </w:r>
      <w:proofErr w:type="spellEnd"/>
      <w:r w:rsidRPr="00323650">
        <w:rPr>
          <w:sz w:val="24"/>
          <w:szCs w:val="24"/>
          <w:lang w:val="en-US"/>
        </w:rPr>
        <w:t xml:space="preserve"> is designed as a comprehensive safety companion that prioritizes user autonomy through immediate intervention and long-term empowerment. The application operates across three primary domains:</w:t>
      </w:r>
    </w:p>
    <w:p w14:paraId="073E438A" w14:textId="77777777" w:rsidR="00323650" w:rsidRPr="00323650" w:rsidRDefault="00323650" w:rsidP="00AB1F7A">
      <w:pPr>
        <w:numPr>
          <w:ilvl w:val="0"/>
          <w:numId w:val="2"/>
        </w:numPr>
        <w:spacing w:line="360" w:lineRule="auto"/>
        <w:jc w:val="both"/>
        <w:rPr>
          <w:sz w:val="24"/>
          <w:szCs w:val="24"/>
          <w:lang w:val="en-US"/>
        </w:rPr>
      </w:pPr>
      <w:r w:rsidRPr="00323650">
        <w:rPr>
          <w:b/>
          <w:bCs/>
          <w:sz w:val="24"/>
          <w:szCs w:val="24"/>
          <w:lang w:val="en-US"/>
        </w:rPr>
        <w:t>Real-time Tracking:</w:t>
      </w:r>
      <w:r w:rsidRPr="00323650">
        <w:rPr>
          <w:sz w:val="24"/>
          <w:szCs w:val="24"/>
          <w:lang w:val="en-US"/>
        </w:rPr>
        <w:t xml:space="preserve"> Continuous live coordinate sharing and "Safety Check-ins" (derived </w:t>
      </w:r>
      <w:proofErr w:type="gramStart"/>
      <w:r w:rsidRPr="00323650">
        <w:rPr>
          <w:sz w:val="24"/>
          <w:szCs w:val="24"/>
          <w:lang w:val="en-US"/>
        </w:rPr>
        <w:t>from</w:t>
      </w:r>
      <w:proofErr w:type="gramEnd"/>
      <w:r w:rsidRPr="00323650">
        <w:rPr>
          <w:sz w:val="24"/>
          <w:szCs w:val="24"/>
          <w:lang w:val="en-US"/>
        </w:rPr>
        <w:t xml:space="preserve"> </w:t>
      </w:r>
      <w:proofErr w:type="spellStart"/>
      <w:r w:rsidRPr="00323650">
        <w:rPr>
          <w:sz w:val="24"/>
          <w:szCs w:val="24"/>
          <w:lang w:val="en-US"/>
        </w:rPr>
        <w:t>SheSecure</w:t>
      </w:r>
      <w:proofErr w:type="spellEnd"/>
      <w:r w:rsidRPr="00323650">
        <w:rPr>
          <w:sz w:val="24"/>
          <w:szCs w:val="24"/>
          <w:lang w:val="en-US"/>
        </w:rPr>
        <w:t>) to ensure zero-gap supervision during travel.</w:t>
      </w:r>
    </w:p>
    <w:p w14:paraId="7AB1BE00" w14:textId="77777777" w:rsidR="00323650" w:rsidRPr="00323650" w:rsidRDefault="00323650" w:rsidP="00AB1F7A">
      <w:pPr>
        <w:numPr>
          <w:ilvl w:val="0"/>
          <w:numId w:val="2"/>
        </w:numPr>
        <w:spacing w:line="360" w:lineRule="auto"/>
        <w:jc w:val="both"/>
        <w:rPr>
          <w:sz w:val="24"/>
          <w:szCs w:val="24"/>
          <w:lang w:val="en-US"/>
        </w:rPr>
      </w:pPr>
      <w:r w:rsidRPr="00323650">
        <w:rPr>
          <w:b/>
          <w:bCs/>
          <w:sz w:val="24"/>
          <w:szCs w:val="24"/>
          <w:lang w:val="en-US"/>
        </w:rPr>
        <w:t>Threat Detection:</w:t>
      </w:r>
      <w:r w:rsidRPr="00323650">
        <w:rPr>
          <w:sz w:val="24"/>
          <w:szCs w:val="24"/>
          <w:lang w:val="en-US"/>
        </w:rPr>
        <w:t> Utilizing on-device sensors to identify environmental risks, such as hidden surveillance and physical distress indicators like sudden running.</w:t>
      </w:r>
    </w:p>
    <w:p w14:paraId="0FD30109" w14:textId="77777777" w:rsidR="00323650" w:rsidRPr="00323650" w:rsidRDefault="00323650" w:rsidP="00AB1F7A">
      <w:pPr>
        <w:numPr>
          <w:ilvl w:val="0"/>
          <w:numId w:val="2"/>
        </w:numPr>
        <w:spacing w:line="360" w:lineRule="auto"/>
        <w:jc w:val="both"/>
        <w:rPr>
          <w:sz w:val="24"/>
          <w:szCs w:val="24"/>
          <w:lang w:val="en-US"/>
        </w:rPr>
      </w:pPr>
      <w:r w:rsidRPr="00323650">
        <w:rPr>
          <w:b/>
          <w:bCs/>
          <w:sz w:val="24"/>
          <w:szCs w:val="24"/>
          <w:lang w:val="en-US"/>
        </w:rPr>
        <w:lastRenderedPageBreak/>
        <w:t>Educational Empowerment:</w:t>
      </w:r>
      <w:r w:rsidRPr="00323650">
        <w:rPr>
          <w:sz w:val="24"/>
          <w:szCs w:val="24"/>
          <w:lang w:val="en-US"/>
        </w:rPr>
        <w:t> Providing a curated knowledge hub for legal rights and physical self-defense to foster a proactive security mindset.</w:t>
      </w:r>
    </w:p>
    <w:p w14:paraId="2CDB73A3" w14:textId="77777777" w:rsidR="00323650" w:rsidRPr="00323650" w:rsidRDefault="00323650" w:rsidP="00AB1F7A">
      <w:pPr>
        <w:spacing w:line="360" w:lineRule="auto"/>
        <w:jc w:val="both"/>
        <w:rPr>
          <w:sz w:val="24"/>
          <w:szCs w:val="24"/>
          <w:lang w:val="en-US"/>
        </w:rPr>
      </w:pPr>
      <w:r w:rsidRPr="00323650">
        <w:rPr>
          <w:sz w:val="24"/>
          <w:szCs w:val="24"/>
          <w:lang w:val="en-US"/>
        </w:rPr>
        <w:t>The project adopts a professional and urgent approach to women's safety, utilizing advanced mobile architecture to provide an uninterrupted safety net that functions even under the most restrictive device states.</w:t>
      </w:r>
    </w:p>
    <w:p w14:paraId="2CABFBF6" w14:textId="77777777" w:rsidR="00323650" w:rsidRPr="00AB1F7A" w:rsidRDefault="00323650" w:rsidP="00AB1F7A">
      <w:pPr>
        <w:spacing w:line="360" w:lineRule="auto"/>
        <w:jc w:val="both"/>
        <w:rPr>
          <w:sz w:val="24"/>
          <w:szCs w:val="24"/>
        </w:rPr>
      </w:pPr>
    </w:p>
    <w:p w14:paraId="3C668A13" w14:textId="77777777" w:rsidR="00A36995" w:rsidRPr="00AE095D" w:rsidRDefault="00A36995" w:rsidP="00A36995">
      <w:pPr>
        <w:pStyle w:val="ListParagraph"/>
        <w:numPr>
          <w:ilvl w:val="0"/>
          <w:numId w:val="1"/>
        </w:numPr>
        <w:spacing w:line="360" w:lineRule="auto"/>
        <w:rPr>
          <w:b/>
          <w:bCs/>
          <w:sz w:val="32"/>
        </w:rPr>
      </w:pPr>
      <w:r w:rsidRPr="00AE095D">
        <w:rPr>
          <w:b/>
          <w:bCs/>
          <w:sz w:val="32"/>
        </w:rPr>
        <w:t>Problem Statement</w:t>
      </w:r>
    </w:p>
    <w:p w14:paraId="6C75C7F2" w14:textId="77777777" w:rsidR="00323650" w:rsidRPr="00323650" w:rsidRDefault="00323650" w:rsidP="00AB1F7A">
      <w:pPr>
        <w:spacing w:line="360" w:lineRule="auto"/>
        <w:jc w:val="both"/>
        <w:rPr>
          <w:sz w:val="24"/>
          <w:szCs w:val="24"/>
          <w:lang w:val="en-US"/>
        </w:rPr>
      </w:pPr>
      <w:r w:rsidRPr="00323650">
        <w:rPr>
          <w:sz w:val="24"/>
          <w:szCs w:val="24"/>
          <w:lang w:val="en-US"/>
        </w:rPr>
        <w:t xml:space="preserve">Despite the proliferation of mobile technology, violence and harassment against women remain persistent global issues. Current infrastructures often suffer from critical failure points during real-time emergencies. </w:t>
      </w:r>
      <w:proofErr w:type="spellStart"/>
      <w:r w:rsidRPr="00323650">
        <w:rPr>
          <w:sz w:val="24"/>
          <w:szCs w:val="24"/>
          <w:lang w:val="en-US"/>
        </w:rPr>
        <w:t>OmniGuard</w:t>
      </w:r>
      <w:proofErr w:type="spellEnd"/>
      <w:r w:rsidRPr="00323650">
        <w:rPr>
          <w:sz w:val="24"/>
          <w:szCs w:val="24"/>
          <w:lang w:val="en-US"/>
        </w:rPr>
        <w:t xml:space="preserve"> addresses these challenges as follows:</w:t>
      </w:r>
    </w:p>
    <w:p w14:paraId="7D84824D" w14:textId="77777777" w:rsidR="00323650" w:rsidRPr="00323650" w:rsidRDefault="00323650" w:rsidP="00AB1F7A">
      <w:pPr>
        <w:numPr>
          <w:ilvl w:val="0"/>
          <w:numId w:val="3"/>
        </w:numPr>
        <w:spacing w:line="360" w:lineRule="auto"/>
        <w:jc w:val="both"/>
        <w:rPr>
          <w:sz w:val="24"/>
          <w:szCs w:val="24"/>
          <w:lang w:val="en-US"/>
        </w:rPr>
      </w:pPr>
      <w:r w:rsidRPr="00323650">
        <w:rPr>
          <w:b/>
          <w:bCs/>
          <w:sz w:val="24"/>
          <w:szCs w:val="24"/>
          <w:lang w:val="en-US"/>
        </w:rPr>
        <w:t>Legal and Conviction Gaps:</w:t>
      </w:r>
      <w:r w:rsidRPr="00323650">
        <w:rPr>
          <w:sz w:val="24"/>
          <w:szCs w:val="24"/>
          <w:lang w:val="en-US"/>
        </w:rPr>
        <w:t> Low conviction rates often stem from a lack of verifiable forensic evidence; the system addresses this by automating incident recording.</w:t>
      </w:r>
    </w:p>
    <w:p w14:paraId="5F87B9AF" w14:textId="77777777" w:rsidR="00323650" w:rsidRPr="00323650" w:rsidRDefault="00323650" w:rsidP="00AB1F7A">
      <w:pPr>
        <w:numPr>
          <w:ilvl w:val="0"/>
          <w:numId w:val="3"/>
        </w:numPr>
        <w:spacing w:line="360" w:lineRule="auto"/>
        <w:jc w:val="both"/>
        <w:rPr>
          <w:sz w:val="24"/>
          <w:szCs w:val="24"/>
          <w:lang w:val="en-US"/>
        </w:rPr>
      </w:pPr>
      <w:r w:rsidRPr="00323650">
        <w:rPr>
          <w:b/>
          <w:bCs/>
          <w:sz w:val="24"/>
          <w:szCs w:val="24"/>
          <w:lang w:val="en-US"/>
        </w:rPr>
        <w:t>Accessibility Barriers:</w:t>
      </w:r>
      <w:r w:rsidRPr="00323650">
        <w:rPr>
          <w:sz w:val="24"/>
          <w:szCs w:val="24"/>
          <w:lang w:val="en-US"/>
        </w:rPr>
        <w:t xml:space="preserve"> Traditional apps require users to unlock their phones—a near-impossible task during a confrontation. </w:t>
      </w:r>
      <w:proofErr w:type="spellStart"/>
      <w:r w:rsidRPr="00323650">
        <w:rPr>
          <w:sz w:val="24"/>
          <w:szCs w:val="24"/>
          <w:lang w:val="en-US"/>
        </w:rPr>
        <w:t>OmniGuard</w:t>
      </w:r>
      <w:proofErr w:type="spellEnd"/>
      <w:r w:rsidRPr="00323650">
        <w:rPr>
          <w:sz w:val="24"/>
          <w:szCs w:val="24"/>
          <w:lang w:val="en-US"/>
        </w:rPr>
        <w:t xml:space="preserve"> utilizes background monitoring to bypass this.</w:t>
      </w:r>
    </w:p>
    <w:p w14:paraId="74EB5632" w14:textId="77777777" w:rsidR="00323650" w:rsidRPr="00323650" w:rsidRDefault="00323650" w:rsidP="00AB1F7A">
      <w:pPr>
        <w:numPr>
          <w:ilvl w:val="0"/>
          <w:numId w:val="3"/>
        </w:numPr>
        <w:spacing w:line="360" w:lineRule="auto"/>
        <w:jc w:val="both"/>
        <w:rPr>
          <w:sz w:val="24"/>
          <w:szCs w:val="24"/>
          <w:lang w:val="en-US"/>
        </w:rPr>
      </w:pPr>
      <w:r w:rsidRPr="00323650">
        <w:rPr>
          <w:b/>
          <w:bCs/>
          <w:sz w:val="24"/>
          <w:szCs w:val="24"/>
          <w:lang w:val="en-US"/>
        </w:rPr>
        <w:t>Evidence Deficits:</w:t>
      </w:r>
      <w:r w:rsidRPr="00323650">
        <w:rPr>
          <w:sz w:val="24"/>
          <w:szCs w:val="24"/>
          <w:lang w:val="en-US"/>
        </w:rPr>
        <w:t> Capturing real-time audio and visual proof is often dangerous; the app performs this asynchronously in the background.</w:t>
      </w:r>
    </w:p>
    <w:p w14:paraId="0356C463" w14:textId="77777777" w:rsidR="00323650" w:rsidRPr="00323650" w:rsidRDefault="00323650" w:rsidP="00AB1F7A">
      <w:pPr>
        <w:numPr>
          <w:ilvl w:val="0"/>
          <w:numId w:val="3"/>
        </w:numPr>
        <w:spacing w:line="360" w:lineRule="auto"/>
        <w:jc w:val="both"/>
        <w:rPr>
          <w:sz w:val="24"/>
          <w:szCs w:val="24"/>
          <w:lang w:val="en-US"/>
        </w:rPr>
      </w:pPr>
      <w:r w:rsidRPr="00323650">
        <w:rPr>
          <w:b/>
          <w:bCs/>
          <w:sz w:val="24"/>
          <w:szCs w:val="24"/>
          <w:lang w:val="en-US"/>
        </w:rPr>
        <w:t>Information Asymmetry:</w:t>
      </w:r>
      <w:r w:rsidRPr="00323650">
        <w:rPr>
          <w:sz w:val="24"/>
          <w:szCs w:val="24"/>
          <w:lang w:val="en-US"/>
        </w:rPr>
        <w:t> Users often lack proactive data regarding unsafe transit routes and local crowd density, leading to accidental entry into high-risk zones.</w:t>
      </w:r>
    </w:p>
    <w:p w14:paraId="37CC5374" w14:textId="77777777" w:rsidR="00323650" w:rsidRPr="00323650" w:rsidRDefault="00323650" w:rsidP="00323650">
      <w:pPr>
        <w:spacing w:line="360" w:lineRule="auto"/>
        <w:rPr>
          <w:sz w:val="32"/>
        </w:rPr>
      </w:pPr>
    </w:p>
    <w:p w14:paraId="44CBBD24" w14:textId="77777777" w:rsidR="00A36995" w:rsidRPr="00AE095D" w:rsidRDefault="00A36995" w:rsidP="00A36995">
      <w:pPr>
        <w:pStyle w:val="ListParagraph"/>
        <w:numPr>
          <w:ilvl w:val="0"/>
          <w:numId w:val="1"/>
        </w:numPr>
        <w:spacing w:line="360" w:lineRule="auto"/>
        <w:rPr>
          <w:b/>
          <w:bCs/>
          <w:sz w:val="32"/>
        </w:rPr>
      </w:pPr>
      <w:r w:rsidRPr="00AE095D">
        <w:rPr>
          <w:b/>
          <w:bCs/>
          <w:sz w:val="32"/>
        </w:rPr>
        <w:t>Objectives of the Project</w:t>
      </w:r>
    </w:p>
    <w:p w14:paraId="1D62A5DD" w14:textId="77777777" w:rsidR="00323650" w:rsidRPr="00323650" w:rsidRDefault="00323650" w:rsidP="00AB1F7A">
      <w:pPr>
        <w:spacing w:line="360" w:lineRule="auto"/>
        <w:jc w:val="both"/>
        <w:rPr>
          <w:sz w:val="24"/>
          <w:szCs w:val="24"/>
          <w:lang w:val="en-US"/>
        </w:rPr>
      </w:pPr>
      <w:r w:rsidRPr="00323650">
        <w:rPr>
          <w:sz w:val="24"/>
          <w:szCs w:val="24"/>
          <w:lang w:val="en-US"/>
        </w:rPr>
        <w:t>The project is guided by five primary functional objectives:</w:t>
      </w:r>
    </w:p>
    <w:p w14:paraId="6C81E3A8" w14:textId="77777777" w:rsidR="00323650" w:rsidRPr="00323650" w:rsidRDefault="00323650" w:rsidP="00AB1F7A">
      <w:pPr>
        <w:numPr>
          <w:ilvl w:val="0"/>
          <w:numId w:val="4"/>
        </w:numPr>
        <w:spacing w:line="360" w:lineRule="auto"/>
        <w:jc w:val="both"/>
        <w:rPr>
          <w:sz w:val="24"/>
          <w:szCs w:val="24"/>
          <w:lang w:val="en-US"/>
        </w:rPr>
      </w:pPr>
      <w:r w:rsidRPr="00323650">
        <w:rPr>
          <w:b/>
          <w:bCs/>
          <w:sz w:val="24"/>
          <w:szCs w:val="24"/>
          <w:lang w:val="en-US"/>
        </w:rPr>
        <w:t>To provide multi-modal SOS triggers:</w:t>
      </w:r>
      <w:r w:rsidRPr="00323650">
        <w:rPr>
          <w:sz w:val="24"/>
          <w:szCs w:val="24"/>
          <w:lang w:val="en-US"/>
        </w:rPr>
        <w:t> Implementing activation via voice commands, five-count shake detection, and specific power button tap sequences.</w:t>
      </w:r>
    </w:p>
    <w:p w14:paraId="4E0782BD" w14:textId="77777777" w:rsidR="00323650" w:rsidRPr="00323650" w:rsidRDefault="00323650" w:rsidP="00AB1F7A">
      <w:pPr>
        <w:numPr>
          <w:ilvl w:val="0"/>
          <w:numId w:val="4"/>
        </w:numPr>
        <w:spacing w:line="360" w:lineRule="auto"/>
        <w:jc w:val="both"/>
        <w:rPr>
          <w:sz w:val="24"/>
          <w:szCs w:val="24"/>
          <w:lang w:val="en-US"/>
        </w:rPr>
      </w:pPr>
      <w:r w:rsidRPr="00323650">
        <w:rPr>
          <w:b/>
          <w:bCs/>
          <w:sz w:val="24"/>
          <w:szCs w:val="24"/>
          <w:lang w:val="en-US"/>
        </w:rPr>
        <w:t>To automate evidence collection:</w:t>
      </w:r>
      <w:r w:rsidRPr="00323650">
        <w:rPr>
          <w:sz w:val="24"/>
          <w:szCs w:val="24"/>
          <w:lang w:val="en-US"/>
        </w:rPr>
        <w:t> Enabling background audio and dual-camera image recording (front/back) every 5 seconds during distress events.</w:t>
      </w:r>
    </w:p>
    <w:p w14:paraId="112F7D48" w14:textId="77777777" w:rsidR="00323650" w:rsidRPr="00323650" w:rsidRDefault="00323650" w:rsidP="00AB1F7A">
      <w:pPr>
        <w:numPr>
          <w:ilvl w:val="0"/>
          <w:numId w:val="4"/>
        </w:numPr>
        <w:spacing w:line="360" w:lineRule="auto"/>
        <w:jc w:val="both"/>
        <w:rPr>
          <w:sz w:val="24"/>
          <w:szCs w:val="24"/>
          <w:lang w:val="en-US"/>
        </w:rPr>
      </w:pPr>
      <w:r w:rsidRPr="00323650">
        <w:rPr>
          <w:b/>
          <w:bCs/>
          <w:sz w:val="24"/>
          <w:szCs w:val="24"/>
          <w:lang w:val="en-US"/>
        </w:rPr>
        <w:lastRenderedPageBreak/>
        <w:t>To utilize AI for predictive safety:</w:t>
      </w:r>
      <w:r w:rsidRPr="00323650">
        <w:rPr>
          <w:sz w:val="24"/>
          <w:szCs w:val="24"/>
          <w:lang w:val="en-US"/>
        </w:rPr>
        <w:t> Mapping community-reported incident data to provide safe route suggestions and unsafe zone alerts.</w:t>
      </w:r>
    </w:p>
    <w:p w14:paraId="65E5E6DB" w14:textId="77777777" w:rsidR="00323650" w:rsidRPr="00323650" w:rsidRDefault="00323650" w:rsidP="00AB1F7A">
      <w:pPr>
        <w:numPr>
          <w:ilvl w:val="0"/>
          <w:numId w:val="4"/>
        </w:numPr>
        <w:spacing w:line="360" w:lineRule="auto"/>
        <w:jc w:val="both"/>
        <w:rPr>
          <w:sz w:val="24"/>
          <w:szCs w:val="24"/>
          <w:lang w:val="en-US"/>
        </w:rPr>
      </w:pPr>
      <w:r w:rsidRPr="00323650">
        <w:rPr>
          <w:b/>
          <w:bCs/>
          <w:sz w:val="24"/>
          <w:szCs w:val="24"/>
          <w:lang w:val="en-US"/>
        </w:rPr>
        <w:t>To facilitate immediate communication:</w:t>
      </w:r>
      <w:r w:rsidRPr="00323650">
        <w:rPr>
          <w:sz w:val="24"/>
          <w:szCs w:val="24"/>
          <w:lang w:val="en-US"/>
        </w:rPr>
        <w:t> Automating distress SMS and "Automatic Emergency Calls" to up to 10 trusted contacts and official helplines.</w:t>
      </w:r>
    </w:p>
    <w:p w14:paraId="3FD64623" w14:textId="77777777" w:rsidR="00323650" w:rsidRDefault="00323650" w:rsidP="00AB1F7A">
      <w:pPr>
        <w:numPr>
          <w:ilvl w:val="0"/>
          <w:numId w:val="4"/>
        </w:numPr>
        <w:spacing w:line="360" w:lineRule="auto"/>
        <w:jc w:val="both"/>
        <w:rPr>
          <w:sz w:val="24"/>
          <w:szCs w:val="24"/>
          <w:lang w:val="en-US"/>
        </w:rPr>
      </w:pPr>
      <w:r w:rsidRPr="00323650">
        <w:rPr>
          <w:b/>
          <w:bCs/>
          <w:sz w:val="24"/>
          <w:szCs w:val="24"/>
          <w:lang w:val="en-US"/>
        </w:rPr>
        <w:t>To empower users with knowledge:</w:t>
      </w:r>
      <w:r w:rsidRPr="00323650">
        <w:rPr>
          <w:sz w:val="24"/>
          <w:szCs w:val="24"/>
          <w:lang w:val="en-US"/>
        </w:rPr>
        <w:t> Delivering safety laws and self-defense video tutorials via a centralized information hub.</w:t>
      </w:r>
    </w:p>
    <w:p w14:paraId="77B3EB6D" w14:textId="77777777" w:rsidR="00AB1F7A" w:rsidRDefault="00AB1F7A" w:rsidP="00AB1F7A">
      <w:pPr>
        <w:spacing w:line="360" w:lineRule="auto"/>
        <w:jc w:val="both"/>
        <w:rPr>
          <w:sz w:val="24"/>
          <w:szCs w:val="24"/>
          <w:lang w:val="en-US"/>
        </w:rPr>
      </w:pPr>
    </w:p>
    <w:p w14:paraId="5723D76F" w14:textId="77777777" w:rsidR="00A36995" w:rsidRPr="00AB1F7A" w:rsidRDefault="00A36995" w:rsidP="00A36995">
      <w:pPr>
        <w:pStyle w:val="ListParagraph"/>
        <w:numPr>
          <w:ilvl w:val="0"/>
          <w:numId w:val="1"/>
        </w:numPr>
        <w:spacing w:line="360" w:lineRule="auto"/>
        <w:rPr>
          <w:b/>
          <w:bCs/>
          <w:sz w:val="32"/>
        </w:rPr>
      </w:pPr>
      <w:r w:rsidRPr="00AB1F7A">
        <w:rPr>
          <w:b/>
          <w:bCs/>
          <w:sz w:val="32"/>
        </w:rPr>
        <w:t>Scope of the Project</w:t>
      </w:r>
    </w:p>
    <w:p w14:paraId="1EEBCF56" w14:textId="77777777" w:rsidR="00323650" w:rsidRPr="00323650" w:rsidRDefault="00323650" w:rsidP="00AB1F7A">
      <w:pPr>
        <w:spacing w:line="360" w:lineRule="auto"/>
        <w:jc w:val="both"/>
        <w:rPr>
          <w:sz w:val="24"/>
          <w:szCs w:val="24"/>
          <w:lang w:val="en-US"/>
        </w:rPr>
      </w:pPr>
      <w:proofErr w:type="spellStart"/>
      <w:r w:rsidRPr="00323650">
        <w:rPr>
          <w:sz w:val="24"/>
          <w:szCs w:val="24"/>
          <w:lang w:val="en-US"/>
        </w:rPr>
        <w:t>OmniGuard</w:t>
      </w:r>
      <w:proofErr w:type="spellEnd"/>
      <w:r w:rsidRPr="00323650">
        <w:rPr>
          <w:sz w:val="24"/>
          <w:szCs w:val="24"/>
          <w:lang w:val="en-US"/>
        </w:rPr>
        <w:t xml:space="preserve"> is architected for the Android/Flutter ecosystem to ensure high performance and broad accessibility. The functional scope includes:</w:t>
      </w:r>
    </w:p>
    <w:p w14:paraId="577DDD7F" w14:textId="77777777" w:rsidR="00323650" w:rsidRPr="00323650" w:rsidRDefault="00323650" w:rsidP="00AB1F7A">
      <w:pPr>
        <w:numPr>
          <w:ilvl w:val="0"/>
          <w:numId w:val="5"/>
        </w:numPr>
        <w:spacing w:line="360" w:lineRule="auto"/>
        <w:jc w:val="both"/>
        <w:rPr>
          <w:sz w:val="24"/>
          <w:szCs w:val="24"/>
          <w:lang w:val="en-US"/>
        </w:rPr>
      </w:pPr>
      <w:r w:rsidRPr="00323650">
        <w:rPr>
          <w:b/>
          <w:bCs/>
          <w:sz w:val="24"/>
          <w:szCs w:val="24"/>
          <w:lang w:val="en-US"/>
        </w:rPr>
        <w:t>User Management:</w:t>
      </w:r>
      <w:r w:rsidRPr="00323650">
        <w:rPr>
          <w:sz w:val="24"/>
          <w:szCs w:val="24"/>
          <w:lang w:val="en-US"/>
        </w:rPr>
        <w:t> Secure cloud-based authentication via Firebase and local emergency contact management (limited to 10 contacts for rapid processing).</w:t>
      </w:r>
    </w:p>
    <w:p w14:paraId="12A74760" w14:textId="77777777" w:rsidR="00323650" w:rsidRPr="00323650" w:rsidRDefault="00323650" w:rsidP="00AB1F7A">
      <w:pPr>
        <w:numPr>
          <w:ilvl w:val="0"/>
          <w:numId w:val="5"/>
        </w:numPr>
        <w:spacing w:line="360" w:lineRule="auto"/>
        <w:jc w:val="both"/>
        <w:rPr>
          <w:sz w:val="24"/>
          <w:szCs w:val="24"/>
          <w:lang w:val="en-US"/>
        </w:rPr>
      </w:pPr>
      <w:r w:rsidRPr="00323650">
        <w:rPr>
          <w:b/>
          <w:bCs/>
          <w:sz w:val="24"/>
          <w:szCs w:val="24"/>
          <w:lang w:val="en-US"/>
        </w:rPr>
        <w:t>Location Services:</w:t>
      </w:r>
      <w:r w:rsidRPr="00323650">
        <w:rPr>
          <w:sz w:val="24"/>
          <w:szCs w:val="24"/>
          <w:lang w:val="en-US"/>
        </w:rPr>
        <w:t xml:space="preserve"> Real-time GPS tracking using </w:t>
      </w:r>
      <w:proofErr w:type="spellStart"/>
      <w:r w:rsidRPr="00323650">
        <w:rPr>
          <w:sz w:val="24"/>
          <w:szCs w:val="24"/>
          <w:lang w:val="en-US"/>
        </w:rPr>
        <w:t>FusedLocationProvider</w:t>
      </w:r>
      <w:proofErr w:type="spellEnd"/>
      <w:r w:rsidRPr="00323650">
        <w:rPr>
          <w:sz w:val="24"/>
          <w:szCs w:val="24"/>
          <w:lang w:val="en-US"/>
        </w:rPr>
        <w:t xml:space="preserve"> and geofencing for unsafe zone identification.</w:t>
      </w:r>
    </w:p>
    <w:p w14:paraId="3669F97B" w14:textId="77777777" w:rsidR="00323650" w:rsidRPr="00323650" w:rsidRDefault="00323650" w:rsidP="00AB1F7A">
      <w:pPr>
        <w:numPr>
          <w:ilvl w:val="0"/>
          <w:numId w:val="5"/>
        </w:numPr>
        <w:spacing w:line="360" w:lineRule="auto"/>
        <w:jc w:val="both"/>
        <w:rPr>
          <w:sz w:val="24"/>
          <w:szCs w:val="24"/>
          <w:lang w:val="en-US"/>
        </w:rPr>
      </w:pPr>
      <w:r w:rsidRPr="00323650">
        <w:rPr>
          <w:b/>
          <w:bCs/>
          <w:sz w:val="24"/>
          <w:szCs w:val="24"/>
          <w:lang w:val="en-US"/>
        </w:rPr>
        <w:t>Monitoring Suite:</w:t>
      </w:r>
      <w:r w:rsidRPr="00323650">
        <w:rPr>
          <w:sz w:val="24"/>
          <w:szCs w:val="24"/>
          <w:lang w:val="en-US"/>
        </w:rPr>
        <w:t> Persistent background services that monitor accelerometer thresholds and hardware button counts.</w:t>
      </w:r>
    </w:p>
    <w:p w14:paraId="1A94A1BA" w14:textId="77777777" w:rsidR="00323650" w:rsidRDefault="00323650" w:rsidP="00AB1F7A">
      <w:pPr>
        <w:numPr>
          <w:ilvl w:val="0"/>
          <w:numId w:val="5"/>
        </w:numPr>
        <w:spacing w:line="360" w:lineRule="auto"/>
        <w:jc w:val="both"/>
        <w:rPr>
          <w:sz w:val="24"/>
          <w:szCs w:val="24"/>
          <w:lang w:val="en-US"/>
        </w:rPr>
      </w:pPr>
      <w:r w:rsidRPr="00323650">
        <w:rPr>
          <w:b/>
          <w:bCs/>
          <w:sz w:val="24"/>
          <w:szCs w:val="24"/>
          <w:lang w:val="en-US"/>
        </w:rPr>
        <w:t>Storage Architecture:</w:t>
      </w:r>
      <w:r w:rsidRPr="00323650">
        <w:rPr>
          <w:sz w:val="24"/>
          <w:szCs w:val="24"/>
          <w:lang w:val="en-US"/>
        </w:rPr>
        <w:t> A hybrid model using Shared Preferences for high-speed local trigger data and Firebase for persistent evidence and user profiles.</w:t>
      </w:r>
    </w:p>
    <w:p w14:paraId="70E6D5FE" w14:textId="77777777" w:rsidR="00AE095D" w:rsidRDefault="00AE095D" w:rsidP="00AE095D">
      <w:pPr>
        <w:spacing w:line="360" w:lineRule="auto"/>
        <w:jc w:val="both"/>
        <w:rPr>
          <w:sz w:val="24"/>
          <w:szCs w:val="24"/>
          <w:lang w:val="en-US"/>
        </w:rPr>
      </w:pPr>
    </w:p>
    <w:p w14:paraId="0BD7EF17" w14:textId="77777777" w:rsidR="00AE095D" w:rsidRDefault="00AE095D" w:rsidP="00AE095D">
      <w:pPr>
        <w:spacing w:line="360" w:lineRule="auto"/>
        <w:jc w:val="both"/>
        <w:rPr>
          <w:sz w:val="24"/>
          <w:szCs w:val="24"/>
          <w:lang w:val="en-US"/>
        </w:rPr>
      </w:pPr>
    </w:p>
    <w:p w14:paraId="5D8BC04D" w14:textId="77777777" w:rsidR="00AE095D" w:rsidRPr="00323650" w:rsidRDefault="00AE095D" w:rsidP="00AE095D">
      <w:pPr>
        <w:spacing w:line="360" w:lineRule="auto"/>
        <w:jc w:val="both"/>
        <w:rPr>
          <w:sz w:val="24"/>
          <w:szCs w:val="24"/>
          <w:lang w:val="en-US"/>
        </w:rPr>
      </w:pPr>
    </w:p>
    <w:p w14:paraId="150C907F" w14:textId="77777777" w:rsidR="00A36995" w:rsidRPr="00AB1F7A" w:rsidRDefault="00A36995" w:rsidP="00A36995">
      <w:pPr>
        <w:pStyle w:val="ListParagraph"/>
        <w:numPr>
          <w:ilvl w:val="0"/>
          <w:numId w:val="1"/>
        </w:numPr>
        <w:spacing w:line="360" w:lineRule="auto"/>
        <w:rPr>
          <w:b/>
          <w:bCs/>
          <w:sz w:val="32"/>
        </w:rPr>
      </w:pPr>
      <w:r w:rsidRPr="00AB1F7A">
        <w:rPr>
          <w:b/>
          <w:bCs/>
          <w:sz w:val="32"/>
        </w:rPr>
        <w:t>Proposed System</w:t>
      </w:r>
    </w:p>
    <w:p w14:paraId="5FF9F442" w14:textId="7C46A5B3" w:rsidR="00323650" w:rsidRPr="00323650" w:rsidRDefault="00AE095D" w:rsidP="00AB1F7A">
      <w:pPr>
        <w:spacing w:line="360" w:lineRule="auto"/>
        <w:jc w:val="both"/>
        <w:rPr>
          <w:sz w:val="24"/>
          <w:szCs w:val="24"/>
          <w:lang w:val="en-US"/>
        </w:rPr>
      </w:pPr>
      <w:r>
        <w:rPr>
          <w:sz w:val="24"/>
          <w:szCs w:val="24"/>
          <w:lang w:val="en-US"/>
        </w:rPr>
        <w:t xml:space="preserve">            </w:t>
      </w:r>
      <w:r w:rsidR="00323650" w:rsidRPr="00323650">
        <w:rPr>
          <w:sz w:val="24"/>
          <w:szCs w:val="24"/>
          <w:lang w:val="en-US"/>
        </w:rPr>
        <w:t>The system is divided into specialized modules designed for maximum reliability:</w:t>
      </w:r>
    </w:p>
    <w:p w14:paraId="131C8230" w14:textId="77777777" w:rsidR="00323650" w:rsidRPr="00323650" w:rsidRDefault="00323650" w:rsidP="00AB1F7A">
      <w:pPr>
        <w:numPr>
          <w:ilvl w:val="0"/>
          <w:numId w:val="6"/>
        </w:numPr>
        <w:spacing w:line="360" w:lineRule="auto"/>
        <w:jc w:val="both"/>
        <w:rPr>
          <w:sz w:val="24"/>
          <w:szCs w:val="24"/>
          <w:lang w:val="en-US"/>
        </w:rPr>
      </w:pPr>
      <w:r w:rsidRPr="00323650">
        <w:rPr>
          <w:b/>
          <w:bCs/>
          <w:sz w:val="24"/>
          <w:szCs w:val="24"/>
          <w:lang w:val="en-US"/>
        </w:rPr>
        <w:lastRenderedPageBreak/>
        <w:t>Emergency Triggers:</w:t>
      </w:r>
      <w:r w:rsidRPr="00323650">
        <w:rPr>
          <w:sz w:val="24"/>
          <w:szCs w:val="24"/>
          <w:lang w:val="en-US"/>
        </w:rPr>
        <w:t> Multi-layered activation including 3 power button taps for SOS, 6 taps for a high-decibel siren (to deviate culprits), a 5-shake accelerometer gesture, and voice-activated keywords.</w:t>
      </w:r>
    </w:p>
    <w:p w14:paraId="47BB28BB" w14:textId="77777777" w:rsidR="00323650" w:rsidRPr="00323650" w:rsidRDefault="00323650" w:rsidP="00AB1F7A">
      <w:pPr>
        <w:numPr>
          <w:ilvl w:val="0"/>
          <w:numId w:val="6"/>
        </w:numPr>
        <w:spacing w:line="360" w:lineRule="auto"/>
        <w:jc w:val="both"/>
        <w:rPr>
          <w:sz w:val="24"/>
          <w:szCs w:val="24"/>
          <w:lang w:val="en-US"/>
        </w:rPr>
      </w:pPr>
      <w:r w:rsidRPr="00323650">
        <w:rPr>
          <w:b/>
          <w:bCs/>
          <w:sz w:val="24"/>
          <w:szCs w:val="24"/>
          <w:lang w:val="en-US"/>
        </w:rPr>
        <w:t>Advanced Detection Suite:</w:t>
      </w:r>
      <w:r w:rsidRPr="00323650">
        <w:rPr>
          <w:sz w:val="24"/>
          <w:szCs w:val="24"/>
          <w:lang w:val="en-US"/>
        </w:rPr>
        <w:t> Incorporates "Accelerometer-based distress detection" to identify running via a </w:t>
      </w:r>
      <w:proofErr w:type="spellStart"/>
      <w:r w:rsidRPr="00323650">
        <w:rPr>
          <w:sz w:val="24"/>
          <w:szCs w:val="24"/>
          <w:lang w:val="en-US"/>
        </w:rPr>
        <w:t>thresholdSpeed</w:t>
      </w:r>
      <w:proofErr w:type="spellEnd"/>
      <w:r w:rsidRPr="00323650">
        <w:rPr>
          <w:sz w:val="24"/>
          <w:szCs w:val="24"/>
          <w:lang w:val="en-US"/>
        </w:rPr>
        <w:t> variable and "Community-reported incident mapping" for unsafe zone navigation.</w:t>
      </w:r>
    </w:p>
    <w:p w14:paraId="721657BC" w14:textId="77777777" w:rsidR="00323650" w:rsidRPr="00323650" w:rsidRDefault="00323650" w:rsidP="00AB1F7A">
      <w:pPr>
        <w:numPr>
          <w:ilvl w:val="0"/>
          <w:numId w:val="6"/>
        </w:numPr>
        <w:spacing w:line="360" w:lineRule="auto"/>
        <w:jc w:val="both"/>
        <w:rPr>
          <w:sz w:val="24"/>
          <w:szCs w:val="24"/>
          <w:lang w:val="en-US"/>
        </w:rPr>
      </w:pPr>
      <w:r w:rsidRPr="00323650">
        <w:rPr>
          <w:b/>
          <w:bCs/>
          <w:sz w:val="24"/>
          <w:szCs w:val="24"/>
          <w:lang w:val="en-US"/>
        </w:rPr>
        <w:t>Tactical Tools:</w:t>
      </w:r>
      <w:r w:rsidRPr="00323650">
        <w:rPr>
          <w:sz w:val="24"/>
          <w:szCs w:val="24"/>
          <w:lang w:val="en-US"/>
        </w:rPr>
        <w:t xml:space="preserve"> Features a fake call generator for deterrence, a looping siren alarm, and a hidden camera detector that utilizes </w:t>
      </w:r>
      <w:proofErr w:type="gramStart"/>
      <w:r w:rsidRPr="00323650">
        <w:rPr>
          <w:sz w:val="24"/>
          <w:szCs w:val="24"/>
          <w:lang w:val="en-US"/>
        </w:rPr>
        <w:t>a software</w:t>
      </w:r>
      <w:proofErr w:type="gramEnd"/>
      <w:r w:rsidRPr="00323650">
        <w:rPr>
          <w:sz w:val="24"/>
          <w:szCs w:val="24"/>
          <w:lang w:val="en-US"/>
        </w:rPr>
        <w:t xml:space="preserve"> simulation of electromagnetic field detection via the magnetometer.</w:t>
      </w:r>
    </w:p>
    <w:p w14:paraId="5E30C447" w14:textId="77777777" w:rsidR="00323650" w:rsidRPr="00323650" w:rsidRDefault="00323650" w:rsidP="00AB1F7A">
      <w:pPr>
        <w:numPr>
          <w:ilvl w:val="0"/>
          <w:numId w:val="6"/>
        </w:numPr>
        <w:spacing w:line="360" w:lineRule="auto"/>
        <w:jc w:val="both"/>
        <w:rPr>
          <w:sz w:val="24"/>
          <w:szCs w:val="24"/>
          <w:lang w:val="en-US"/>
        </w:rPr>
      </w:pPr>
      <w:r w:rsidRPr="00323650">
        <w:rPr>
          <w:b/>
          <w:bCs/>
          <w:sz w:val="24"/>
          <w:szCs w:val="24"/>
          <w:lang w:val="en-US"/>
        </w:rPr>
        <w:t>Monitoring &amp; Evidence:</w:t>
      </w:r>
      <w:r w:rsidRPr="00323650">
        <w:rPr>
          <w:sz w:val="24"/>
          <w:szCs w:val="24"/>
          <w:lang w:val="en-US"/>
        </w:rPr>
        <w:t> Real-time GPS tracking with a "Safety Check-in" feature. Upon SOS activation, the system initiates an "Automatic Emergency Call" and records background audio and camera images every 5 seconds.</w:t>
      </w:r>
    </w:p>
    <w:p w14:paraId="0FE6B0BC" w14:textId="77777777" w:rsidR="00323650" w:rsidRPr="00323650" w:rsidRDefault="00323650" w:rsidP="00AB1F7A">
      <w:pPr>
        <w:numPr>
          <w:ilvl w:val="0"/>
          <w:numId w:val="6"/>
        </w:numPr>
        <w:spacing w:line="360" w:lineRule="auto"/>
        <w:jc w:val="both"/>
        <w:rPr>
          <w:sz w:val="24"/>
          <w:szCs w:val="24"/>
          <w:lang w:val="en-US"/>
        </w:rPr>
      </w:pPr>
      <w:r w:rsidRPr="00323650">
        <w:rPr>
          <w:b/>
          <w:bCs/>
          <w:sz w:val="24"/>
          <w:szCs w:val="24"/>
          <w:lang w:val="en-US"/>
        </w:rPr>
        <w:t>Information Hub:</w:t>
      </w:r>
      <w:r w:rsidRPr="00323650">
        <w:rPr>
          <w:sz w:val="24"/>
          <w:szCs w:val="24"/>
          <w:lang w:val="en-US"/>
        </w:rPr>
        <w:t> A localized directory for police and hospitals, women’s safety laws, and self-defense videos. A news feed is populated with empowerment-related content via the Retrofit library.</w:t>
      </w:r>
    </w:p>
    <w:p w14:paraId="1D551EAF" w14:textId="77777777" w:rsidR="00323650" w:rsidRPr="00AB1F7A" w:rsidRDefault="00323650" w:rsidP="00AB1F7A">
      <w:pPr>
        <w:spacing w:line="360" w:lineRule="auto"/>
        <w:jc w:val="both"/>
        <w:rPr>
          <w:sz w:val="24"/>
          <w:szCs w:val="24"/>
        </w:rPr>
      </w:pPr>
    </w:p>
    <w:p w14:paraId="4F2ED5E2" w14:textId="77777777" w:rsidR="00323650" w:rsidRPr="00AB1F7A" w:rsidRDefault="00323650" w:rsidP="00AB1F7A">
      <w:pPr>
        <w:spacing w:line="360" w:lineRule="auto"/>
        <w:jc w:val="both"/>
        <w:rPr>
          <w:sz w:val="24"/>
          <w:szCs w:val="24"/>
        </w:rPr>
      </w:pPr>
    </w:p>
    <w:p w14:paraId="15A4385A" w14:textId="77777777" w:rsidR="00323650" w:rsidRPr="00AE095D" w:rsidRDefault="00323650" w:rsidP="00AB1F7A">
      <w:pPr>
        <w:spacing w:line="360" w:lineRule="auto"/>
        <w:jc w:val="both"/>
        <w:rPr>
          <w:b/>
          <w:bCs/>
          <w:sz w:val="24"/>
          <w:szCs w:val="24"/>
        </w:rPr>
      </w:pPr>
    </w:p>
    <w:p w14:paraId="1E102371" w14:textId="77777777" w:rsidR="00A36995" w:rsidRPr="00AE095D" w:rsidRDefault="00A36995" w:rsidP="00A36995">
      <w:pPr>
        <w:pStyle w:val="ListParagraph"/>
        <w:numPr>
          <w:ilvl w:val="0"/>
          <w:numId w:val="1"/>
        </w:numPr>
        <w:spacing w:line="360" w:lineRule="auto"/>
        <w:rPr>
          <w:b/>
          <w:bCs/>
          <w:sz w:val="32"/>
        </w:rPr>
      </w:pPr>
      <w:r w:rsidRPr="00AE095D">
        <w:rPr>
          <w:b/>
          <w:bCs/>
          <w:sz w:val="32"/>
        </w:rPr>
        <w:t>Methodology / System Design</w:t>
      </w:r>
    </w:p>
    <w:p w14:paraId="7790D46F" w14:textId="77777777" w:rsidR="00323650" w:rsidRPr="00323650" w:rsidRDefault="00323650" w:rsidP="00AE095D">
      <w:pPr>
        <w:spacing w:line="360" w:lineRule="auto"/>
        <w:rPr>
          <w:sz w:val="24"/>
          <w:szCs w:val="24"/>
          <w:lang w:val="en-US"/>
        </w:rPr>
      </w:pPr>
      <w:r w:rsidRPr="00323650">
        <w:rPr>
          <w:sz w:val="24"/>
          <w:szCs w:val="24"/>
          <w:lang w:val="en-US"/>
        </w:rPr>
        <w:t>The system architecture prioritizes background persistence and sensor-driven logic:</w:t>
      </w:r>
    </w:p>
    <w:p w14:paraId="0A32A781" w14:textId="77777777" w:rsidR="00323650" w:rsidRPr="00323650" w:rsidRDefault="00323650" w:rsidP="00AE095D">
      <w:pPr>
        <w:numPr>
          <w:ilvl w:val="0"/>
          <w:numId w:val="7"/>
        </w:numPr>
        <w:spacing w:line="360" w:lineRule="auto"/>
        <w:rPr>
          <w:sz w:val="24"/>
          <w:szCs w:val="24"/>
          <w:lang w:val="en-US"/>
        </w:rPr>
      </w:pPr>
      <w:r w:rsidRPr="00323650">
        <w:rPr>
          <w:b/>
          <w:bCs/>
          <w:sz w:val="24"/>
          <w:szCs w:val="24"/>
          <w:lang w:val="en-US"/>
        </w:rPr>
        <w:t>Persistence Layer:</w:t>
      </w:r>
      <w:r w:rsidRPr="00323650">
        <w:rPr>
          <w:sz w:val="24"/>
          <w:szCs w:val="24"/>
          <w:lang w:val="en-US"/>
        </w:rPr>
        <w:t> Implementation of </w:t>
      </w:r>
      <w:r w:rsidRPr="00323650">
        <w:rPr>
          <w:b/>
          <w:bCs/>
          <w:sz w:val="24"/>
          <w:szCs w:val="24"/>
          <w:lang w:val="en-US"/>
        </w:rPr>
        <w:t>Broadcast Receivers</w:t>
      </w:r>
      <w:r w:rsidRPr="00323650">
        <w:rPr>
          <w:sz w:val="24"/>
          <w:szCs w:val="24"/>
          <w:lang w:val="en-US"/>
        </w:rPr>
        <w:t> to monitor the OS for "Screen ON/OFF" state changes. This allows the app to count power button taps even when the phone is locked.</w:t>
      </w:r>
    </w:p>
    <w:p w14:paraId="5450B908" w14:textId="77777777" w:rsidR="00323650" w:rsidRPr="00323650" w:rsidRDefault="00323650" w:rsidP="00AE095D">
      <w:pPr>
        <w:numPr>
          <w:ilvl w:val="1"/>
          <w:numId w:val="7"/>
        </w:numPr>
        <w:spacing w:line="360" w:lineRule="auto"/>
        <w:rPr>
          <w:sz w:val="24"/>
          <w:szCs w:val="24"/>
          <w:lang w:val="en-US"/>
        </w:rPr>
      </w:pPr>
      <w:r w:rsidRPr="00323650">
        <w:rPr>
          <w:b/>
          <w:bCs/>
          <w:sz w:val="24"/>
          <w:szCs w:val="24"/>
          <w:lang w:val="en-US"/>
        </w:rPr>
        <w:t>Detection Layer:</w:t>
      </w:r>
      <w:r w:rsidRPr="00323650">
        <w:rPr>
          <w:sz w:val="24"/>
          <w:szCs w:val="24"/>
          <w:lang w:val="en-US"/>
        </w:rPr>
        <w:t> Utilization of the </w:t>
      </w:r>
      <w:r w:rsidRPr="00323650">
        <w:rPr>
          <w:b/>
          <w:bCs/>
          <w:sz w:val="24"/>
          <w:szCs w:val="24"/>
          <w:lang w:val="en-US"/>
        </w:rPr>
        <w:t>Sensor Manager API</w:t>
      </w:r>
      <w:r w:rsidRPr="00323650">
        <w:rPr>
          <w:sz w:val="24"/>
          <w:szCs w:val="24"/>
          <w:lang w:val="en-US"/>
        </w:rPr>
        <w:t> to process accelerometer data. A specific </w:t>
      </w:r>
      <w:proofErr w:type="spellStart"/>
      <w:r w:rsidRPr="00323650">
        <w:rPr>
          <w:sz w:val="24"/>
          <w:szCs w:val="24"/>
          <w:lang w:val="en-US"/>
        </w:rPr>
        <w:t>SpeedDetectionService</w:t>
      </w:r>
      <w:proofErr w:type="spellEnd"/>
      <w:r w:rsidRPr="00323650">
        <w:rPr>
          <w:sz w:val="24"/>
          <w:szCs w:val="24"/>
          <w:lang w:val="en-US"/>
        </w:rPr>
        <w:t> is implemented with an adjustable </w:t>
      </w:r>
      <w:proofErr w:type="spellStart"/>
      <w:r w:rsidRPr="00323650">
        <w:rPr>
          <w:sz w:val="24"/>
          <w:szCs w:val="24"/>
          <w:lang w:val="en-US"/>
        </w:rPr>
        <w:t>thresholdSpeed</w:t>
      </w:r>
      <w:proofErr w:type="spellEnd"/>
      <w:r w:rsidRPr="00323650">
        <w:rPr>
          <w:sz w:val="24"/>
          <w:szCs w:val="24"/>
          <w:lang w:val="en-US"/>
        </w:rPr>
        <w:t> (default 0.1f) to detect physical distress or running.</w:t>
      </w:r>
    </w:p>
    <w:p w14:paraId="37D75873" w14:textId="000C4B26" w:rsidR="00323650" w:rsidRPr="00323650" w:rsidRDefault="00323650" w:rsidP="00AE095D">
      <w:pPr>
        <w:numPr>
          <w:ilvl w:val="0"/>
          <w:numId w:val="7"/>
        </w:numPr>
        <w:spacing w:line="360" w:lineRule="auto"/>
        <w:rPr>
          <w:sz w:val="24"/>
          <w:szCs w:val="24"/>
          <w:lang w:val="en-US"/>
        </w:rPr>
      </w:pPr>
      <w:r w:rsidRPr="00323650">
        <w:rPr>
          <w:b/>
          <w:bCs/>
          <w:sz w:val="24"/>
          <w:szCs w:val="24"/>
          <w:lang w:val="en-US"/>
        </w:rPr>
        <w:lastRenderedPageBreak/>
        <w:t>Communication</w:t>
      </w:r>
      <w:r w:rsidR="00AE095D">
        <w:rPr>
          <w:b/>
          <w:bCs/>
          <w:sz w:val="24"/>
          <w:szCs w:val="24"/>
          <w:lang w:val="en-US"/>
        </w:rPr>
        <w:t>-</w:t>
      </w:r>
      <w:r w:rsidRPr="00323650">
        <w:rPr>
          <w:b/>
          <w:bCs/>
          <w:sz w:val="24"/>
          <w:szCs w:val="24"/>
          <w:lang w:val="en-US"/>
        </w:rPr>
        <w:t>Layer:</w:t>
      </w:r>
      <w:r w:rsidRPr="00323650">
        <w:rPr>
          <w:sz w:val="24"/>
          <w:szCs w:val="24"/>
          <w:lang w:val="en-US"/>
        </w:rPr>
        <w:t> Orchestration</w:t>
      </w:r>
      <w:r w:rsidR="00AE095D">
        <w:rPr>
          <w:sz w:val="24"/>
          <w:szCs w:val="24"/>
          <w:lang w:val="en-US"/>
        </w:rPr>
        <w:t xml:space="preserve"> o</w:t>
      </w:r>
      <w:r w:rsidRPr="00323650">
        <w:rPr>
          <w:sz w:val="24"/>
          <w:szCs w:val="24"/>
          <w:lang w:val="en-US"/>
        </w:rPr>
        <w:t>f the </w:t>
      </w:r>
      <w:r w:rsidRPr="00323650">
        <w:rPr>
          <w:b/>
          <w:bCs/>
          <w:sz w:val="24"/>
          <w:szCs w:val="24"/>
          <w:lang w:val="en-US"/>
        </w:rPr>
        <w:t>SMS Manager</w:t>
      </w:r>
      <w:r w:rsidRPr="00323650">
        <w:rPr>
          <w:sz w:val="24"/>
          <w:szCs w:val="24"/>
          <w:lang w:val="en-US"/>
        </w:rPr>
        <w:t> and </w:t>
      </w:r>
      <w:proofErr w:type="spellStart"/>
      <w:r w:rsidRPr="00323650">
        <w:rPr>
          <w:b/>
          <w:bCs/>
          <w:sz w:val="24"/>
          <w:szCs w:val="24"/>
          <w:lang w:val="en-US"/>
        </w:rPr>
        <w:t>FusedLocationProviderClient</w:t>
      </w:r>
      <w:proofErr w:type="spellEnd"/>
      <w:r w:rsidRPr="00323650">
        <w:rPr>
          <w:sz w:val="24"/>
          <w:szCs w:val="24"/>
          <w:lang w:val="en-US"/>
        </w:rPr>
        <w:t> to send automated distress messages with embedded Google Maps links.</w:t>
      </w:r>
    </w:p>
    <w:p w14:paraId="5B6906DF" w14:textId="77777777" w:rsidR="00323650" w:rsidRPr="00323650" w:rsidRDefault="00323650" w:rsidP="00AE095D">
      <w:pPr>
        <w:numPr>
          <w:ilvl w:val="0"/>
          <w:numId w:val="7"/>
        </w:numPr>
        <w:spacing w:line="360" w:lineRule="auto"/>
        <w:rPr>
          <w:sz w:val="24"/>
          <w:szCs w:val="24"/>
          <w:lang w:val="en-US"/>
        </w:rPr>
      </w:pPr>
      <w:r w:rsidRPr="00323650">
        <w:rPr>
          <w:b/>
          <w:bCs/>
          <w:sz w:val="24"/>
          <w:szCs w:val="24"/>
          <w:lang w:val="en-US"/>
        </w:rPr>
        <w:t>Information Retrieval:</w:t>
      </w:r>
      <w:r w:rsidRPr="00323650">
        <w:rPr>
          <w:sz w:val="24"/>
          <w:szCs w:val="24"/>
          <w:lang w:val="en-US"/>
        </w:rPr>
        <w:t> Integration of the </w:t>
      </w:r>
      <w:r w:rsidRPr="00323650">
        <w:rPr>
          <w:b/>
          <w:bCs/>
          <w:sz w:val="24"/>
          <w:szCs w:val="24"/>
          <w:lang w:val="en-US"/>
        </w:rPr>
        <w:t>Retrofit Library</w:t>
      </w:r>
      <w:r w:rsidRPr="00323650">
        <w:rPr>
          <w:sz w:val="24"/>
          <w:szCs w:val="24"/>
          <w:lang w:val="en-US"/>
        </w:rPr>
        <w:t> for asynchronous fetching of data from the News API to populate the empowerment feed.</w:t>
      </w:r>
    </w:p>
    <w:p w14:paraId="673983B5" w14:textId="77777777" w:rsidR="00323650" w:rsidRDefault="00323650" w:rsidP="00AE095D">
      <w:pPr>
        <w:numPr>
          <w:ilvl w:val="0"/>
          <w:numId w:val="7"/>
        </w:numPr>
        <w:spacing w:line="360" w:lineRule="auto"/>
        <w:rPr>
          <w:sz w:val="24"/>
          <w:szCs w:val="24"/>
          <w:lang w:val="en-US"/>
        </w:rPr>
      </w:pPr>
      <w:r w:rsidRPr="00323650">
        <w:rPr>
          <w:b/>
          <w:bCs/>
          <w:sz w:val="24"/>
          <w:szCs w:val="24"/>
          <w:lang w:val="en-US"/>
        </w:rPr>
        <w:t>Evidence Handling:</w:t>
      </w:r>
      <w:r w:rsidRPr="00323650">
        <w:rPr>
          <w:sz w:val="24"/>
          <w:szCs w:val="24"/>
          <w:lang w:val="en-US"/>
        </w:rPr>
        <w:t> Automated triggering of the </w:t>
      </w:r>
      <w:r w:rsidRPr="00323650">
        <w:rPr>
          <w:b/>
          <w:bCs/>
          <w:sz w:val="24"/>
          <w:szCs w:val="24"/>
          <w:lang w:val="en-US"/>
        </w:rPr>
        <w:t>Camera API</w:t>
      </w:r>
      <w:r w:rsidRPr="00323650">
        <w:rPr>
          <w:sz w:val="24"/>
          <w:szCs w:val="24"/>
          <w:lang w:val="en-US"/>
        </w:rPr>
        <w:t> and </w:t>
      </w:r>
      <w:r w:rsidRPr="00323650">
        <w:rPr>
          <w:b/>
          <w:bCs/>
          <w:sz w:val="24"/>
          <w:szCs w:val="24"/>
          <w:lang w:val="en-US"/>
        </w:rPr>
        <w:t>Media Player API</w:t>
      </w:r>
      <w:r w:rsidRPr="00323650">
        <w:rPr>
          <w:sz w:val="24"/>
          <w:szCs w:val="24"/>
          <w:lang w:val="en-US"/>
        </w:rPr>
        <w:t> for background recording and siren activation without requiring manual user input.</w:t>
      </w:r>
    </w:p>
    <w:p w14:paraId="29284953" w14:textId="77777777" w:rsidR="00AE095D" w:rsidRPr="00323650" w:rsidRDefault="00AE095D" w:rsidP="00AE095D">
      <w:pPr>
        <w:spacing w:line="360" w:lineRule="auto"/>
        <w:ind w:left="360"/>
        <w:jc w:val="both"/>
        <w:rPr>
          <w:sz w:val="24"/>
          <w:szCs w:val="24"/>
          <w:lang w:val="en-US"/>
        </w:rPr>
      </w:pPr>
    </w:p>
    <w:p w14:paraId="6C2C6E94" w14:textId="77777777" w:rsidR="00A36995" w:rsidRPr="00AE095D" w:rsidRDefault="00A36995" w:rsidP="00A36995">
      <w:pPr>
        <w:pStyle w:val="ListParagraph"/>
        <w:numPr>
          <w:ilvl w:val="0"/>
          <w:numId w:val="1"/>
        </w:numPr>
        <w:spacing w:line="360" w:lineRule="auto"/>
        <w:rPr>
          <w:b/>
          <w:bCs/>
          <w:sz w:val="32"/>
        </w:rPr>
      </w:pPr>
      <w:r w:rsidRPr="00AE095D">
        <w:rPr>
          <w:b/>
          <w:bCs/>
          <w:sz w:val="32"/>
        </w:rPr>
        <w:t>Tools and Technologies Used</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67"/>
        <w:gridCol w:w="6359"/>
      </w:tblGrid>
      <w:tr w:rsidR="00323650" w:rsidRPr="00323650" w14:paraId="54B31F06" w14:textId="77777777">
        <w:tc>
          <w:tcPr>
            <w:tcW w:w="0" w:type="auto"/>
            <w:shd w:val="clear" w:color="auto" w:fill="FFFFFF"/>
            <w:vAlign w:val="center"/>
            <w:hideMark/>
          </w:tcPr>
          <w:p w14:paraId="29102C00" w14:textId="77777777" w:rsidR="00323650" w:rsidRPr="00323650" w:rsidRDefault="00323650" w:rsidP="00AE095D">
            <w:pPr>
              <w:spacing w:line="360" w:lineRule="auto"/>
              <w:jc w:val="both"/>
              <w:rPr>
                <w:b/>
                <w:bCs/>
                <w:sz w:val="24"/>
                <w:szCs w:val="24"/>
                <w:lang w:val="en-US"/>
              </w:rPr>
            </w:pPr>
            <w:r w:rsidRPr="00323650">
              <w:rPr>
                <w:b/>
                <w:bCs/>
                <w:sz w:val="24"/>
                <w:szCs w:val="24"/>
                <w:lang w:val="en-US"/>
              </w:rPr>
              <w:t>Category</w:t>
            </w:r>
          </w:p>
        </w:tc>
        <w:tc>
          <w:tcPr>
            <w:tcW w:w="0" w:type="auto"/>
            <w:shd w:val="clear" w:color="auto" w:fill="FFFFFF"/>
            <w:vAlign w:val="center"/>
            <w:hideMark/>
          </w:tcPr>
          <w:p w14:paraId="6C74B791" w14:textId="77777777" w:rsidR="00323650" w:rsidRPr="00323650" w:rsidRDefault="00323650" w:rsidP="00AE095D">
            <w:pPr>
              <w:spacing w:line="360" w:lineRule="auto"/>
              <w:jc w:val="both"/>
              <w:rPr>
                <w:b/>
                <w:bCs/>
                <w:sz w:val="24"/>
                <w:szCs w:val="24"/>
                <w:lang w:val="en-US"/>
              </w:rPr>
            </w:pPr>
            <w:r w:rsidRPr="00323650">
              <w:rPr>
                <w:b/>
                <w:bCs/>
                <w:sz w:val="24"/>
                <w:szCs w:val="24"/>
                <w:lang w:val="en-US"/>
              </w:rPr>
              <w:t>Tool / Technology</w:t>
            </w:r>
          </w:p>
        </w:tc>
      </w:tr>
      <w:tr w:rsidR="00323650" w:rsidRPr="00323650" w14:paraId="62D95715" w14:textId="77777777">
        <w:tc>
          <w:tcPr>
            <w:tcW w:w="0" w:type="auto"/>
            <w:shd w:val="clear" w:color="auto" w:fill="FFFFFF"/>
            <w:vAlign w:val="center"/>
            <w:hideMark/>
          </w:tcPr>
          <w:p w14:paraId="76BA1200" w14:textId="77777777" w:rsidR="00323650" w:rsidRPr="00323650" w:rsidRDefault="00323650" w:rsidP="00AE095D">
            <w:pPr>
              <w:spacing w:line="360" w:lineRule="auto"/>
              <w:jc w:val="both"/>
              <w:rPr>
                <w:sz w:val="24"/>
                <w:szCs w:val="24"/>
                <w:lang w:val="en-US"/>
              </w:rPr>
            </w:pPr>
            <w:r w:rsidRPr="00323650">
              <w:rPr>
                <w:b/>
                <w:bCs/>
                <w:sz w:val="24"/>
                <w:szCs w:val="24"/>
                <w:lang w:val="en-US"/>
              </w:rPr>
              <w:t>Operating System</w:t>
            </w:r>
          </w:p>
        </w:tc>
        <w:tc>
          <w:tcPr>
            <w:tcW w:w="0" w:type="auto"/>
            <w:shd w:val="clear" w:color="auto" w:fill="FFFFFF"/>
            <w:vAlign w:val="center"/>
            <w:hideMark/>
          </w:tcPr>
          <w:p w14:paraId="5B518E9F" w14:textId="77777777" w:rsidR="00323650" w:rsidRPr="00323650" w:rsidRDefault="00323650" w:rsidP="00AE095D">
            <w:pPr>
              <w:spacing w:line="360" w:lineRule="auto"/>
              <w:jc w:val="both"/>
              <w:rPr>
                <w:sz w:val="24"/>
                <w:szCs w:val="24"/>
                <w:lang w:val="en-US"/>
              </w:rPr>
            </w:pPr>
            <w:r w:rsidRPr="00323650">
              <w:rPr>
                <w:sz w:val="24"/>
                <w:szCs w:val="24"/>
                <w:lang w:val="en-US"/>
              </w:rPr>
              <w:t>Android</w:t>
            </w:r>
          </w:p>
        </w:tc>
      </w:tr>
      <w:tr w:rsidR="00323650" w:rsidRPr="00323650" w14:paraId="4AAB5254" w14:textId="77777777">
        <w:tc>
          <w:tcPr>
            <w:tcW w:w="0" w:type="auto"/>
            <w:shd w:val="clear" w:color="auto" w:fill="FFFFFF"/>
            <w:vAlign w:val="center"/>
            <w:hideMark/>
          </w:tcPr>
          <w:p w14:paraId="46EE9AFE" w14:textId="77777777" w:rsidR="00323650" w:rsidRPr="00323650" w:rsidRDefault="00323650" w:rsidP="00AE095D">
            <w:pPr>
              <w:spacing w:line="360" w:lineRule="auto"/>
              <w:jc w:val="both"/>
              <w:rPr>
                <w:sz w:val="24"/>
                <w:szCs w:val="24"/>
                <w:lang w:val="en-US"/>
              </w:rPr>
            </w:pPr>
            <w:r w:rsidRPr="00323650">
              <w:rPr>
                <w:b/>
                <w:bCs/>
                <w:sz w:val="24"/>
                <w:szCs w:val="24"/>
                <w:lang w:val="en-US"/>
              </w:rPr>
              <w:t>Development Environment</w:t>
            </w:r>
          </w:p>
        </w:tc>
        <w:tc>
          <w:tcPr>
            <w:tcW w:w="0" w:type="auto"/>
            <w:shd w:val="clear" w:color="auto" w:fill="FFFFFF"/>
            <w:vAlign w:val="center"/>
            <w:hideMark/>
          </w:tcPr>
          <w:p w14:paraId="4ABCDE5C" w14:textId="77777777" w:rsidR="00323650" w:rsidRPr="00323650" w:rsidRDefault="00323650" w:rsidP="00AE095D">
            <w:pPr>
              <w:spacing w:line="360" w:lineRule="auto"/>
              <w:jc w:val="both"/>
              <w:rPr>
                <w:sz w:val="24"/>
                <w:szCs w:val="24"/>
                <w:lang w:val="en-US"/>
              </w:rPr>
            </w:pPr>
            <w:r w:rsidRPr="00323650">
              <w:rPr>
                <w:sz w:val="24"/>
                <w:szCs w:val="24"/>
                <w:lang w:val="en-US"/>
              </w:rPr>
              <w:t>Android Studio / Flutter</w:t>
            </w:r>
          </w:p>
        </w:tc>
      </w:tr>
      <w:tr w:rsidR="00323650" w:rsidRPr="00323650" w14:paraId="320CEA72" w14:textId="77777777">
        <w:tc>
          <w:tcPr>
            <w:tcW w:w="0" w:type="auto"/>
            <w:shd w:val="clear" w:color="auto" w:fill="FFFFFF"/>
            <w:vAlign w:val="center"/>
            <w:hideMark/>
          </w:tcPr>
          <w:p w14:paraId="2982315D" w14:textId="77777777" w:rsidR="00323650" w:rsidRPr="00323650" w:rsidRDefault="00323650" w:rsidP="00AE095D">
            <w:pPr>
              <w:spacing w:line="360" w:lineRule="auto"/>
              <w:jc w:val="both"/>
              <w:rPr>
                <w:sz w:val="24"/>
                <w:szCs w:val="24"/>
                <w:lang w:val="en-US"/>
              </w:rPr>
            </w:pPr>
            <w:r w:rsidRPr="00323650">
              <w:rPr>
                <w:b/>
                <w:bCs/>
                <w:sz w:val="24"/>
                <w:szCs w:val="24"/>
                <w:lang w:val="en-US"/>
              </w:rPr>
              <w:t>Languages</w:t>
            </w:r>
          </w:p>
        </w:tc>
        <w:tc>
          <w:tcPr>
            <w:tcW w:w="0" w:type="auto"/>
            <w:shd w:val="clear" w:color="auto" w:fill="FFFFFF"/>
            <w:vAlign w:val="center"/>
            <w:hideMark/>
          </w:tcPr>
          <w:p w14:paraId="02AC9641" w14:textId="77777777" w:rsidR="00323650" w:rsidRPr="00323650" w:rsidRDefault="00323650" w:rsidP="00AE095D">
            <w:pPr>
              <w:spacing w:line="360" w:lineRule="auto"/>
              <w:jc w:val="both"/>
              <w:rPr>
                <w:sz w:val="24"/>
                <w:szCs w:val="24"/>
                <w:lang w:val="en-US"/>
              </w:rPr>
            </w:pPr>
            <w:r w:rsidRPr="00323650">
              <w:rPr>
                <w:sz w:val="24"/>
                <w:szCs w:val="24"/>
                <w:lang w:val="en-US"/>
              </w:rPr>
              <w:t>Java, Dart, XML</w:t>
            </w:r>
          </w:p>
        </w:tc>
      </w:tr>
      <w:tr w:rsidR="00323650" w:rsidRPr="00323650" w14:paraId="4623EAC6" w14:textId="77777777">
        <w:tc>
          <w:tcPr>
            <w:tcW w:w="0" w:type="auto"/>
            <w:shd w:val="clear" w:color="auto" w:fill="FFFFFF"/>
            <w:vAlign w:val="center"/>
            <w:hideMark/>
          </w:tcPr>
          <w:p w14:paraId="348ADF0D" w14:textId="77777777" w:rsidR="00323650" w:rsidRPr="00323650" w:rsidRDefault="00323650" w:rsidP="00AE095D">
            <w:pPr>
              <w:spacing w:line="360" w:lineRule="auto"/>
              <w:jc w:val="both"/>
              <w:rPr>
                <w:sz w:val="24"/>
                <w:szCs w:val="24"/>
                <w:lang w:val="en-US"/>
              </w:rPr>
            </w:pPr>
            <w:r w:rsidRPr="00323650">
              <w:rPr>
                <w:b/>
                <w:bCs/>
                <w:sz w:val="24"/>
                <w:szCs w:val="24"/>
                <w:lang w:val="en-US"/>
              </w:rPr>
              <w:t>Backend / Database</w:t>
            </w:r>
          </w:p>
        </w:tc>
        <w:tc>
          <w:tcPr>
            <w:tcW w:w="0" w:type="auto"/>
            <w:shd w:val="clear" w:color="auto" w:fill="FFFFFF"/>
            <w:vAlign w:val="center"/>
            <w:hideMark/>
          </w:tcPr>
          <w:p w14:paraId="4E9BB2B7" w14:textId="77777777" w:rsidR="00323650" w:rsidRPr="00323650" w:rsidRDefault="00323650" w:rsidP="00AE095D">
            <w:pPr>
              <w:spacing w:line="360" w:lineRule="auto"/>
              <w:jc w:val="both"/>
              <w:rPr>
                <w:sz w:val="24"/>
                <w:szCs w:val="24"/>
                <w:lang w:val="en-US"/>
              </w:rPr>
            </w:pPr>
            <w:r w:rsidRPr="00323650">
              <w:rPr>
                <w:sz w:val="24"/>
                <w:szCs w:val="24"/>
                <w:lang w:val="en-US"/>
              </w:rPr>
              <w:t>Firebase (Auth, Real-time DB), Shared Preferences</w:t>
            </w:r>
          </w:p>
        </w:tc>
      </w:tr>
      <w:tr w:rsidR="00323650" w:rsidRPr="00323650" w14:paraId="4027CE46" w14:textId="77777777">
        <w:tc>
          <w:tcPr>
            <w:tcW w:w="0" w:type="auto"/>
            <w:shd w:val="clear" w:color="auto" w:fill="FFFFFF"/>
            <w:vAlign w:val="center"/>
            <w:hideMark/>
          </w:tcPr>
          <w:p w14:paraId="6AF29507" w14:textId="77777777" w:rsidR="00323650" w:rsidRPr="00323650" w:rsidRDefault="00323650" w:rsidP="00AE095D">
            <w:pPr>
              <w:spacing w:line="360" w:lineRule="auto"/>
              <w:jc w:val="both"/>
              <w:rPr>
                <w:sz w:val="24"/>
                <w:szCs w:val="24"/>
                <w:lang w:val="en-US"/>
              </w:rPr>
            </w:pPr>
            <w:r w:rsidRPr="00323650">
              <w:rPr>
                <w:b/>
                <w:bCs/>
                <w:sz w:val="24"/>
                <w:szCs w:val="24"/>
                <w:lang w:val="en-US"/>
              </w:rPr>
              <w:t>APIs</w:t>
            </w:r>
          </w:p>
        </w:tc>
        <w:tc>
          <w:tcPr>
            <w:tcW w:w="0" w:type="auto"/>
            <w:shd w:val="clear" w:color="auto" w:fill="FFFFFF"/>
            <w:vAlign w:val="center"/>
            <w:hideMark/>
          </w:tcPr>
          <w:p w14:paraId="774C2B58" w14:textId="77777777" w:rsidR="00323650" w:rsidRPr="00323650" w:rsidRDefault="00323650" w:rsidP="00AE095D">
            <w:pPr>
              <w:spacing w:line="360" w:lineRule="auto"/>
              <w:jc w:val="both"/>
              <w:rPr>
                <w:sz w:val="24"/>
                <w:szCs w:val="24"/>
                <w:lang w:val="en-US"/>
              </w:rPr>
            </w:pPr>
            <w:r w:rsidRPr="00323650">
              <w:rPr>
                <w:sz w:val="24"/>
                <w:szCs w:val="24"/>
                <w:lang w:val="en-US"/>
              </w:rPr>
              <w:t xml:space="preserve">Google Maps API, </w:t>
            </w:r>
            <w:proofErr w:type="spellStart"/>
            <w:r w:rsidRPr="00323650">
              <w:rPr>
                <w:sz w:val="24"/>
                <w:szCs w:val="24"/>
                <w:lang w:val="en-US"/>
              </w:rPr>
              <w:t>FusedLocationProvider</w:t>
            </w:r>
            <w:proofErr w:type="spellEnd"/>
            <w:r w:rsidRPr="00323650">
              <w:rPr>
                <w:sz w:val="24"/>
                <w:szCs w:val="24"/>
                <w:lang w:val="en-US"/>
              </w:rPr>
              <w:t>, News API, SMS Manager</w:t>
            </w:r>
          </w:p>
        </w:tc>
      </w:tr>
      <w:tr w:rsidR="00323650" w:rsidRPr="00323650" w14:paraId="48C54EEB" w14:textId="77777777">
        <w:tc>
          <w:tcPr>
            <w:tcW w:w="0" w:type="auto"/>
            <w:shd w:val="clear" w:color="auto" w:fill="FFFFFF"/>
            <w:vAlign w:val="center"/>
            <w:hideMark/>
          </w:tcPr>
          <w:p w14:paraId="52211E48" w14:textId="77777777" w:rsidR="00323650" w:rsidRPr="00323650" w:rsidRDefault="00323650" w:rsidP="00AE095D">
            <w:pPr>
              <w:spacing w:line="360" w:lineRule="auto"/>
              <w:jc w:val="both"/>
              <w:rPr>
                <w:sz w:val="24"/>
                <w:szCs w:val="24"/>
                <w:lang w:val="en-US"/>
              </w:rPr>
            </w:pPr>
            <w:r w:rsidRPr="00323650">
              <w:rPr>
                <w:b/>
                <w:bCs/>
                <w:sz w:val="24"/>
                <w:szCs w:val="24"/>
                <w:lang w:val="en-US"/>
              </w:rPr>
              <w:t>Libraries</w:t>
            </w:r>
          </w:p>
        </w:tc>
        <w:tc>
          <w:tcPr>
            <w:tcW w:w="0" w:type="auto"/>
            <w:shd w:val="clear" w:color="auto" w:fill="FFFFFF"/>
            <w:vAlign w:val="center"/>
            <w:hideMark/>
          </w:tcPr>
          <w:p w14:paraId="5B939B9A" w14:textId="77777777" w:rsidR="00323650" w:rsidRPr="00323650" w:rsidRDefault="00323650" w:rsidP="00AE095D">
            <w:pPr>
              <w:spacing w:line="360" w:lineRule="auto"/>
              <w:jc w:val="both"/>
              <w:rPr>
                <w:sz w:val="24"/>
                <w:szCs w:val="24"/>
                <w:lang w:val="en-US"/>
              </w:rPr>
            </w:pPr>
            <w:r w:rsidRPr="00323650">
              <w:rPr>
                <w:sz w:val="24"/>
                <w:szCs w:val="24"/>
                <w:lang w:val="en-US"/>
              </w:rPr>
              <w:t>Retrofit (Networking), Lottie (Animations), Sensor Manager</w:t>
            </w:r>
          </w:p>
        </w:tc>
      </w:tr>
      <w:tr w:rsidR="00323650" w:rsidRPr="00323650" w14:paraId="7D534498" w14:textId="77777777">
        <w:tc>
          <w:tcPr>
            <w:tcW w:w="0" w:type="auto"/>
            <w:shd w:val="clear" w:color="auto" w:fill="FFFFFF"/>
            <w:vAlign w:val="center"/>
            <w:hideMark/>
          </w:tcPr>
          <w:p w14:paraId="54715D65" w14:textId="77777777" w:rsidR="00323650" w:rsidRPr="00323650" w:rsidRDefault="00323650" w:rsidP="00AE095D">
            <w:pPr>
              <w:spacing w:line="360" w:lineRule="auto"/>
              <w:jc w:val="both"/>
              <w:rPr>
                <w:sz w:val="24"/>
                <w:szCs w:val="24"/>
                <w:lang w:val="en-US"/>
              </w:rPr>
            </w:pPr>
            <w:r w:rsidRPr="00323650">
              <w:rPr>
                <w:b/>
                <w:bCs/>
                <w:sz w:val="24"/>
                <w:szCs w:val="24"/>
                <w:lang w:val="en-US"/>
              </w:rPr>
              <w:t>UI Components</w:t>
            </w:r>
          </w:p>
        </w:tc>
        <w:tc>
          <w:tcPr>
            <w:tcW w:w="0" w:type="auto"/>
            <w:shd w:val="clear" w:color="auto" w:fill="FFFFFF"/>
            <w:vAlign w:val="center"/>
            <w:hideMark/>
          </w:tcPr>
          <w:p w14:paraId="1C18C53C" w14:textId="77777777" w:rsidR="00323650" w:rsidRPr="00323650" w:rsidRDefault="00323650" w:rsidP="00AE095D">
            <w:pPr>
              <w:spacing w:line="360" w:lineRule="auto"/>
              <w:jc w:val="both"/>
              <w:rPr>
                <w:sz w:val="24"/>
                <w:szCs w:val="24"/>
                <w:lang w:val="en-US"/>
              </w:rPr>
            </w:pPr>
            <w:r w:rsidRPr="00323650">
              <w:rPr>
                <w:sz w:val="24"/>
                <w:szCs w:val="24"/>
                <w:lang w:val="en-US"/>
              </w:rPr>
              <w:t>Material Design (</w:t>
            </w:r>
            <w:proofErr w:type="spellStart"/>
            <w:r w:rsidRPr="00323650">
              <w:rPr>
                <w:sz w:val="24"/>
                <w:szCs w:val="24"/>
                <w:lang w:val="en-US"/>
              </w:rPr>
              <w:t>CardView</w:t>
            </w:r>
            <w:proofErr w:type="spellEnd"/>
            <w:r w:rsidRPr="00323650">
              <w:rPr>
                <w:sz w:val="24"/>
                <w:szCs w:val="24"/>
                <w:lang w:val="en-US"/>
              </w:rPr>
              <w:t xml:space="preserve">, </w:t>
            </w:r>
            <w:proofErr w:type="spellStart"/>
            <w:r w:rsidRPr="00323650">
              <w:rPr>
                <w:sz w:val="24"/>
                <w:szCs w:val="24"/>
                <w:lang w:val="en-US"/>
              </w:rPr>
              <w:t>RecyclerView</w:t>
            </w:r>
            <w:proofErr w:type="spellEnd"/>
            <w:r w:rsidRPr="00323650">
              <w:rPr>
                <w:sz w:val="24"/>
                <w:szCs w:val="24"/>
                <w:lang w:val="en-US"/>
              </w:rPr>
              <w:t xml:space="preserve">, </w:t>
            </w:r>
            <w:proofErr w:type="spellStart"/>
            <w:r w:rsidRPr="00323650">
              <w:rPr>
                <w:sz w:val="24"/>
                <w:szCs w:val="24"/>
                <w:lang w:val="en-US"/>
              </w:rPr>
              <w:t>TextInputEditText</w:t>
            </w:r>
            <w:proofErr w:type="spellEnd"/>
            <w:r w:rsidRPr="00323650">
              <w:rPr>
                <w:sz w:val="24"/>
                <w:szCs w:val="24"/>
                <w:lang w:val="en-US"/>
              </w:rPr>
              <w:t>)</w:t>
            </w:r>
          </w:p>
        </w:tc>
      </w:tr>
      <w:tr w:rsidR="00AE095D" w:rsidRPr="00323650" w14:paraId="38C26922" w14:textId="77777777">
        <w:tc>
          <w:tcPr>
            <w:tcW w:w="0" w:type="auto"/>
            <w:shd w:val="clear" w:color="auto" w:fill="FFFFFF"/>
            <w:vAlign w:val="center"/>
          </w:tcPr>
          <w:p w14:paraId="4374A778" w14:textId="77777777" w:rsidR="00AE095D" w:rsidRPr="00323650" w:rsidRDefault="00AE095D" w:rsidP="00AE095D">
            <w:pPr>
              <w:spacing w:line="360" w:lineRule="auto"/>
              <w:jc w:val="both"/>
              <w:rPr>
                <w:b/>
                <w:bCs/>
                <w:sz w:val="24"/>
                <w:szCs w:val="24"/>
                <w:lang w:val="en-US"/>
              </w:rPr>
            </w:pPr>
          </w:p>
        </w:tc>
        <w:tc>
          <w:tcPr>
            <w:tcW w:w="0" w:type="auto"/>
            <w:shd w:val="clear" w:color="auto" w:fill="FFFFFF"/>
            <w:vAlign w:val="center"/>
          </w:tcPr>
          <w:p w14:paraId="6D4986B9" w14:textId="77777777" w:rsidR="00AE095D" w:rsidRPr="00323650" w:rsidRDefault="00AE095D" w:rsidP="00AE095D">
            <w:pPr>
              <w:spacing w:line="360" w:lineRule="auto"/>
              <w:jc w:val="both"/>
              <w:rPr>
                <w:sz w:val="24"/>
                <w:szCs w:val="24"/>
                <w:lang w:val="en-US"/>
              </w:rPr>
            </w:pPr>
          </w:p>
        </w:tc>
      </w:tr>
    </w:tbl>
    <w:p w14:paraId="7F9B1D5F" w14:textId="77777777" w:rsidR="00A36995" w:rsidRPr="00AE095D" w:rsidRDefault="00A36995" w:rsidP="00A36995">
      <w:pPr>
        <w:pStyle w:val="ListParagraph"/>
        <w:numPr>
          <w:ilvl w:val="0"/>
          <w:numId w:val="1"/>
        </w:numPr>
        <w:spacing w:line="360" w:lineRule="auto"/>
        <w:rPr>
          <w:b/>
          <w:bCs/>
          <w:sz w:val="32"/>
        </w:rPr>
      </w:pPr>
      <w:r w:rsidRPr="00AE095D">
        <w:rPr>
          <w:b/>
          <w:bCs/>
          <w:sz w:val="32"/>
        </w:rPr>
        <w:t>Expected Outcomes</w:t>
      </w:r>
    </w:p>
    <w:p w14:paraId="26B88FA9" w14:textId="77777777" w:rsidR="00323650" w:rsidRPr="00AE095D" w:rsidRDefault="00323650" w:rsidP="00AE095D">
      <w:pPr>
        <w:pStyle w:val="paragraph"/>
        <w:shd w:val="clear" w:color="auto" w:fill="FFFFFF"/>
        <w:ind w:left="360"/>
        <w:jc w:val="both"/>
        <w:rPr>
          <w:color w:val="303030"/>
        </w:rPr>
      </w:pPr>
      <w:r w:rsidRPr="00AE095D">
        <w:rPr>
          <w:b/>
          <w:bCs/>
          <w:color w:val="303030"/>
        </w:rPr>
        <w:t>Reduced Response Latency:</w:t>
      </w:r>
      <w:r w:rsidRPr="00AE095D">
        <w:rPr>
          <w:rStyle w:val="ng-star-inserted"/>
          <w:color w:val="303030"/>
        </w:rPr>
        <w:t> Multi-modal hardware triggers ensure SOS alerts are sent within seconds, regardless of the phone's lock state.</w:t>
      </w:r>
    </w:p>
    <w:p w14:paraId="116C0C4E" w14:textId="77777777" w:rsidR="00323650" w:rsidRPr="00AE095D" w:rsidRDefault="00323650" w:rsidP="00AE095D">
      <w:pPr>
        <w:pStyle w:val="paragraph"/>
        <w:shd w:val="clear" w:color="auto" w:fill="FFFFFF"/>
        <w:ind w:left="360"/>
        <w:jc w:val="both"/>
        <w:rPr>
          <w:color w:val="303030"/>
        </w:rPr>
      </w:pPr>
      <w:r w:rsidRPr="00AE095D">
        <w:rPr>
          <w:b/>
          <w:bCs/>
          <w:color w:val="303030"/>
        </w:rPr>
        <w:lastRenderedPageBreak/>
        <w:t>Enhanced Situational Awareness:</w:t>
      </w:r>
      <w:r w:rsidRPr="00AE095D">
        <w:rPr>
          <w:rStyle w:val="ng-star-inserted"/>
          <w:color w:val="303030"/>
        </w:rPr>
        <w:t> Users can proactively avoid high-risk areas using incident mapping and identify surveillance threats via magnetometer scanning.</w:t>
      </w:r>
    </w:p>
    <w:p w14:paraId="7920D1DE" w14:textId="77777777" w:rsidR="00323650" w:rsidRPr="00AE095D" w:rsidRDefault="00323650" w:rsidP="00AE095D">
      <w:pPr>
        <w:pStyle w:val="paragraph"/>
        <w:shd w:val="clear" w:color="auto" w:fill="FFFFFF"/>
        <w:ind w:left="360"/>
        <w:jc w:val="both"/>
        <w:rPr>
          <w:color w:val="303030"/>
        </w:rPr>
      </w:pPr>
      <w:r w:rsidRPr="00AE095D">
        <w:rPr>
          <w:b/>
          <w:bCs/>
          <w:color w:val="303030"/>
        </w:rPr>
        <w:t>High-Quality Evidence:</w:t>
      </w:r>
      <w:r w:rsidRPr="00AE095D">
        <w:rPr>
          <w:rStyle w:val="ng-star-inserted"/>
          <w:color w:val="303030"/>
        </w:rPr>
        <w:t> Automatic background recording provides timestamped multimedia proof for legal and forensic use.</w:t>
      </w:r>
    </w:p>
    <w:p w14:paraId="7B202110" w14:textId="77777777" w:rsidR="00323650" w:rsidRPr="00AE095D" w:rsidRDefault="00323650" w:rsidP="00AE095D">
      <w:pPr>
        <w:pStyle w:val="paragraph"/>
        <w:shd w:val="clear" w:color="auto" w:fill="FFFFFF"/>
        <w:ind w:left="360"/>
        <w:jc w:val="both"/>
        <w:rPr>
          <w:color w:val="303030"/>
        </w:rPr>
      </w:pPr>
      <w:r w:rsidRPr="00AE095D">
        <w:rPr>
          <w:b/>
          <w:bCs/>
          <w:color w:val="303030"/>
        </w:rPr>
        <w:t>User Empowerment:</w:t>
      </w:r>
      <w:r w:rsidRPr="00AE095D">
        <w:rPr>
          <w:rStyle w:val="ng-star-inserted"/>
          <w:color w:val="303030"/>
        </w:rPr>
        <w:t> Immediate access to legal resources and national helplines increases the user's capacity for self-advocacy and protection.</w:t>
      </w:r>
    </w:p>
    <w:p w14:paraId="71AD1EBC" w14:textId="77777777" w:rsidR="00323650" w:rsidRPr="00323650" w:rsidRDefault="00323650" w:rsidP="00323650">
      <w:pPr>
        <w:spacing w:line="360" w:lineRule="auto"/>
        <w:rPr>
          <w:sz w:val="32"/>
        </w:rPr>
      </w:pPr>
    </w:p>
    <w:p w14:paraId="7CC2BE38" w14:textId="6021B94D" w:rsidR="00A36995" w:rsidRPr="00AE095D" w:rsidRDefault="00A36995" w:rsidP="00323650">
      <w:pPr>
        <w:pStyle w:val="ListParagraph"/>
        <w:numPr>
          <w:ilvl w:val="0"/>
          <w:numId w:val="1"/>
        </w:numPr>
        <w:spacing w:line="360" w:lineRule="auto"/>
        <w:rPr>
          <w:b/>
          <w:bCs/>
          <w:sz w:val="32"/>
        </w:rPr>
      </w:pPr>
      <w:r w:rsidRPr="00AE095D">
        <w:rPr>
          <w:b/>
          <w:bCs/>
          <w:sz w:val="32"/>
        </w:rPr>
        <w:t>References</w:t>
      </w:r>
    </w:p>
    <w:p w14:paraId="4002C41D" w14:textId="4D071EBA" w:rsidR="00323650" w:rsidRPr="00323650" w:rsidRDefault="00323650" w:rsidP="00AE095D">
      <w:pPr>
        <w:spacing w:line="360" w:lineRule="auto"/>
        <w:ind w:left="360"/>
        <w:jc w:val="both"/>
        <w:rPr>
          <w:sz w:val="24"/>
          <w:szCs w:val="24"/>
          <w:lang w:val="en-US"/>
        </w:rPr>
      </w:pPr>
    </w:p>
    <w:p w14:paraId="452A737D" w14:textId="77777777" w:rsidR="00323650" w:rsidRPr="00323650" w:rsidRDefault="00323650" w:rsidP="00AE095D">
      <w:pPr>
        <w:numPr>
          <w:ilvl w:val="0"/>
          <w:numId w:val="9"/>
        </w:numPr>
        <w:spacing w:line="360" w:lineRule="auto"/>
        <w:jc w:val="both"/>
        <w:rPr>
          <w:sz w:val="24"/>
          <w:szCs w:val="24"/>
          <w:lang w:val="en-US"/>
        </w:rPr>
      </w:pPr>
      <w:proofErr w:type="spellStart"/>
      <w:r w:rsidRPr="00323650">
        <w:rPr>
          <w:sz w:val="24"/>
          <w:szCs w:val="24"/>
          <w:lang w:val="en-US"/>
        </w:rPr>
        <w:t>SheGuard</w:t>
      </w:r>
      <w:proofErr w:type="spellEnd"/>
      <w:r w:rsidRPr="00323650">
        <w:rPr>
          <w:sz w:val="24"/>
          <w:szCs w:val="24"/>
          <w:lang w:val="en-US"/>
        </w:rPr>
        <w:t xml:space="preserve"> </w:t>
      </w:r>
      <w:proofErr w:type="gramStart"/>
      <w:r w:rsidRPr="00323650">
        <w:rPr>
          <w:sz w:val="24"/>
          <w:szCs w:val="24"/>
          <w:lang w:val="en-US"/>
        </w:rPr>
        <w:t>Open Source</w:t>
      </w:r>
      <w:proofErr w:type="gramEnd"/>
      <w:r w:rsidRPr="00323650">
        <w:rPr>
          <w:sz w:val="24"/>
          <w:szCs w:val="24"/>
          <w:lang w:val="en-US"/>
        </w:rPr>
        <w:t xml:space="preserve"> Project (Mahmud0808)</w:t>
      </w:r>
    </w:p>
    <w:p w14:paraId="089D4BEB" w14:textId="77777777" w:rsidR="00323650" w:rsidRPr="00323650" w:rsidRDefault="00323650" w:rsidP="00AE095D">
      <w:pPr>
        <w:numPr>
          <w:ilvl w:val="0"/>
          <w:numId w:val="9"/>
        </w:numPr>
        <w:spacing w:line="360" w:lineRule="auto"/>
        <w:jc w:val="both"/>
        <w:rPr>
          <w:sz w:val="24"/>
          <w:szCs w:val="24"/>
          <w:lang w:val="en-US"/>
        </w:rPr>
      </w:pPr>
      <w:proofErr w:type="spellStart"/>
      <w:r w:rsidRPr="00323650">
        <w:rPr>
          <w:sz w:val="24"/>
          <w:szCs w:val="24"/>
          <w:lang w:val="en-US"/>
        </w:rPr>
        <w:t>LadyBuddy</w:t>
      </w:r>
      <w:proofErr w:type="spellEnd"/>
      <w:r w:rsidRPr="00323650">
        <w:rPr>
          <w:sz w:val="24"/>
          <w:szCs w:val="24"/>
          <w:lang w:val="en-US"/>
        </w:rPr>
        <w:t xml:space="preserve"> Safety Application (</w:t>
      </w:r>
      <w:proofErr w:type="spellStart"/>
      <w:r w:rsidRPr="00323650">
        <w:rPr>
          <w:sz w:val="24"/>
          <w:szCs w:val="24"/>
          <w:lang w:val="en-US"/>
        </w:rPr>
        <w:t>Moheeeetgupta</w:t>
      </w:r>
      <w:proofErr w:type="spellEnd"/>
      <w:r w:rsidRPr="00323650">
        <w:rPr>
          <w:sz w:val="24"/>
          <w:szCs w:val="24"/>
          <w:lang w:val="en-US"/>
        </w:rPr>
        <w:t>)</w:t>
      </w:r>
    </w:p>
    <w:p w14:paraId="1576311E" w14:textId="77777777" w:rsidR="00323650" w:rsidRPr="00323650" w:rsidRDefault="00323650" w:rsidP="00AE095D">
      <w:pPr>
        <w:numPr>
          <w:ilvl w:val="0"/>
          <w:numId w:val="9"/>
        </w:numPr>
        <w:spacing w:line="360" w:lineRule="auto"/>
        <w:jc w:val="both"/>
        <w:rPr>
          <w:sz w:val="24"/>
          <w:szCs w:val="24"/>
          <w:lang w:val="en-US"/>
        </w:rPr>
      </w:pPr>
      <w:proofErr w:type="spellStart"/>
      <w:r w:rsidRPr="00323650">
        <w:rPr>
          <w:sz w:val="24"/>
          <w:szCs w:val="24"/>
          <w:lang w:val="en-US"/>
        </w:rPr>
        <w:t>WSafe</w:t>
      </w:r>
      <w:proofErr w:type="spellEnd"/>
      <w:r w:rsidRPr="00323650">
        <w:rPr>
          <w:sz w:val="24"/>
          <w:szCs w:val="24"/>
          <w:lang w:val="en-US"/>
        </w:rPr>
        <w:t xml:space="preserve"> - Women Safety Application (</w:t>
      </w:r>
      <w:proofErr w:type="spellStart"/>
      <w:r w:rsidRPr="00323650">
        <w:rPr>
          <w:sz w:val="24"/>
          <w:szCs w:val="24"/>
          <w:lang w:val="en-US"/>
        </w:rPr>
        <w:t>SuriyaaVijay</w:t>
      </w:r>
      <w:proofErr w:type="spellEnd"/>
      <w:r w:rsidRPr="00323650">
        <w:rPr>
          <w:sz w:val="24"/>
          <w:szCs w:val="24"/>
          <w:lang w:val="en-US"/>
        </w:rPr>
        <w:t>)</w:t>
      </w:r>
    </w:p>
    <w:p w14:paraId="72470EF5" w14:textId="77777777" w:rsidR="00323650" w:rsidRPr="00323650" w:rsidRDefault="00323650" w:rsidP="00AE095D">
      <w:pPr>
        <w:numPr>
          <w:ilvl w:val="0"/>
          <w:numId w:val="9"/>
        </w:numPr>
        <w:spacing w:line="360" w:lineRule="auto"/>
        <w:jc w:val="both"/>
        <w:rPr>
          <w:sz w:val="24"/>
          <w:szCs w:val="24"/>
          <w:lang w:val="en-US"/>
        </w:rPr>
      </w:pPr>
      <w:proofErr w:type="spellStart"/>
      <w:r w:rsidRPr="00323650">
        <w:rPr>
          <w:sz w:val="24"/>
          <w:szCs w:val="24"/>
          <w:lang w:val="en-US"/>
        </w:rPr>
        <w:t>SafeGuardHer</w:t>
      </w:r>
      <w:proofErr w:type="spellEnd"/>
      <w:r w:rsidRPr="00323650">
        <w:rPr>
          <w:sz w:val="24"/>
          <w:szCs w:val="24"/>
          <w:lang w:val="en-US"/>
        </w:rPr>
        <w:t xml:space="preserve"> Flutter App (fariaislam04)</w:t>
      </w:r>
    </w:p>
    <w:p w14:paraId="2B15BCA6" w14:textId="77777777" w:rsidR="00323650" w:rsidRPr="00323650" w:rsidRDefault="00323650" w:rsidP="00AE095D">
      <w:pPr>
        <w:numPr>
          <w:ilvl w:val="0"/>
          <w:numId w:val="9"/>
        </w:numPr>
        <w:spacing w:line="360" w:lineRule="auto"/>
        <w:jc w:val="both"/>
        <w:rPr>
          <w:sz w:val="24"/>
          <w:szCs w:val="24"/>
          <w:lang w:val="en-US"/>
        </w:rPr>
      </w:pPr>
      <w:proofErr w:type="spellStart"/>
      <w:r w:rsidRPr="00323650">
        <w:rPr>
          <w:sz w:val="24"/>
          <w:szCs w:val="24"/>
          <w:lang w:val="en-US"/>
        </w:rPr>
        <w:t>SheSecure</w:t>
      </w:r>
      <w:proofErr w:type="spellEnd"/>
      <w:r w:rsidRPr="00323650">
        <w:rPr>
          <w:sz w:val="24"/>
          <w:szCs w:val="24"/>
          <w:lang w:val="en-US"/>
        </w:rPr>
        <w:t xml:space="preserve"> Android App (</w:t>
      </w:r>
      <w:proofErr w:type="spellStart"/>
      <w:r w:rsidRPr="00323650">
        <w:rPr>
          <w:sz w:val="24"/>
          <w:szCs w:val="24"/>
          <w:lang w:val="en-US"/>
        </w:rPr>
        <w:t>karthiikJR</w:t>
      </w:r>
      <w:proofErr w:type="spellEnd"/>
      <w:r w:rsidRPr="00323650">
        <w:rPr>
          <w:sz w:val="24"/>
          <w:szCs w:val="24"/>
          <w:lang w:val="en-US"/>
        </w:rPr>
        <w:t>)</w:t>
      </w:r>
    </w:p>
    <w:p w14:paraId="2A0D6D2A" w14:textId="77777777" w:rsidR="00323650" w:rsidRPr="00AE095D" w:rsidRDefault="00323650" w:rsidP="00AE095D">
      <w:pPr>
        <w:spacing w:line="360" w:lineRule="auto"/>
        <w:ind w:left="360"/>
        <w:jc w:val="both"/>
        <w:rPr>
          <w:sz w:val="24"/>
          <w:szCs w:val="24"/>
        </w:rPr>
      </w:pPr>
    </w:p>
    <w:sectPr w:rsidR="00323650" w:rsidRPr="00AE095D" w:rsidSect="00AE04B5">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C1ACA" w14:textId="77777777" w:rsidR="00B211A0" w:rsidRDefault="00B211A0" w:rsidP="00AE095D">
      <w:pPr>
        <w:spacing w:after="0" w:line="240" w:lineRule="auto"/>
      </w:pPr>
      <w:r>
        <w:separator/>
      </w:r>
    </w:p>
  </w:endnote>
  <w:endnote w:type="continuationSeparator" w:id="0">
    <w:p w14:paraId="393DC4FC" w14:textId="77777777" w:rsidR="00B211A0" w:rsidRDefault="00B211A0" w:rsidP="00AE0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6407A" w14:textId="77777777" w:rsidR="00AE095D" w:rsidRDefault="00AE0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5107098"/>
      <w:docPartObj>
        <w:docPartGallery w:val="Page Numbers (Bottom of Page)"/>
        <w:docPartUnique/>
      </w:docPartObj>
    </w:sdtPr>
    <w:sdtEndPr>
      <w:rPr>
        <w:color w:val="7F7F7F" w:themeColor="background1" w:themeShade="7F"/>
        <w:spacing w:val="60"/>
      </w:rPr>
    </w:sdtEndPr>
    <w:sdtContent>
      <w:p w14:paraId="631FC39E" w14:textId="77044A82" w:rsidR="00AE095D" w:rsidRDefault="00AE095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10D3443" w14:textId="77777777" w:rsidR="00AE095D" w:rsidRDefault="00AE09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ECEC9" w14:textId="77777777" w:rsidR="00AE095D" w:rsidRDefault="00AE0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E27B4" w14:textId="77777777" w:rsidR="00B211A0" w:rsidRDefault="00B211A0" w:rsidP="00AE095D">
      <w:pPr>
        <w:spacing w:after="0" w:line="240" w:lineRule="auto"/>
      </w:pPr>
      <w:r>
        <w:separator/>
      </w:r>
    </w:p>
  </w:footnote>
  <w:footnote w:type="continuationSeparator" w:id="0">
    <w:p w14:paraId="1D293BE5" w14:textId="77777777" w:rsidR="00B211A0" w:rsidRDefault="00B211A0" w:rsidP="00AE0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62729" w14:textId="77777777" w:rsidR="00AE095D" w:rsidRDefault="00AE0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5FEE7" w14:textId="77777777" w:rsidR="00AE095D" w:rsidRDefault="00AE0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7B670" w14:textId="77777777" w:rsidR="00AE095D" w:rsidRDefault="00AE0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85B"/>
    <w:multiLevelType w:val="multilevel"/>
    <w:tmpl w:val="76D4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717DF"/>
    <w:multiLevelType w:val="multilevel"/>
    <w:tmpl w:val="DA7420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06E8E"/>
    <w:multiLevelType w:val="multilevel"/>
    <w:tmpl w:val="3882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63E44"/>
    <w:multiLevelType w:val="hybridMultilevel"/>
    <w:tmpl w:val="F2C4D3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5FA1AF1"/>
    <w:multiLevelType w:val="multilevel"/>
    <w:tmpl w:val="A092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D06830"/>
    <w:multiLevelType w:val="multilevel"/>
    <w:tmpl w:val="7A60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5B569B"/>
    <w:multiLevelType w:val="multilevel"/>
    <w:tmpl w:val="61E6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F61B2"/>
    <w:multiLevelType w:val="multilevel"/>
    <w:tmpl w:val="6C1CF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F162A3"/>
    <w:multiLevelType w:val="multilevel"/>
    <w:tmpl w:val="BD089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4E101C"/>
    <w:multiLevelType w:val="multilevel"/>
    <w:tmpl w:val="7D1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550431">
    <w:abstractNumId w:val="3"/>
  </w:num>
  <w:num w:numId="2" w16cid:durableId="910307805">
    <w:abstractNumId w:val="2"/>
  </w:num>
  <w:num w:numId="3" w16cid:durableId="853766302">
    <w:abstractNumId w:val="5"/>
  </w:num>
  <w:num w:numId="4" w16cid:durableId="1313097793">
    <w:abstractNumId w:val="8"/>
  </w:num>
  <w:num w:numId="5" w16cid:durableId="326714178">
    <w:abstractNumId w:val="4"/>
  </w:num>
  <w:num w:numId="6" w16cid:durableId="1143306776">
    <w:abstractNumId w:val="9"/>
  </w:num>
  <w:num w:numId="7" w16cid:durableId="211039209">
    <w:abstractNumId w:val="1"/>
  </w:num>
  <w:num w:numId="8" w16cid:durableId="742023946">
    <w:abstractNumId w:val="6"/>
  </w:num>
  <w:num w:numId="9" w16cid:durableId="1377778296">
    <w:abstractNumId w:val="7"/>
  </w:num>
  <w:num w:numId="10" w16cid:durableId="1025517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A18"/>
    <w:rsid w:val="001F238A"/>
    <w:rsid w:val="002D0869"/>
    <w:rsid w:val="00323650"/>
    <w:rsid w:val="00415AB3"/>
    <w:rsid w:val="00443C89"/>
    <w:rsid w:val="004C6A18"/>
    <w:rsid w:val="00663C94"/>
    <w:rsid w:val="00A36995"/>
    <w:rsid w:val="00AB0CC1"/>
    <w:rsid w:val="00AB1F7A"/>
    <w:rsid w:val="00AE04B5"/>
    <w:rsid w:val="00AE095D"/>
    <w:rsid w:val="00B211A0"/>
    <w:rsid w:val="00C974C5"/>
    <w:rsid w:val="00F01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2F34B"/>
  <w15:docId w15:val="{4F35D243-60A0-43FC-88AC-FFF6C6ECB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A18"/>
    <w:rPr>
      <w:rFonts w:ascii="Calibri" w:eastAsia="Calibri" w:hAnsi="Calibri" w:cs="Times New Roman"/>
    </w:rPr>
  </w:style>
  <w:style w:type="paragraph" w:styleId="Heading1">
    <w:name w:val="heading 1"/>
    <w:basedOn w:val="Normal"/>
    <w:next w:val="Normal"/>
    <w:link w:val="Heading1Char"/>
    <w:uiPriority w:val="9"/>
    <w:qFormat/>
    <w:rsid w:val="00A3699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semiHidden/>
    <w:unhideWhenUsed/>
    <w:qFormat/>
    <w:rsid w:val="004C6A18"/>
    <w:pPr>
      <w:widowControl w:val="0"/>
      <w:autoSpaceDE w:val="0"/>
      <w:autoSpaceDN w:val="0"/>
      <w:spacing w:after="0" w:line="240" w:lineRule="auto"/>
      <w:ind w:left="81" w:right="68"/>
      <w:jc w:val="center"/>
      <w:outlineLvl w:val="1"/>
    </w:pPr>
    <w:rPr>
      <w:rFonts w:ascii="Times New Roman" w:eastAsia="Times New Roman" w:hAnsi="Times New Roman"/>
      <w:b/>
      <w:bCs/>
      <w:sz w:val="28"/>
      <w:szCs w:val="2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4C6A18"/>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semiHidden/>
    <w:unhideWhenUsed/>
    <w:qFormat/>
    <w:rsid w:val="004C6A18"/>
    <w:pPr>
      <w:widowControl w:val="0"/>
      <w:autoSpaceDE w:val="0"/>
      <w:autoSpaceDN w:val="0"/>
      <w:spacing w:after="0" w:line="240" w:lineRule="auto"/>
    </w:pPr>
    <w:rPr>
      <w:rFonts w:ascii="Times New Roman" w:eastAsia="Times New Roman" w:hAnsi="Times New Roman"/>
      <w:sz w:val="24"/>
      <w:szCs w:val="24"/>
      <w:lang w:val="en-US"/>
    </w:rPr>
  </w:style>
  <w:style w:type="character" w:customStyle="1" w:styleId="BodyTextChar">
    <w:name w:val="Body Text Char"/>
    <w:basedOn w:val="DefaultParagraphFont"/>
    <w:link w:val="BodyText"/>
    <w:uiPriority w:val="1"/>
    <w:semiHidden/>
    <w:rsid w:val="004C6A18"/>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4C6A18"/>
    <w:pPr>
      <w:widowControl w:val="0"/>
      <w:autoSpaceDE w:val="0"/>
      <w:autoSpaceDN w:val="0"/>
      <w:spacing w:after="0" w:line="240" w:lineRule="auto"/>
    </w:pPr>
    <w:rPr>
      <w:rFonts w:ascii="Times New Roman" w:eastAsia="Times New Roman" w:hAnsi="Times New Roman"/>
      <w:lang w:val="en-US"/>
    </w:rPr>
  </w:style>
  <w:style w:type="paragraph" w:styleId="BalloonText">
    <w:name w:val="Balloon Text"/>
    <w:basedOn w:val="Normal"/>
    <w:link w:val="BalloonTextChar"/>
    <w:uiPriority w:val="99"/>
    <w:semiHidden/>
    <w:unhideWhenUsed/>
    <w:rsid w:val="00A369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6995"/>
    <w:rPr>
      <w:rFonts w:ascii="Tahoma" w:eastAsia="Calibri" w:hAnsi="Tahoma" w:cs="Tahoma"/>
      <w:sz w:val="16"/>
      <w:szCs w:val="16"/>
    </w:rPr>
  </w:style>
  <w:style w:type="character" w:customStyle="1" w:styleId="Heading1Char">
    <w:name w:val="Heading 1 Char"/>
    <w:basedOn w:val="DefaultParagraphFont"/>
    <w:link w:val="Heading1"/>
    <w:uiPriority w:val="9"/>
    <w:rsid w:val="00A36995"/>
    <w:rPr>
      <w:rFonts w:asciiTheme="majorHAnsi" w:eastAsiaTheme="majorEastAsia" w:hAnsiTheme="majorHAnsi" w:cstheme="majorBidi"/>
      <w:b/>
      <w:bCs/>
      <w:color w:val="365F91" w:themeColor="accent1" w:themeShade="BF"/>
      <w:sz w:val="28"/>
      <w:szCs w:val="28"/>
    </w:rPr>
  </w:style>
  <w:style w:type="character" w:customStyle="1" w:styleId="ng-star-inserted">
    <w:name w:val="ng-star-inserted"/>
    <w:basedOn w:val="DefaultParagraphFont"/>
    <w:rsid w:val="00323650"/>
  </w:style>
  <w:style w:type="paragraph" w:customStyle="1" w:styleId="paragraph">
    <w:name w:val="paragraph"/>
    <w:basedOn w:val="Normal"/>
    <w:rsid w:val="00323650"/>
    <w:pPr>
      <w:spacing w:before="100" w:beforeAutospacing="1" w:after="100" w:afterAutospacing="1" w:line="240" w:lineRule="auto"/>
    </w:pPr>
    <w:rPr>
      <w:rFonts w:ascii="Times New Roman" w:eastAsia="Times New Roman" w:hAnsi="Times New Roman"/>
      <w:sz w:val="24"/>
      <w:szCs w:val="24"/>
      <w:lang w:val="en-US"/>
    </w:rPr>
  </w:style>
  <w:style w:type="paragraph" w:styleId="Header">
    <w:name w:val="header"/>
    <w:basedOn w:val="Normal"/>
    <w:link w:val="HeaderChar"/>
    <w:uiPriority w:val="99"/>
    <w:unhideWhenUsed/>
    <w:rsid w:val="00AE09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95D"/>
    <w:rPr>
      <w:rFonts w:ascii="Calibri" w:eastAsia="Calibri" w:hAnsi="Calibri" w:cs="Times New Roman"/>
    </w:rPr>
  </w:style>
  <w:style w:type="paragraph" w:styleId="Footer">
    <w:name w:val="footer"/>
    <w:basedOn w:val="Normal"/>
    <w:link w:val="FooterChar"/>
    <w:uiPriority w:val="99"/>
    <w:unhideWhenUsed/>
    <w:rsid w:val="00AE09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95D"/>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163465">
      <w:bodyDiv w:val="1"/>
      <w:marLeft w:val="0"/>
      <w:marRight w:val="0"/>
      <w:marTop w:val="0"/>
      <w:marBottom w:val="0"/>
      <w:divBdr>
        <w:top w:val="none" w:sz="0" w:space="0" w:color="auto"/>
        <w:left w:val="none" w:sz="0" w:space="0" w:color="auto"/>
        <w:bottom w:val="none" w:sz="0" w:space="0" w:color="auto"/>
        <w:right w:val="none" w:sz="0" w:space="0" w:color="auto"/>
      </w:divBdr>
    </w:div>
    <w:div w:id="706032516">
      <w:bodyDiv w:val="1"/>
      <w:marLeft w:val="0"/>
      <w:marRight w:val="0"/>
      <w:marTop w:val="0"/>
      <w:marBottom w:val="0"/>
      <w:divBdr>
        <w:top w:val="none" w:sz="0" w:space="0" w:color="auto"/>
        <w:left w:val="none" w:sz="0" w:space="0" w:color="auto"/>
        <w:bottom w:val="none" w:sz="0" w:space="0" w:color="auto"/>
        <w:right w:val="none" w:sz="0" w:space="0" w:color="auto"/>
      </w:divBdr>
    </w:div>
    <w:div w:id="1651670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5149E-3656-41C6-AD09-6258F38D7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1367</Words>
  <Characters>8066</Characters>
  <Application>Microsoft Office Word</Application>
  <DocSecurity>0</DocSecurity>
  <Lines>672</Lines>
  <Paragraphs>471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DEBJYOTI SARKAR</cp:lastModifiedBy>
  <cp:revision>4</cp:revision>
  <dcterms:created xsi:type="dcterms:W3CDTF">2026-03-03T06:53:00Z</dcterms:created>
  <dcterms:modified xsi:type="dcterms:W3CDTF">2026-03-03T07:29:00Z</dcterms:modified>
</cp:coreProperties>
</file>