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3D58B2">
      <w:pPr>
        <w:rPr>
          <w:lang w:val="en-IN"/>
        </w:rPr>
      </w:pPr>
      <w:r>
        <w:rPr>
          <w:lang w:val="en-IN"/>
        </w:rPr>
        <w:t xml:space="preserve">Logically dividing physical server into multiple CPU is called virtualisation. This makes a physical to be used by multiple users. </w:t>
      </w:r>
      <w:r w:rsidR="008F724B">
        <w:rPr>
          <w:lang w:val="en-IN"/>
        </w:rPr>
        <w:t xml:space="preserve">What azure does is it buys physical servers from vendor in a specific zone and installs </w:t>
      </w:r>
      <w:proofErr w:type="spellStart"/>
      <w:r w:rsidR="008F724B">
        <w:rPr>
          <w:lang w:val="en-IN"/>
        </w:rPr>
        <w:t>hyperwiser</w:t>
      </w:r>
      <w:proofErr w:type="spellEnd"/>
      <w:r w:rsidR="008F724B">
        <w:rPr>
          <w:lang w:val="en-IN"/>
        </w:rPr>
        <w:t xml:space="preserve"> which then divides those bought servers into multiple servers.</w:t>
      </w:r>
      <w:r w:rsidR="00D81104">
        <w:rPr>
          <w:lang w:val="en-IN"/>
        </w:rPr>
        <w:t xml:space="preserve"> These virtual servers are assigned according to the request received.</w:t>
      </w:r>
    </w:p>
    <w:p w:rsidR="00D81104" w:rsidRDefault="00D81104">
      <w:pPr>
        <w:rPr>
          <w:lang w:val="en-IN"/>
        </w:rPr>
      </w:pPr>
    </w:p>
    <w:p w:rsidR="00D81104" w:rsidRDefault="00D05274">
      <w:pPr>
        <w:rPr>
          <w:lang w:val="en-IN"/>
        </w:rPr>
      </w:pPr>
      <w:r>
        <w:rPr>
          <w:lang w:val="en-IN"/>
        </w:rPr>
        <w:t xml:space="preserve">In azure interface, search for virtual machine in the search bar. </w:t>
      </w:r>
      <w:r w:rsidR="009902B1">
        <w:rPr>
          <w:lang w:val="en-IN"/>
        </w:rPr>
        <w:t>You can see the option to create one. You will see project details –</w:t>
      </w:r>
    </w:p>
    <w:p w:rsidR="009902B1" w:rsidRDefault="009902B1">
      <w:pPr>
        <w:rPr>
          <w:lang w:val="en-IN"/>
        </w:rPr>
      </w:pPr>
      <w:r>
        <w:rPr>
          <w:lang w:val="en-IN"/>
        </w:rPr>
        <w:t>Subscription – Free trial or paid</w:t>
      </w:r>
    </w:p>
    <w:p w:rsidR="009902B1" w:rsidRDefault="009902B1">
      <w:pPr>
        <w:rPr>
          <w:lang w:val="en-IN"/>
        </w:rPr>
      </w:pPr>
      <w:r>
        <w:rPr>
          <w:lang w:val="en-IN"/>
        </w:rPr>
        <w:t>Resource group – create one from resource group service in azure, you only need to give name of the group</w:t>
      </w:r>
    </w:p>
    <w:p w:rsidR="009902B1" w:rsidRDefault="009902B1">
      <w:pPr>
        <w:rPr>
          <w:lang w:val="en-IN"/>
        </w:rPr>
      </w:pPr>
      <w:r>
        <w:rPr>
          <w:lang w:val="en-IN"/>
        </w:rPr>
        <w:t>VM name – name accordingly</w:t>
      </w:r>
    </w:p>
    <w:p w:rsidR="009902B1" w:rsidRDefault="009902B1">
      <w:pPr>
        <w:rPr>
          <w:lang w:val="en-IN"/>
        </w:rPr>
      </w:pPr>
      <w:r>
        <w:rPr>
          <w:lang w:val="en-IN"/>
        </w:rPr>
        <w:t>Region – choose a region</w:t>
      </w:r>
    </w:p>
    <w:p w:rsidR="009902B1" w:rsidRDefault="009902B1">
      <w:pPr>
        <w:rPr>
          <w:lang w:val="en-IN"/>
        </w:rPr>
      </w:pPr>
      <w:r>
        <w:rPr>
          <w:lang w:val="en-IN"/>
        </w:rPr>
        <w:t>Availability zone and option – choose any of the 3 zones</w:t>
      </w:r>
    </w:p>
    <w:p w:rsidR="009902B1" w:rsidRDefault="009902B1">
      <w:pPr>
        <w:rPr>
          <w:lang w:val="en-IN"/>
        </w:rPr>
      </w:pPr>
      <w:r>
        <w:rPr>
          <w:lang w:val="en-IN"/>
        </w:rPr>
        <w:t>Image – choose the free image or according to the user specification</w:t>
      </w:r>
    </w:p>
    <w:p w:rsidR="009902B1" w:rsidRDefault="009902B1">
      <w:pPr>
        <w:rPr>
          <w:lang w:val="en-IN"/>
        </w:rPr>
      </w:pPr>
      <w:r>
        <w:rPr>
          <w:lang w:val="en-IN"/>
        </w:rPr>
        <w:t>VM architecture – x64</w:t>
      </w:r>
    </w:p>
    <w:p w:rsidR="009902B1" w:rsidRDefault="009902B1">
      <w:pPr>
        <w:rPr>
          <w:lang w:val="en-IN"/>
        </w:rPr>
      </w:pPr>
      <w:r>
        <w:rPr>
          <w:lang w:val="en-IN"/>
        </w:rPr>
        <w:t xml:space="preserve">Size – </w:t>
      </w:r>
      <w:r w:rsidR="00E9233C">
        <w:rPr>
          <w:lang w:val="en-IN"/>
        </w:rPr>
        <w:t>for demo purposes use the free services</w:t>
      </w:r>
    </w:p>
    <w:p w:rsidR="00E9233C" w:rsidRDefault="00E9233C">
      <w:pPr>
        <w:rPr>
          <w:lang w:val="en-IN"/>
        </w:rPr>
      </w:pPr>
      <w:r>
        <w:rPr>
          <w:lang w:val="en-IN"/>
        </w:rPr>
        <w:t>Authentication type – SSH method -&gt; username -&gt; generate key pair -&gt; name the key pair.</w:t>
      </w:r>
    </w:p>
    <w:p w:rsidR="00E9233C" w:rsidRDefault="00E9233C">
      <w:pPr>
        <w:rPr>
          <w:lang w:val="en-IN"/>
        </w:rPr>
      </w:pPr>
      <w:r>
        <w:rPr>
          <w:lang w:val="en-IN"/>
        </w:rPr>
        <w:t>Click on review and create</w:t>
      </w:r>
    </w:p>
    <w:p w:rsidR="00E9233C" w:rsidRDefault="00545BB0">
      <w:pPr>
        <w:rPr>
          <w:lang w:val="en-IN"/>
        </w:rPr>
      </w:pPr>
      <w:r>
        <w:rPr>
          <w:lang w:val="en-IN"/>
        </w:rPr>
        <w:t>You will get an option to download the private key</w:t>
      </w:r>
    </w:p>
    <w:p w:rsidR="00545BB0" w:rsidRDefault="00545BB0">
      <w:pPr>
        <w:rPr>
          <w:lang w:val="en-IN"/>
        </w:rPr>
      </w:pPr>
    </w:p>
    <w:p w:rsidR="00CB44A9" w:rsidRDefault="00CB44A9">
      <w:pPr>
        <w:rPr>
          <w:lang w:val="en-IN"/>
        </w:rPr>
      </w:pPr>
      <w:r>
        <w:rPr>
          <w:lang w:val="en-IN"/>
        </w:rPr>
        <w:t>Now go to home -&gt; virtual machine and you will see your VM. Copy the public IP address.</w:t>
      </w:r>
    </w:p>
    <w:p w:rsidR="00CB44A9" w:rsidRDefault="00CB44A9">
      <w:pPr>
        <w:rPr>
          <w:lang w:val="en-IN"/>
        </w:rPr>
      </w:pPr>
      <w:r>
        <w:rPr>
          <w:lang w:val="en-IN"/>
        </w:rPr>
        <w:t xml:space="preserve">2 methods to access the VM – Azure shell (Not recommended) and terminal </w:t>
      </w:r>
    </w:p>
    <w:p w:rsidR="00CB44A9" w:rsidRDefault="00CB44A9">
      <w:pPr>
        <w:rPr>
          <w:lang w:val="en-IN"/>
        </w:rPr>
      </w:pPr>
      <w:r>
        <w:rPr>
          <w:lang w:val="en-IN"/>
        </w:rPr>
        <w:t>Install Git Bash on Windows to access the VM</w:t>
      </w:r>
    </w:p>
    <w:p w:rsidR="00CB44A9" w:rsidRDefault="00FB5670">
      <w:pPr>
        <w:rPr>
          <w:lang w:val="en-IN"/>
        </w:rPr>
      </w:pPr>
      <w:r>
        <w:rPr>
          <w:lang w:val="en-IN"/>
        </w:rPr>
        <w:t>Commands –</w:t>
      </w:r>
    </w:p>
    <w:p w:rsidR="00FB5670" w:rsidRDefault="00FB5670">
      <w:pPr>
        <w:rPr>
          <w:lang w:val="en-IN"/>
        </w:rPr>
      </w:pPr>
      <w:r>
        <w:rPr>
          <w:lang w:val="en-IN"/>
        </w:rPr>
        <w:t>Ssh -I private key download folders/</w:t>
      </w:r>
      <w:proofErr w:type="spellStart"/>
      <w:r>
        <w:rPr>
          <w:lang w:val="en-IN"/>
        </w:rPr>
        <w:t>name.pem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azureuser@IP</w:t>
      </w:r>
      <w:proofErr w:type="spellEnd"/>
      <w:r>
        <w:rPr>
          <w:lang w:val="en-IN"/>
        </w:rPr>
        <w:t xml:space="preserve"> address</w:t>
      </w:r>
    </w:p>
    <w:p w:rsidR="00FB5670" w:rsidRDefault="00FB5670">
      <w:pPr>
        <w:rPr>
          <w:lang w:val="en-IN"/>
        </w:rPr>
      </w:pPr>
      <w:r>
        <w:rPr>
          <w:lang w:val="en-IN"/>
        </w:rPr>
        <w:t xml:space="preserve">You will get error saying the </w:t>
      </w:r>
      <w:proofErr w:type="spellStart"/>
      <w:r>
        <w:rPr>
          <w:lang w:val="en-IN"/>
        </w:rPr>
        <w:t>pem</w:t>
      </w:r>
      <w:proofErr w:type="spellEnd"/>
      <w:r>
        <w:rPr>
          <w:lang w:val="en-IN"/>
        </w:rPr>
        <w:t xml:space="preserve"> file has all the access and can be easily accessible. We need to change the permissions.</w:t>
      </w:r>
    </w:p>
    <w:p w:rsidR="00FB5670" w:rsidRDefault="00FB5670">
      <w:pPr>
        <w:rPr>
          <w:lang w:val="en-IN"/>
        </w:rPr>
      </w:pPr>
      <w:proofErr w:type="spellStart"/>
      <w:r>
        <w:rPr>
          <w:lang w:val="en-IN"/>
        </w:rPr>
        <w:t>Chmod</w:t>
      </w:r>
      <w:proofErr w:type="spellEnd"/>
      <w:r>
        <w:rPr>
          <w:lang w:val="en-IN"/>
        </w:rPr>
        <w:t xml:space="preserve"> 600 private key folder</w:t>
      </w:r>
    </w:p>
    <w:p w:rsidR="00FB5670" w:rsidRDefault="00FB5670">
      <w:pPr>
        <w:rPr>
          <w:lang w:val="en-IN"/>
        </w:rPr>
      </w:pPr>
      <w:r>
        <w:rPr>
          <w:lang w:val="en-IN"/>
        </w:rPr>
        <w:t>It will work</w:t>
      </w:r>
    </w:p>
    <w:p w:rsidR="00FB5670" w:rsidRDefault="00FB5670">
      <w:pPr>
        <w:rPr>
          <w:lang w:val="en-IN"/>
        </w:rPr>
      </w:pPr>
    </w:p>
    <w:p w:rsidR="000B56A0" w:rsidRDefault="000B56A0">
      <w:pPr>
        <w:rPr>
          <w:lang w:val="en-IN"/>
        </w:rPr>
      </w:pPr>
      <w:r>
        <w:rPr>
          <w:lang w:val="en-IN"/>
        </w:rPr>
        <w:t>You’re inside ubuntu VM</w:t>
      </w:r>
    </w:p>
    <w:p w:rsidR="000B56A0" w:rsidRDefault="00995A5D">
      <w:pPr>
        <w:rPr>
          <w:lang w:val="en-IN"/>
        </w:rPr>
      </w:pPr>
      <w:r>
        <w:rPr>
          <w:lang w:val="en-IN"/>
        </w:rPr>
        <w:t xml:space="preserve">Installing Jenkins – go to </w:t>
      </w:r>
      <w:proofErr w:type="spellStart"/>
      <w:r>
        <w:rPr>
          <w:lang w:val="en-IN"/>
        </w:rPr>
        <w:t>abhishek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veramalla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Jenkins page and copy the 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 xml:space="preserve"> commands to install Jenkins</w:t>
      </w:r>
    </w:p>
    <w:p w:rsidR="00995A5D" w:rsidRDefault="002D5500">
      <w:pPr>
        <w:rPr>
          <w:lang w:val="en-IN"/>
        </w:rPr>
      </w:pPr>
      <w:r>
        <w:rPr>
          <w:lang w:val="en-IN"/>
        </w:rPr>
        <w:lastRenderedPageBreak/>
        <w:t>To check all the running processes in the VM</w:t>
      </w:r>
    </w:p>
    <w:p w:rsidR="002D5500" w:rsidRDefault="002D5500">
      <w:pPr>
        <w:rPr>
          <w:lang w:val="en-IN"/>
        </w:rPr>
      </w:pPr>
      <w:r>
        <w:rPr>
          <w:lang w:val="en-IN"/>
        </w:rPr>
        <w:t xml:space="preserve">Ps – </w:t>
      </w:r>
      <w:proofErr w:type="spellStart"/>
      <w:r>
        <w:rPr>
          <w:lang w:val="en-IN"/>
        </w:rPr>
        <w:t>ef</w:t>
      </w:r>
      <w:proofErr w:type="spellEnd"/>
      <w:r>
        <w:rPr>
          <w:lang w:val="en-IN"/>
        </w:rPr>
        <w:t xml:space="preserve"> | grep Jenkins</w:t>
      </w:r>
    </w:p>
    <w:p w:rsidR="002D5500" w:rsidRDefault="002D5500">
      <w:pPr>
        <w:rPr>
          <w:lang w:val="en-IN"/>
        </w:rPr>
      </w:pPr>
      <w:r>
        <w:rPr>
          <w:lang w:val="en-IN"/>
        </w:rPr>
        <w:t>You can see the port number where the Jenkins is running. By default the ports are blocked in azure. To open go to network settings – network security group – create new inbound port rule</w:t>
      </w:r>
    </w:p>
    <w:p w:rsidR="00DE7343" w:rsidRDefault="00DE7343">
      <w:pPr>
        <w:rPr>
          <w:lang w:val="en-IN"/>
        </w:rPr>
      </w:pPr>
    </w:p>
    <w:p w:rsidR="00DE7343" w:rsidRDefault="00DE7343">
      <w:pPr>
        <w:rPr>
          <w:lang w:val="en-IN"/>
        </w:rPr>
      </w:pPr>
      <w:r>
        <w:rPr>
          <w:lang w:val="en-IN"/>
        </w:rPr>
        <w:t xml:space="preserve">Virtual Machine Scale Set </w:t>
      </w:r>
    </w:p>
    <w:p w:rsidR="00DE7343" w:rsidRDefault="00EF5024">
      <w:pPr>
        <w:rPr>
          <w:lang w:val="en-IN"/>
        </w:rPr>
      </w:pPr>
      <w:r>
        <w:rPr>
          <w:lang w:val="en-IN"/>
        </w:rPr>
        <w:t>Whenever there is a dynamic traffic in the machines the VMSS creates VMs automatically and install all the resources to maintain the application running.</w:t>
      </w:r>
    </w:p>
    <w:p w:rsidR="00EF5024" w:rsidRDefault="00EF5024">
      <w:pPr>
        <w:rPr>
          <w:lang w:val="en-IN"/>
        </w:rPr>
      </w:pPr>
    </w:p>
    <w:p w:rsidR="009902B1" w:rsidRDefault="009902B1">
      <w:pPr>
        <w:rPr>
          <w:lang w:val="en-IN"/>
        </w:rPr>
      </w:pPr>
      <w:r>
        <w:rPr>
          <w:lang w:val="en-IN"/>
        </w:rPr>
        <w:t>To know which VM to choose there is a page from MS called VM series where all the VM specifications are given.</w:t>
      </w:r>
    </w:p>
    <w:p w:rsidR="00D22E79" w:rsidRPr="00D22E79" w:rsidRDefault="00D22E79" w:rsidP="00D22E79">
      <w:pPr>
        <w:rPr>
          <w:b/>
          <w:bCs/>
          <w:lang w:val="en-IN"/>
        </w:rPr>
      </w:pPr>
      <w:r w:rsidRPr="00D22E79">
        <w:rPr>
          <w:b/>
          <w:bCs/>
          <w:lang w:val="en-IN"/>
        </w:rPr>
        <w:t>Types of Virtual Machines on Azure</w:t>
      </w:r>
    </w:p>
    <w:p w:rsidR="00D22E79" w:rsidRPr="00D22E79" w:rsidRDefault="00D22E79" w:rsidP="00D22E79">
      <w:pPr>
        <w:rPr>
          <w:lang w:val="en-IN"/>
        </w:rPr>
      </w:pPr>
      <w:r w:rsidRPr="00D22E79">
        <w:rPr>
          <w:lang w:val="en-IN"/>
        </w:rPr>
        <w:t>Azure provides a variety of virtual machine (VM) offerings to cater to different workload requirements. Each VM type is designed with specific hardware configurations to meet diverse performance and scalability needs.</w:t>
      </w:r>
    </w:p>
    <w:p w:rsidR="00D22E79" w:rsidRPr="00D22E79" w:rsidRDefault="00D22E79" w:rsidP="00D22E79">
      <w:pPr>
        <w:rPr>
          <w:b/>
          <w:bCs/>
          <w:lang w:val="en-IN"/>
        </w:rPr>
      </w:pPr>
      <w:r w:rsidRPr="00D22E79">
        <w:rPr>
          <w:b/>
          <w:bCs/>
          <w:lang w:val="en-IN"/>
        </w:rPr>
        <w:t>General Purpose VMs</w:t>
      </w:r>
    </w:p>
    <w:p w:rsidR="00D22E79" w:rsidRPr="00D22E79" w:rsidRDefault="00D22E79" w:rsidP="00D22E79">
      <w:pPr>
        <w:rPr>
          <w:lang w:val="en-IN"/>
        </w:rPr>
      </w:pPr>
      <w:r w:rsidRPr="00D22E79">
        <w:rPr>
          <w:b/>
          <w:bCs/>
          <w:lang w:val="en-IN"/>
        </w:rPr>
        <w:t>Example: Standard_D2s_v3</w:t>
      </w:r>
    </w:p>
    <w:p w:rsidR="00D22E79" w:rsidRPr="00D22E79" w:rsidRDefault="00D22E79" w:rsidP="00D22E79">
      <w:pPr>
        <w:numPr>
          <w:ilvl w:val="0"/>
          <w:numId w:val="1"/>
        </w:numPr>
        <w:rPr>
          <w:lang w:val="en-IN"/>
        </w:rPr>
      </w:pPr>
      <w:r w:rsidRPr="00D22E79">
        <w:rPr>
          <w:b/>
          <w:bCs/>
          <w:lang w:val="en-IN"/>
        </w:rPr>
        <w:t>Description:</w:t>
      </w:r>
      <w:r w:rsidRPr="00D22E79">
        <w:rPr>
          <w:lang w:val="en-IN"/>
        </w:rPr>
        <w:t> General-purpose VMs are well-balanced machines suitable for a variety of workloads. They offer a good balance of CPU-to-memory ratio and are suitable for development, testing, and small to medium-sized databases.</w:t>
      </w:r>
    </w:p>
    <w:p w:rsidR="00D22E79" w:rsidRPr="00D22E79" w:rsidRDefault="00D22E79" w:rsidP="00D22E79">
      <w:pPr>
        <w:numPr>
          <w:ilvl w:val="0"/>
          <w:numId w:val="1"/>
        </w:numPr>
        <w:rPr>
          <w:lang w:val="en-IN"/>
        </w:rPr>
      </w:pPr>
      <w:r w:rsidRPr="00D22E79">
        <w:rPr>
          <w:b/>
          <w:bCs/>
          <w:lang w:val="en-IN"/>
        </w:rPr>
        <w:t>Use Case:</w:t>
      </w:r>
      <w:r w:rsidRPr="00D22E79">
        <w:rPr>
          <w:lang w:val="en-IN"/>
        </w:rPr>
        <w:t> Hosting websites, lightweight applications, or development and testing environments.</w:t>
      </w:r>
    </w:p>
    <w:p w:rsidR="00D22E79" w:rsidRPr="00D22E79" w:rsidRDefault="00D22E79" w:rsidP="00D22E79">
      <w:pPr>
        <w:rPr>
          <w:b/>
          <w:bCs/>
          <w:lang w:val="en-IN"/>
        </w:rPr>
      </w:pPr>
      <w:r w:rsidRPr="00D22E79">
        <w:rPr>
          <w:b/>
          <w:bCs/>
          <w:lang w:val="en-IN"/>
        </w:rPr>
        <w:t>Compute Optimized VMs</w:t>
      </w:r>
    </w:p>
    <w:p w:rsidR="00D22E79" w:rsidRPr="00D22E79" w:rsidRDefault="00D22E79" w:rsidP="00D22E79">
      <w:pPr>
        <w:rPr>
          <w:lang w:val="en-IN"/>
        </w:rPr>
      </w:pPr>
      <w:r w:rsidRPr="00D22E79">
        <w:rPr>
          <w:b/>
          <w:bCs/>
          <w:lang w:val="en-IN"/>
        </w:rPr>
        <w:t>Example: Standard_F2s_v2</w:t>
      </w:r>
    </w:p>
    <w:p w:rsidR="00D22E79" w:rsidRPr="00D22E79" w:rsidRDefault="00D22E79" w:rsidP="00D22E79">
      <w:pPr>
        <w:numPr>
          <w:ilvl w:val="0"/>
          <w:numId w:val="2"/>
        </w:numPr>
        <w:rPr>
          <w:lang w:val="en-IN"/>
        </w:rPr>
      </w:pPr>
      <w:r w:rsidRPr="00D22E79">
        <w:rPr>
          <w:b/>
          <w:bCs/>
          <w:lang w:val="en-IN"/>
        </w:rPr>
        <w:t>Description:</w:t>
      </w:r>
      <w:r w:rsidRPr="00D22E79">
        <w:rPr>
          <w:lang w:val="en-IN"/>
        </w:rPr>
        <w:t> Compute optimized VMs are designed for compute-intensive workloads that require high CPU power. They provide a high CPU-to-memory ratio, making them suitable for data analytics and computational tasks.</w:t>
      </w:r>
    </w:p>
    <w:p w:rsidR="00D22E79" w:rsidRPr="00D22E79" w:rsidRDefault="00D22E79" w:rsidP="00D22E79">
      <w:pPr>
        <w:numPr>
          <w:ilvl w:val="0"/>
          <w:numId w:val="2"/>
        </w:numPr>
        <w:rPr>
          <w:lang w:val="en-IN"/>
        </w:rPr>
      </w:pPr>
      <w:r w:rsidRPr="00D22E79">
        <w:rPr>
          <w:b/>
          <w:bCs/>
          <w:lang w:val="en-IN"/>
        </w:rPr>
        <w:t>Use Case:</w:t>
      </w:r>
      <w:r w:rsidRPr="00D22E79">
        <w:rPr>
          <w:lang w:val="en-IN"/>
        </w:rPr>
        <w:t> Batch processing, gaming applications, and other CPU-intensive workloads.</w:t>
      </w:r>
    </w:p>
    <w:p w:rsidR="00D22E79" w:rsidRPr="00D22E79" w:rsidRDefault="00D22E79" w:rsidP="00D22E79">
      <w:pPr>
        <w:rPr>
          <w:b/>
          <w:bCs/>
          <w:lang w:val="en-IN"/>
        </w:rPr>
      </w:pPr>
      <w:r w:rsidRPr="00D22E79">
        <w:rPr>
          <w:b/>
          <w:bCs/>
          <w:lang w:val="en-IN"/>
        </w:rPr>
        <w:t>Memory Optimized VMs</w:t>
      </w:r>
    </w:p>
    <w:p w:rsidR="00D22E79" w:rsidRPr="00D22E79" w:rsidRDefault="00D22E79" w:rsidP="00D22E79">
      <w:pPr>
        <w:rPr>
          <w:lang w:val="en-IN"/>
        </w:rPr>
      </w:pPr>
      <w:r w:rsidRPr="00D22E79">
        <w:rPr>
          <w:b/>
          <w:bCs/>
          <w:lang w:val="en-IN"/>
        </w:rPr>
        <w:t>Example: Standard_E16s_v3</w:t>
      </w:r>
    </w:p>
    <w:p w:rsidR="00D22E79" w:rsidRPr="00D22E79" w:rsidRDefault="00D22E79" w:rsidP="00D22E79">
      <w:pPr>
        <w:numPr>
          <w:ilvl w:val="0"/>
          <w:numId w:val="3"/>
        </w:numPr>
        <w:rPr>
          <w:lang w:val="en-IN"/>
        </w:rPr>
      </w:pPr>
      <w:r w:rsidRPr="00D22E79">
        <w:rPr>
          <w:b/>
          <w:bCs/>
          <w:lang w:val="en-IN"/>
        </w:rPr>
        <w:t>Description:</w:t>
      </w:r>
      <w:r w:rsidRPr="00D22E79">
        <w:rPr>
          <w:lang w:val="en-IN"/>
        </w:rPr>
        <w:t> Memory optimized VMs are tailored for memory-intensive applications. They provide a high memory-to-CPU ratio, making them suitable for databases, in-memory caching, and analytics.</w:t>
      </w:r>
    </w:p>
    <w:p w:rsidR="00D22E79" w:rsidRPr="00D22E79" w:rsidRDefault="00D22E79" w:rsidP="00D22E79">
      <w:pPr>
        <w:numPr>
          <w:ilvl w:val="0"/>
          <w:numId w:val="3"/>
        </w:numPr>
        <w:rPr>
          <w:lang w:val="en-IN"/>
        </w:rPr>
      </w:pPr>
      <w:r w:rsidRPr="00D22E79">
        <w:rPr>
          <w:b/>
          <w:bCs/>
          <w:lang w:val="en-IN"/>
        </w:rPr>
        <w:t>Use Case:</w:t>
      </w:r>
      <w:r w:rsidRPr="00D22E79">
        <w:rPr>
          <w:lang w:val="en-IN"/>
        </w:rPr>
        <w:t> Running large databases, in-memory caching, and analytics applications.</w:t>
      </w:r>
    </w:p>
    <w:p w:rsidR="00D22E79" w:rsidRPr="00D22E79" w:rsidRDefault="00D22E79" w:rsidP="00D22E79">
      <w:pPr>
        <w:rPr>
          <w:b/>
          <w:bCs/>
          <w:lang w:val="en-IN"/>
        </w:rPr>
      </w:pPr>
      <w:r w:rsidRPr="00D22E79">
        <w:rPr>
          <w:b/>
          <w:bCs/>
          <w:lang w:val="en-IN"/>
        </w:rPr>
        <w:t>Storage Optimized VMs</w:t>
      </w:r>
    </w:p>
    <w:p w:rsidR="00D22E79" w:rsidRPr="00D22E79" w:rsidRDefault="00D22E79" w:rsidP="00D22E79">
      <w:pPr>
        <w:rPr>
          <w:lang w:val="en-IN"/>
        </w:rPr>
      </w:pPr>
      <w:r w:rsidRPr="00D22E79">
        <w:rPr>
          <w:b/>
          <w:bCs/>
          <w:lang w:val="en-IN"/>
        </w:rPr>
        <w:lastRenderedPageBreak/>
        <w:t>Example: Standard_L8s_v2</w:t>
      </w:r>
    </w:p>
    <w:p w:rsidR="00D22E79" w:rsidRPr="00D22E79" w:rsidRDefault="00D22E79" w:rsidP="00D22E79">
      <w:pPr>
        <w:numPr>
          <w:ilvl w:val="0"/>
          <w:numId w:val="4"/>
        </w:numPr>
        <w:rPr>
          <w:lang w:val="en-IN"/>
        </w:rPr>
      </w:pPr>
      <w:r w:rsidRPr="00D22E79">
        <w:rPr>
          <w:b/>
          <w:bCs/>
          <w:lang w:val="en-IN"/>
        </w:rPr>
        <w:t>Description:</w:t>
      </w:r>
      <w:r w:rsidRPr="00D22E79">
        <w:rPr>
          <w:lang w:val="en-IN"/>
        </w:rPr>
        <w:t> Storage optimized VMs are designed for workloads that require high storage throughput and I/O performance. They provide high local disk throughput, making them suitable for big data and large databases.</w:t>
      </w:r>
    </w:p>
    <w:p w:rsidR="00D22E79" w:rsidRPr="00D22E79" w:rsidRDefault="00D22E79" w:rsidP="00D22E79">
      <w:pPr>
        <w:numPr>
          <w:ilvl w:val="0"/>
          <w:numId w:val="4"/>
        </w:numPr>
        <w:rPr>
          <w:lang w:val="en-IN"/>
        </w:rPr>
      </w:pPr>
      <w:r w:rsidRPr="00D22E79">
        <w:rPr>
          <w:b/>
          <w:bCs/>
          <w:lang w:val="en-IN"/>
        </w:rPr>
        <w:t>Use Case:</w:t>
      </w:r>
      <w:r w:rsidRPr="00D22E79">
        <w:rPr>
          <w:lang w:val="en-IN"/>
        </w:rPr>
        <w:t> Big data applications, data warehousing, and large-scale databases.</w:t>
      </w:r>
    </w:p>
    <w:p w:rsidR="00D22E79" w:rsidRPr="00D22E79" w:rsidRDefault="00D22E79" w:rsidP="00D22E79">
      <w:pPr>
        <w:rPr>
          <w:b/>
          <w:bCs/>
          <w:lang w:val="en-IN"/>
        </w:rPr>
      </w:pPr>
      <w:r w:rsidRPr="00D22E79">
        <w:rPr>
          <w:b/>
          <w:bCs/>
          <w:lang w:val="en-IN"/>
        </w:rPr>
        <w:t>GPU VMs</w:t>
      </w:r>
    </w:p>
    <w:p w:rsidR="00D22E79" w:rsidRPr="00D22E79" w:rsidRDefault="00D22E79" w:rsidP="00D22E79">
      <w:pPr>
        <w:rPr>
          <w:lang w:val="en-IN"/>
        </w:rPr>
      </w:pPr>
      <w:r w:rsidRPr="00D22E79">
        <w:rPr>
          <w:b/>
          <w:bCs/>
          <w:lang w:val="en-IN"/>
        </w:rPr>
        <w:t>Example: Standard_NC6s_v3</w:t>
      </w:r>
    </w:p>
    <w:p w:rsidR="00D22E79" w:rsidRPr="00D22E79" w:rsidRDefault="00D22E79" w:rsidP="00D22E79">
      <w:pPr>
        <w:numPr>
          <w:ilvl w:val="0"/>
          <w:numId w:val="5"/>
        </w:numPr>
        <w:rPr>
          <w:lang w:val="en-IN"/>
        </w:rPr>
      </w:pPr>
      <w:r w:rsidRPr="00D22E79">
        <w:rPr>
          <w:b/>
          <w:bCs/>
          <w:lang w:val="en-IN"/>
        </w:rPr>
        <w:t>Description:</w:t>
      </w:r>
      <w:r w:rsidRPr="00D22E79">
        <w:rPr>
          <w:lang w:val="en-IN"/>
        </w:rPr>
        <w:t> GPU (Graphics Processing Unit) VMs are equipped with powerful graphics processors, suitable for graphics-intensive applications and parallel processing tasks.</w:t>
      </w:r>
    </w:p>
    <w:p w:rsidR="00D22E79" w:rsidRPr="00D22E79" w:rsidRDefault="00D22E79" w:rsidP="00D22E79">
      <w:pPr>
        <w:numPr>
          <w:ilvl w:val="0"/>
          <w:numId w:val="5"/>
        </w:numPr>
        <w:rPr>
          <w:lang w:val="en-IN"/>
        </w:rPr>
      </w:pPr>
      <w:r w:rsidRPr="00D22E79">
        <w:rPr>
          <w:b/>
          <w:bCs/>
          <w:lang w:val="en-IN"/>
        </w:rPr>
        <w:t>Use Case:</w:t>
      </w:r>
      <w:r w:rsidRPr="00D22E79">
        <w:rPr>
          <w:lang w:val="en-IN"/>
        </w:rPr>
        <w:t> Machine learning, graphics rendering, and simulations that require GPU acceleration.</w:t>
      </w:r>
    </w:p>
    <w:p w:rsidR="00D22E79" w:rsidRPr="00D22E79" w:rsidRDefault="00D22E79" w:rsidP="00D22E79">
      <w:pPr>
        <w:rPr>
          <w:b/>
          <w:bCs/>
          <w:lang w:val="en-IN"/>
        </w:rPr>
      </w:pPr>
      <w:r w:rsidRPr="00D22E79">
        <w:rPr>
          <w:b/>
          <w:bCs/>
          <w:lang w:val="en-IN"/>
        </w:rPr>
        <w:t>High-Performance Compute VMs</w:t>
      </w:r>
    </w:p>
    <w:p w:rsidR="00D22E79" w:rsidRPr="00D22E79" w:rsidRDefault="00D22E79" w:rsidP="00D22E79">
      <w:pPr>
        <w:rPr>
          <w:lang w:val="en-IN"/>
        </w:rPr>
      </w:pPr>
      <w:r w:rsidRPr="00D22E79">
        <w:rPr>
          <w:b/>
          <w:bCs/>
          <w:lang w:val="en-IN"/>
        </w:rPr>
        <w:t>Example: Standard_H16r</w:t>
      </w:r>
    </w:p>
    <w:p w:rsidR="00D22E79" w:rsidRPr="00D22E79" w:rsidRDefault="00D22E79" w:rsidP="00D22E79">
      <w:pPr>
        <w:numPr>
          <w:ilvl w:val="0"/>
          <w:numId w:val="6"/>
        </w:numPr>
        <w:rPr>
          <w:lang w:val="en-IN"/>
        </w:rPr>
      </w:pPr>
      <w:r w:rsidRPr="00D22E79">
        <w:rPr>
          <w:b/>
          <w:bCs/>
          <w:lang w:val="en-IN"/>
        </w:rPr>
        <w:t>Description:</w:t>
      </w:r>
      <w:r w:rsidRPr="00D22E79">
        <w:rPr>
          <w:lang w:val="en-IN"/>
        </w:rPr>
        <w:t> High-Performance Compute VMs are designed for demanding, parallel processing and high-performance computing (HPC) applications.</w:t>
      </w:r>
    </w:p>
    <w:p w:rsidR="00D22E79" w:rsidRPr="00D22E79" w:rsidRDefault="00D22E79" w:rsidP="00D22E79">
      <w:pPr>
        <w:numPr>
          <w:ilvl w:val="0"/>
          <w:numId w:val="6"/>
        </w:numPr>
        <w:rPr>
          <w:lang w:val="en-IN"/>
        </w:rPr>
      </w:pPr>
      <w:r w:rsidRPr="00D22E79">
        <w:rPr>
          <w:b/>
          <w:bCs/>
          <w:lang w:val="en-IN"/>
        </w:rPr>
        <w:t>Use Case:</w:t>
      </w:r>
      <w:r w:rsidRPr="00D22E79">
        <w:rPr>
          <w:lang w:val="en-IN"/>
        </w:rPr>
        <w:t xml:space="preserve"> Simulations, </w:t>
      </w:r>
      <w:proofErr w:type="spellStart"/>
      <w:r w:rsidRPr="00D22E79">
        <w:rPr>
          <w:lang w:val="en-IN"/>
        </w:rPr>
        <w:t>modeling</w:t>
      </w:r>
      <w:proofErr w:type="spellEnd"/>
      <w:r w:rsidRPr="00D22E79">
        <w:rPr>
          <w:lang w:val="en-IN"/>
        </w:rPr>
        <w:t>, and scenarios that require massive parallel processing.</w:t>
      </w:r>
    </w:p>
    <w:p w:rsidR="00D22E79" w:rsidRPr="00D22E79" w:rsidRDefault="00D22E79" w:rsidP="00D22E79">
      <w:pPr>
        <w:rPr>
          <w:b/>
          <w:bCs/>
          <w:lang w:val="en-IN"/>
        </w:rPr>
      </w:pPr>
      <w:r w:rsidRPr="00D22E79">
        <w:rPr>
          <w:b/>
          <w:bCs/>
          <w:lang w:val="en-IN"/>
        </w:rPr>
        <w:t>Burstable VMs</w:t>
      </w:r>
    </w:p>
    <w:p w:rsidR="00D22E79" w:rsidRPr="00D22E79" w:rsidRDefault="00D22E79" w:rsidP="00D22E79">
      <w:pPr>
        <w:rPr>
          <w:lang w:val="en-IN"/>
        </w:rPr>
      </w:pPr>
      <w:r w:rsidRPr="00D22E79">
        <w:rPr>
          <w:b/>
          <w:bCs/>
          <w:lang w:val="en-IN"/>
        </w:rPr>
        <w:t>Example: B1s</w:t>
      </w:r>
    </w:p>
    <w:p w:rsidR="00D22E79" w:rsidRPr="00D22E79" w:rsidRDefault="00D22E79" w:rsidP="00D22E79">
      <w:pPr>
        <w:numPr>
          <w:ilvl w:val="0"/>
          <w:numId w:val="7"/>
        </w:numPr>
        <w:rPr>
          <w:lang w:val="en-IN"/>
        </w:rPr>
      </w:pPr>
      <w:r w:rsidRPr="00D22E79">
        <w:rPr>
          <w:b/>
          <w:bCs/>
          <w:lang w:val="en-IN"/>
        </w:rPr>
        <w:t>Description:</w:t>
      </w:r>
      <w:r w:rsidRPr="00D22E79">
        <w:rPr>
          <w:lang w:val="en-IN"/>
        </w:rPr>
        <w:t> Burstable VMs provide a baseline level of CPU performance with the ability to burst above the baseline for a certain period. They are cost-effective for workloads with varying CPU usage.</w:t>
      </w:r>
    </w:p>
    <w:p w:rsidR="00D22E79" w:rsidRPr="00D22E79" w:rsidRDefault="00D22E79" w:rsidP="00D22E79">
      <w:pPr>
        <w:numPr>
          <w:ilvl w:val="0"/>
          <w:numId w:val="7"/>
        </w:numPr>
        <w:rPr>
          <w:lang w:val="en-IN"/>
        </w:rPr>
      </w:pPr>
      <w:r w:rsidRPr="00D22E79">
        <w:rPr>
          <w:b/>
          <w:bCs/>
          <w:lang w:val="en-IN"/>
        </w:rPr>
        <w:t>Use Case:</w:t>
      </w:r>
      <w:r w:rsidRPr="00D22E79">
        <w:rPr>
          <w:lang w:val="en-IN"/>
        </w:rPr>
        <w:t> Development and testing environments, small websites, and applications with variable workloads.</w:t>
      </w:r>
    </w:p>
    <w:p w:rsidR="00D22E79" w:rsidRDefault="00D22E79">
      <w:pPr>
        <w:rPr>
          <w:lang w:val="en-IN"/>
        </w:rPr>
      </w:pPr>
    </w:p>
    <w:p w:rsidR="00D22E79" w:rsidRPr="003D58B2" w:rsidRDefault="00D22E79">
      <w:pPr>
        <w:rPr>
          <w:lang w:val="en-IN"/>
        </w:rPr>
      </w:pPr>
    </w:p>
    <w:sectPr w:rsidR="00D22E79" w:rsidRPr="003D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4D66"/>
    <w:multiLevelType w:val="multilevel"/>
    <w:tmpl w:val="1E3E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13C4"/>
    <w:multiLevelType w:val="multilevel"/>
    <w:tmpl w:val="E61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17EAB"/>
    <w:multiLevelType w:val="multilevel"/>
    <w:tmpl w:val="7008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02F82"/>
    <w:multiLevelType w:val="multilevel"/>
    <w:tmpl w:val="8002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D5027"/>
    <w:multiLevelType w:val="multilevel"/>
    <w:tmpl w:val="4A6C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90E19"/>
    <w:multiLevelType w:val="multilevel"/>
    <w:tmpl w:val="0A64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B26FF"/>
    <w:multiLevelType w:val="multilevel"/>
    <w:tmpl w:val="5D28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158188">
    <w:abstractNumId w:val="5"/>
  </w:num>
  <w:num w:numId="2" w16cid:durableId="660694156">
    <w:abstractNumId w:val="1"/>
  </w:num>
  <w:num w:numId="3" w16cid:durableId="1589314326">
    <w:abstractNumId w:val="6"/>
  </w:num>
  <w:num w:numId="4" w16cid:durableId="1746029404">
    <w:abstractNumId w:val="2"/>
  </w:num>
  <w:num w:numId="5" w16cid:durableId="1210920942">
    <w:abstractNumId w:val="3"/>
  </w:num>
  <w:num w:numId="6" w16cid:durableId="748422429">
    <w:abstractNumId w:val="0"/>
  </w:num>
  <w:num w:numId="7" w16cid:durableId="21084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D4"/>
    <w:rsid w:val="000B56A0"/>
    <w:rsid w:val="0016629E"/>
    <w:rsid w:val="002D5500"/>
    <w:rsid w:val="00331C41"/>
    <w:rsid w:val="003D58B2"/>
    <w:rsid w:val="00505C20"/>
    <w:rsid w:val="00545BB0"/>
    <w:rsid w:val="006B052C"/>
    <w:rsid w:val="008814D4"/>
    <w:rsid w:val="008F724B"/>
    <w:rsid w:val="009902B1"/>
    <w:rsid w:val="009933BF"/>
    <w:rsid w:val="00995A5D"/>
    <w:rsid w:val="00CB44A9"/>
    <w:rsid w:val="00D05274"/>
    <w:rsid w:val="00D22E79"/>
    <w:rsid w:val="00D81104"/>
    <w:rsid w:val="00DE7343"/>
    <w:rsid w:val="00E9233C"/>
    <w:rsid w:val="00EF5024"/>
    <w:rsid w:val="00FB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6789"/>
  <w15:chartTrackingRefBased/>
  <w15:docId w15:val="{A03A727F-9999-4BA2-8031-76C7289B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14</cp:revision>
  <dcterms:created xsi:type="dcterms:W3CDTF">2024-12-30T13:30:00Z</dcterms:created>
  <dcterms:modified xsi:type="dcterms:W3CDTF">2024-12-31T13:31:00Z</dcterms:modified>
</cp:coreProperties>
</file>