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993" w:rsidRDefault="00243993">
      <w:pPr>
        <w:rPr>
          <w:lang w:val="en-IN"/>
        </w:rPr>
      </w:pPr>
      <w:r>
        <w:rPr>
          <w:lang w:val="en-IN"/>
        </w:rPr>
        <w:t>Virtual Network</w:t>
      </w:r>
    </w:p>
    <w:p w:rsidR="00243993" w:rsidRDefault="006B38A2">
      <w:pPr>
        <w:rPr>
          <w:lang w:val="en-IN"/>
        </w:rPr>
      </w:pPr>
      <w:r>
        <w:rPr>
          <w:lang w:val="en-IN"/>
        </w:rPr>
        <w:t xml:space="preserve">Imagine 2 </w:t>
      </w: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engineer in </w:t>
      </w:r>
      <w:proofErr w:type="spellStart"/>
      <w:r>
        <w:rPr>
          <w:lang w:val="en-IN"/>
        </w:rPr>
        <w:t>nike</w:t>
      </w:r>
      <w:proofErr w:type="spellEnd"/>
      <w:r>
        <w:rPr>
          <w:lang w:val="en-IN"/>
        </w:rPr>
        <w:t xml:space="preserve"> and puma. </w:t>
      </w:r>
      <w:proofErr w:type="gramStart"/>
      <w:r>
        <w:rPr>
          <w:lang w:val="en-IN"/>
        </w:rPr>
        <w:t>Both of them</w:t>
      </w:r>
      <w:proofErr w:type="gramEnd"/>
      <w:r>
        <w:rPr>
          <w:lang w:val="en-IN"/>
        </w:rPr>
        <w:t xml:space="preserve"> request VM in east US region </w:t>
      </w:r>
      <w:r w:rsidR="00D22E91">
        <w:rPr>
          <w:lang w:val="en-IN"/>
        </w:rPr>
        <w:t>availability</w:t>
      </w:r>
      <w:r>
        <w:rPr>
          <w:lang w:val="en-IN"/>
        </w:rPr>
        <w:t xml:space="preserve"> zone 1 and the request goes to data </w:t>
      </w:r>
      <w:r w:rsidR="00D22E91">
        <w:rPr>
          <w:lang w:val="en-IN"/>
        </w:rPr>
        <w:t>centre</w:t>
      </w:r>
    </w:p>
    <w:p w:rsidR="006B38A2" w:rsidRDefault="00D22E91">
      <w:pPr>
        <w:rPr>
          <w:lang w:val="en-IN"/>
        </w:rPr>
      </w:pPr>
      <w:r>
        <w:rPr>
          <w:lang w:val="en-IN"/>
        </w:rPr>
        <w:t>Nike gets VM in availability zone 1 and puma as well this is a big problem because of anyone’s VM is compromised then other one is at risk too</w:t>
      </w:r>
    </w:p>
    <w:p w:rsidR="003F23E4" w:rsidRDefault="003F23E4">
      <w:pPr>
        <w:rPr>
          <w:lang w:val="en-IN"/>
        </w:rPr>
      </w:pPr>
      <w:r>
        <w:rPr>
          <w:lang w:val="en-IN"/>
        </w:rPr>
        <w:t>What VNET does?</w:t>
      </w:r>
    </w:p>
    <w:p w:rsidR="003F23E4" w:rsidRDefault="003F23E4">
      <w:pPr>
        <w:rPr>
          <w:lang w:val="en-IN"/>
        </w:rPr>
      </w:pPr>
      <w:r>
        <w:rPr>
          <w:lang w:val="en-IN"/>
        </w:rPr>
        <w:t xml:space="preserve">Imagine a region of US east which has 3 availability zones. With respect to the </w:t>
      </w:r>
      <w:proofErr w:type="gramStart"/>
      <w:r>
        <w:rPr>
          <w:lang w:val="en-IN"/>
        </w:rPr>
        <w:t>request</w:t>
      </w:r>
      <w:proofErr w:type="gramEnd"/>
      <w:r>
        <w:rPr>
          <w:lang w:val="en-IN"/>
        </w:rPr>
        <w:t xml:space="preserve"> it creates a VNET over the availability zone. And this zone is dedicated to </w:t>
      </w:r>
      <w:proofErr w:type="spellStart"/>
      <w:r>
        <w:rPr>
          <w:lang w:val="en-IN"/>
        </w:rPr>
        <w:t>nike</w:t>
      </w:r>
      <w:proofErr w:type="spellEnd"/>
      <w:r>
        <w:rPr>
          <w:lang w:val="en-IN"/>
        </w:rPr>
        <w:t xml:space="preserve"> and similar for puma.</w:t>
      </w:r>
    </w:p>
    <w:p w:rsidR="004D634E" w:rsidRDefault="004D634E">
      <w:pPr>
        <w:rPr>
          <w:lang w:val="en-IN"/>
        </w:rPr>
      </w:pPr>
      <w:r>
        <w:rPr>
          <w:lang w:val="en-IN"/>
        </w:rPr>
        <w:t>For one organisation there can n number of VNET.</w:t>
      </w:r>
    </w:p>
    <w:p w:rsidR="004D634E" w:rsidRDefault="004D634E">
      <w:pPr>
        <w:rPr>
          <w:lang w:val="en-IN"/>
        </w:rPr>
      </w:pPr>
      <w:r>
        <w:rPr>
          <w:lang w:val="en-IN"/>
        </w:rPr>
        <w:t xml:space="preserve">Suppose a project needs to be live and a VNET is needed, the size of VNET is defined by CIDR </w:t>
      </w:r>
    </w:p>
    <w:p w:rsidR="004D634E" w:rsidRDefault="0016442E">
      <w:pPr>
        <w:rPr>
          <w:lang w:val="en-IN"/>
        </w:rPr>
      </w:pPr>
      <w:r>
        <w:rPr>
          <w:lang w:val="en-IN"/>
        </w:rPr>
        <w:t>Once a VNET is created, how to use it?</w:t>
      </w:r>
    </w:p>
    <w:p w:rsidR="0016442E" w:rsidRDefault="00504F50">
      <w:pPr>
        <w:rPr>
          <w:lang w:val="en-IN"/>
        </w:rPr>
      </w:pPr>
      <w:r>
        <w:rPr>
          <w:lang w:val="en-IN"/>
        </w:rPr>
        <w:t xml:space="preserve">Categorise the VNET into subnet and apply security. Security with perspective of nobody can SSH it. </w:t>
      </w:r>
    </w:p>
    <w:p w:rsidR="004D7EC5" w:rsidRDefault="004D7EC5">
      <w:pPr>
        <w:rPr>
          <w:lang w:val="en-IN"/>
        </w:rPr>
      </w:pPr>
      <w:r>
        <w:rPr>
          <w:lang w:val="en-IN"/>
        </w:rPr>
        <w:t>For easy onboarding azure and AWS give the subnet and VNET by default</w:t>
      </w:r>
    </w:p>
    <w:p w:rsidR="004D7EC5" w:rsidRDefault="004D7EC5">
      <w:pPr>
        <w:rPr>
          <w:lang w:val="en-IN"/>
        </w:rPr>
      </w:pPr>
      <w:r>
        <w:rPr>
          <w:lang w:val="en-IN"/>
        </w:rPr>
        <w:t xml:space="preserve">NSG is adding security to the subnet </w:t>
      </w:r>
    </w:p>
    <w:p w:rsidR="004D7EC5" w:rsidRDefault="00E67FCD">
      <w:pPr>
        <w:rPr>
          <w:lang w:val="en-IN"/>
        </w:rPr>
      </w:pPr>
      <w:r>
        <w:rPr>
          <w:lang w:val="en-IN"/>
        </w:rPr>
        <w:t>How to configure NSG – if a web application with IP address wants to access the DB, NSG can give the access freely.</w:t>
      </w:r>
    </w:p>
    <w:p w:rsidR="00E67FCD" w:rsidRDefault="00E67FCD">
      <w:pPr>
        <w:rPr>
          <w:lang w:val="en-IN"/>
        </w:rPr>
      </w:pPr>
      <w:r>
        <w:rPr>
          <w:lang w:val="en-IN"/>
        </w:rPr>
        <w:t>With ASG, if there are multiple application in a subnet that wants to access DB in a different subnet. ASG allows to group those applications which can access the DB</w:t>
      </w:r>
    </w:p>
    <w:p w:rsidR="00E67FCD" w:rsidRPr="00243993" w:rsidRDefault="00E67FCD">
      <w:pPr>
        <w:rPr>
          <w:lang w:val="en-IN"/>
        </w:rPr>
      </w:pPr>
    </w:p>
    <w:sectPr w:rsidR="00E67FCD" w:rsidRPr="0024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A"/>
    <w:rsid w:val="0016442E"/>
    <w:rsid w:val="0016629E"/>
    <w:rsid w:val="00243993"/>
    <w:rsid w:val="00331C41"/>
    <w:rsid w:val="003F23E4"/>
    <w:rsid w:val="004D634E"/>
    <w:rsid w:val="004D7EC5"/>
    <w:rsid w:val="00504F50"/>
    <w:rsid w:val="006732FA"/>
    <w:rsid w:val="006B38A2"/>
    <w:rsid w:val="009933BF"/>
    <w:rsid w:val="00A22585"/>
    <w:rsid w:val="00D22E91"/>
    <w:rsid w:val="00E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8F4"/>
  <w15:chartTrackingRefBased/>
  <w15:docId w15:val="{3B4AAB41-5F12-49DA-9C74-82CDA39C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10</cp:revision>
  <dcterms:created xsi:type="dcterms:W3CDTF">2024-12-31T13:35:00Z</dcterms:created>
  <dcterms:modified xsi:type="dcterms:W3CDTF">2024-12-31T13:54:00Z</dcterms:modified>
</cp:coreProperties>
</file>