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Pr="00F164A3" w:rsidRDefault="00F164A3">
      <w:r w:rsidRPr="00F164A3">
        <w:t>What we will do today is to setup a VNET inside that a firewall. Inside VNET we will also deploy a subnet and inside that a nginx and we will host a static html page.</w:t>
      </w:r>
    </w:p>
    <w:p w:rsidR="00F164A3" w:rsidRPr="00F164A3" w:rsidRDefault="00F164A3"/>
    <w:p w:rsidR="00F164A3" w:rsidRPr="00F164A3" w:rsidRDefault="00F164A3">
      <w:r w:rsidRPr="00F164A3">
        <w:t>In the azure portal:</w:t>
      </w:r>
    </w:p>
    <w:p w:rsidR="00F164A3" w:rsidRPr="00F164A3" w:rsidRDefault="00F164A3">
      <w:r w:rsidRPr="00F164A3">
        <w:t>We will create a resource group first which is a mandatory step. Give this a name. Make sure you delete the resource group after completing your task.</w:t>
      </w:r>
    </w:p>
    <w:p w:rsidR="00F164A3" w:rsidRDefault="00F164A3">
      <w:r w:rsidRPr="00F164A3">
        <w:t xml:space="preserve">Next step is to create VNET for the created resource group. Give it a name. enable the azure bastion. </w:t>
      </w:r>
      <w:r w:rsidR="004D3F3E">
        <w:t xml:space="preserve">Click on create a new public address make it standard. Enable azure firewall. Make it as basic tier. For policy create a new policy and click ok. Let it be the default version. We </w:t>
      </w:r>
      <w:proofErr w:type="gramStart"/>
      <w:r w:rsidR="004D3F3E">
        <w:t>don’t</w:t>
      </w:r>
      <w:proofErr w:type="gramEnd"/>
      <w:r w:rsidR="004D3F3E">
        <w:t xml:space="preserve"> need </w:t>
      </w:r>
      <w:proofErr w:type="spellStart"/>
      <w:r w:rsidR="004D3F3E">
        <w:t>ddos</w:t>
      </w:r>
      <w:proofErr w:type="spellEnd"/>
      <w:r w:rsidR="004D3F3E">
        <w:t xml:space="preserve"> at this point.</w:t>
      </w:r>
    </w:p>
    <w:p w:rsidR="004D3F3E" w:rsidRDefault="00C20C69">
      <w:r>
        <w:t>Click next</w:t>
      </w:r>
    </w:p>
    <w:p w:rsidR="00C20C69" w:rsidRDefault="00C20C69">
      <w:r>
        <w:t>You will see the IP address section where the 3 subnets are already created, bastion, firewall and firewall management. You will also get a default subnet to deploy your application. Click on review and next.</w:t>
      </w:r>
    </w:p>
    <w:p w:rsidR="00C20C69" w:rsidRDefault="00C93429">
      <w:r>
        <w:t>Click create</w:t>
      </w:r>
    </w:p>
    <w:p w:rsidR="00061E48" w:rsidRDefault="00061E48"/>
    <w:p w:rsidR="00C93429" w:rsidRDefault="00061E48">
      <w:r>
        <w:t>Meanwhile we will create a VM in azure:</w:t>
      </w:r>
    </w:p>
    <w:p w:rsidR="00061E48" w:rsidRDefault="00061E48">
      <w:r>
        <w:t>Click on create VM.</w:t>
      </w:r>
    </w:p>
    <w:p w:rsidR="00061E48" w:rsidRDefault="00061E48">
      <w:r>
        <w:t>Resource group should be the same.</w:t>
      </w:r>
    </w:p>
    <w:p w:rsidR="00061E48" w:rsidRDefault="00061E48">
      <w:r>
        <w:t>Name the VM.</w:t>
      </w:r>
    </w:p>
    <w:p w:rsidR="00061E48" w:rsidRDefault="00061E48">
      <w:r>
        <w:t>Select a region</w:t>
      </w:r>
    </w:p>
    <w:p w:rsidR="00061E48" w:rsidRDefault="00061E48">
      <w:proofErr w:type="spellStart"/>
      <w:r>
        <w:t>Avalaibility</w:t>
      </w:r>
      <w:proofErr w:type="spellEnd"/>
      <w:r>
        <w:t xml:space="preserve"> zone</w:t>
      </w:r>
    </w:p>
    <w:p w:rsidR="00061E48" w:rsidRDefault="00061E48">
      <w:r>
        <w:t xml:space="preserve">Image – select free tier ubuntu </w:t>
      </w:r>
    </w:p>
    <w:p w:rsidR="00061E48" w:rsidRDefault="00061E48">
      <w:r>
        <w:t>Size – give it standard</w:t>
      </w:r>
    </w:p>
    <w:p w:rsidR="00061E48" w:rsidRDefault="00061E48">
      <w:r>
        <w:t>SSH public key authentication type</w:t>
      </w:r>
    </w:p>
    <w:p w:rsidR="00061E48" w:rsidRDefault="00061E48">
      <w:r>
        <w:t>Generate new key pair</w:t>
      </w:r>
    </w:p>
    <w:p w:rsidR="00061E48" w:rsidRDefault="00061E48">
      <w:r>
        <w:t xml:space="preserve">For </w:t>
      </w:r>
      <w:proofErr w:type="gramStart"/>
      <w:r>
        <w:t>now</w:t>
      </w:r>
      <w:proofErr w:type="gramEnd"/>
      <w:r>
        <w:t xml:space="preserve"> select inbound port as SSH (22)</w:t>
      </w:r>
    </w:p>
    <w:p w:rsidR="00061E48" w:rsidRDefault="00061E48"/>
    <w:p w:rsidR="00061E48" w:rsidRDefault="00061E48">
      <w:r>
        <w:t>Do not change anything for storage and disks</w:t>
      </w:r>
    </w:p>
    <w:p w:rsidR="00061E48" w:rsidRDefault="00061E48"/>
    <w:p w:rsidR="00061E48" w:rsidRDefault="00061E48">
      <w:r>
        <w:t xml:space="preserve">Next section is networking, for this your VNET should be completely created. </w:t>
      </w:r>
    </w:p>
    <w:p w:rsidR="00061E48" w:rsidRDefault="00061E48">
      <w:r>
        <w:t>Select subnet as default</w:t>
      </w:r>
    </w:p>
    <w:p w:rsidR="00061E48" w:rsidRDefault="00061E48">
      <w:r>
        <w:t>No public IP</w:t>
      </w:r>
    </w:p>
    <w:p w:rsidR="00061E48" w:rsidRDefault="00061E48">
      <w:r>
        <w:lastRenderedPageBreak/>
        <w:t>Delete NIC when VM is deleted – select this option</w:t>
      </w:r>
    </w:p>
    <w:p w:rsidR="00061E48" w:rsidRDefault="00061E48">
      <w:r>
        <w:t>Review and create and create.</w:t>
      </w:r>
    </w:p>
    <w:p w:rsidR="00061E48" w:rsidRDefault="00061E48"/>
    <w:p w:rsidR="00061E48" w:rsidRDefault="00061E48">
      <w:r>
        <w:t xml:space="preserve">Download the </w:t>
      </w:r>
      <w:proofErr w:type="spellStart"/>
      <w:r>
        <w:t>pem</w:t>
      </w:r>
      <w:proofErr w:type="spellEnd"/>
      <w:r>
        <w:t xml:space="preserve"> key and file</w:t>
      </w:r>
    </w:p>
    <w:p w:rsidR="00061E48" w:rsidRDefault="00061E48"/>
    <w:p w:rsidR="00061E48" w:rsidRDefault="00061E48">
      <w:r>
        <w:t xml:space="preserve">Go to VM and in essentials you will see </w:t>
      </w:r>
      <w:proofErr w:type="gramStart"/>
      <w:r>
        <w:t>there’s</w:t>
      </w:r>
      <w:proofErr w:type="gramEnd"/>
      <w:r>
        <w:t xml:space="preserve"> nothing in public IP address section. </w:t>
      </w:r>
      <w:r w:rsidR="003D4B14">
        <w:t>This is where bastion comes into picture.</w:t>
      </w:r>
    </w:p>
    <w:p w:rsidR="003D4B14" w:rsidRDefault="003D4B14">
      <w:r>
        <w:t xml:space="preserve">Bastion is a service in AWS and azure which acts as a proxy between the user and the VM. This helps in configure of IAM. </w:t>
      </w:r>
    </w:p>
    <w:p w:rsidR="00165300" w:rsidRDefault="00165300">
      <w:r>
        <w:t xml:space="preserve">Inside the connect section you will see bastion, click on </w:t>
      </w:r>
      <w:proofErr w:type="gramStart"/>
      <w:r>
        <w:t>that</w:t>
      </w:r>
      <w:proofErr w:type="gramEnd"/>
      <w:r>
        <w:t xml:space="preserve"> and provide username and change the authentication type to SSH Private key from local and browse the </w:t>
      </w:r>
      <w:proofErr w:type="spellStart"/>
      <w:r>
        <w:t>pem</w:t>
      </w:r>
      <w:proofErr w:type="spellEnd"/>
      <w:r>
        <w:t xml:space="preserve"> file and click connect.</w:t>
      </w:r>
    </w:p>
    <w:p w:rsidR="00165300" w:rsidRDefault="00600234">
      <w:r>
        <w:t xml:space="preserve">You will get connected to the </w:t>
      </w:r>
      <w:proofErr w:type="spellStart"/>
      <w:r>
        <w:t>niginx</w:t>
      </w:r>
      <w:proofErr w:type="spellEnd"/>
      <w:r>
        <w:t xml:space="preserve"> web</w:t>
      </w:r>
    </w:p>
    <w:p w:rsidR="00600234" w:rsidRDefault="00600234"/>
    <w:p w:rsidR="00600234" w:rsidRDefault="00600234">
      <w:r>
        <w:t>Inside the nginx web:</w:t>
      </w:r>
    </w:p>
    <w:p w:rsidR="00600234" w:rsidRDefault="00600234">
      <w:r>
        <w:t xml:space="preserve">Sudo </w:t>
      </w:r>
      <w:proofErr w:type="spellStart"/>
      <w:r>
        <w:t>su</w:t>
      </w:r>
      <w:proofErr w:type="spellEnd"/>
      <w:r>
        <w:t>-</w:t>
      </w:r>
    </w:p>
    <w:p w:rsidR="00600234" w:rsidRDefault="00600234">
      <w:r>
        <w:t xml:space="preserve">Apt-get update </w:t>
      </w:r>
    </w:p>
    <w:p w:rsidR="00600234" w:rsidRDefault="00600234">
      <w:r>
        <w:t>Apt-get install nginx-y</w:t>
      </w:r>
    </w:p>
    <w:p w:rsidR="00600234" w:rsidRDefault="00600234">
      <w:r>
        <w:t>Clear</w:t>
      </w:r>
    </w:p>
    <w:p w:rsidR="00600234" w:rsidRDefault="00600234"/>
    <w:p w:rsidR="00600234" w:rsidRDefault="00600234">
      <w:r>
        <w:t>Cd /var/www/html</w:t>
      </w:r>
    </w:p>
    <w:p w:rsidR="00600234" w:rsidRDefault="00600234">
      <w:r>
        <w:t>Vim index.html</w:t>
      </w:r>
    </w:p>
    <w:p w:rsidR="00600234" w:rsidRDefault="00600234">
      <w:r>
        <w:t>Within this file:</w:t>
      </w:r>
    </w:p>
    <w:p w:rsidR="00600234" w:rsidRDefault="00600234">
      <w:r>
        <w:t>&lt;h1&gt; I learnt Azure Networking &lt;/h1&gt;</w:t>
      </w:r>
    </w:p>
    <w:p w:rsidR="00600234" w:rsidRDefault="00600234">
      <w:r>
        <w:t>Clear</w:t>
      </w:r>
    </w:p>
    <w:p w:rsidR="00600234" w:rsidRDefault="00600234">
      <w:proofErr w:type="spellStart"/>
      <w:r>
        <w:t>Systemctl</w:t>
      </w:r>
      <w:proofErr w:type="spellEnd"/>
      <w:r>
        <w:t xml:space="preserve"> restart nginx</w:t>
      </w:r>
    </w:p>
    <w:p w:rsidR="00600234" w:rsidRDefault="00600234"/>
    <w:p w:rsidR="00600234" w:rsidRDefault="00600234">
      <w:r>
        <w:t>How to access the nginx:</w:t>
      </w:r>
    </w:p>
    <w:p w:rsidR="00600234" w:rsidRDefault="00600234">
      <w:r>
        <w:t xml:space="preserve">Search for firewall and </w:t>
      </w:r>
      <w:r w:rsidR="00B92219">
        <w:t>click on the created firewall.</w:t>
      </w:r>
    </w:p>
    <w:p w:rsidR="00B92219" w:rsidRDefault="00B92219">
      <w:r>
        <w:t>Inside that click on firewall policy</w:t>
      </w:r>
    </w:p>
    <w:p w:rsidR="00B92219" w:rsidRDefault="00B92219">
      <w:r>
        <w:t>Click on DNAT rules</w:t>
      </w:r>
    </w:p>
    <w:p w:rsidR="00B92219" w:rsidRDefault="00B92219">
      <w:r>
        <w:t>Click add rule collection. Name it</w:t>
      </w:r>
    </w:p>
    <w:p w:rsidR="00B92219" w:rsidRDefault="00B92219">
      <w:r>
        <w:t>Rule collection type – DNAT</w:t>
      </w:r>
    </w:p>
    <w:p w:rsidR="00B92219" w:rsidRDefault="00B92219">
      <w:r>
        <w:lastRenderedPageBreak/>
        <w:t>Priority – 100</w:t>
      </w:r>
    </w:p>
    <w:p w:rsidR="00B92219" w:rsidRDefault="00B92219">
      <w:r>
        <w:t>Click add</w:t>
      </w:r>
    </w:p>
    <w:p w:rsidR="00B92219" w:rsidRDefault="00B92219"/>
    <w:p w:rsidR="007A5073" w:rsidRDefault="007A5073">
      <w:r>
        <w:t>Click add rule. Name it</w:t>
      </w:r>
    </w:p>
    <w:p w:rsidR="007A5073" w:rsidRDefault="007A5073">
      <w:r>
        <w:t>Source type – IP address</w:t>
      </w:r>
    </w:p>
    <w:p w:rsidR="007A5073" w:rsidRDefault="007A5073">
      <w:r>
        <w:t>Source IP address – give your IP address</w:t>
      </w:r>
    </w:p>
    <w:p w:rsidR="007A5073" w:rsidRDefault="007A5073">
      <w:r>
        <w:t>Destination IP address – this should be the public firewall IP address which can be found from the firewall section inside azure</w:t>
      </w:r>
    </w:p>
    <w:p w:rsidR="007A5073" w:rsidRDefault="007A5073">
      <w:r>
        <w:t>Protocol – TCP</w:t>
      </w:r>
    </w:p>
    <w:p w:rsidR="007A5073" w:rsidRDefault="007A5073">
      <w:r>
        <w:t>Port – 4000</w:t>
      </w:r>
    </w:p>
    <w:p w:rsidR="007A5073" w:rsidRDefault="007A5073">
      <w:r>
        <w:t>Translated type – IP address</w:t>
      </w:r>
    </w:p>
    <w:p w:rsidR="007A5073" w:rsidRDefault="007A5073">
      <w:r>
        <w:t>Translated address – VM IP address</w:t>
      </w:r>
    </w:p>
    <w:p w:rsidR="007A5073" w:rsidRDefault="007A5073">
      <w:r>
        <w:t>Translated port – 80</w:t>
      </w:r>
    </w:p>
    <w:p w:rsidR="007A5073" w:rsidRDefault="00D1067F">
      <w:r>
        <w:t>Click save</w:t>
      </w:r>
    </w:p>
    <w:p w:rsidR="00D1067F" w:rsidRDefault="00D1067F"/>
    <w:p w:rsidR="00D1067F" w:rsidRDefault="00672E55">
      <w:r>
        <w:t>Once done copy the private IP address of the firewall and :4000 and you will be able to access the html page.</w:t>
      </w:r>
    </w:p>
    <w:p w:rsidR="00293EBD" w:rsidRDefault="00293EBD"/>
    <w:p w:rsidR="00293EBD" w:rsidRPr="00B92219" w:rsidRDefault="00293EBD"/>
    <w:sectPr w:rsidR="00293EBD" w:rsidRPr="00B9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6F"/>
    <w:rsid w:val="00061E48"/>
    <w:rsid w:val="00165300"/>
    <w:rsid w:val="0016629E"/>
    <w:rsid w:val="00293EBD"/>
    <w:rsid w:val="00331C41"/>
    <w:rsid w:val="003D4B14"/>
    <w:rsid w:val="004D3F3E"/>
    <w:rsid w:val="00600234"/>
    <w:rsid w:val="00672E55"/>
    <w:rsid w:val="00715A6F"/>
    <w:rsid w:val="007A5073"/>
    <w:rsid w:val="009933BF"/>
    <w:rsid w:val="00A52EA5"/>
    <w:rsid w:val="00B92219"/>
    <w:rsid w:val="00C20C69"/>
    <w:rsid w:val="00C93429"/>
    <w:rsid w:val="00D1067F"/>
    <w:rsid w:val="00F1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C2EA"/>
  <w15:chartTrackingRefBased/>
  <w15:docId w15:val="{A40E575E-53AA-42FE-8DB9-19008C0B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6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A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A6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A6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A6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A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A6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A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A6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5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A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A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1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A6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15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A6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15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12</cp:revision>
  <dcterms:created xsi:type="dcterms:W3CDTF">2025-01-24T08:10:00Z</dcterms:created>
  <dcterms:modified xsi:type="dcterms:W3CDTF">2025-01-24T10:57:00Z</dcterms:modified>
</cp:coreProperties>
</file>