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788"/>
      </w:tblGrid>
      <w:tr w:rsidR="00DF5129" w:rsidRPr="00DF5129" w14:paraId="1C727F7F" w14:textId="77777777" w:rsidTr="00DF5129">
        <w:tc>
          <w:tcPr>
            <w:tcW w:w="22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1A169" w14:textId="77777777" w:rsidR="00DF5129" w:rsidRPr="00DF5129" w:rsidRDefault="00DF5129" w:rsidP="00DF512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Subexpression</w:t>
            </w:r>
          </w:p>
        </w:tc>
        <w:tc>
          <w:tcPr>
            <w:tcW w:w="7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9EDBE" w14:textId="77777777" w:rsidR="00DF5129" w:rsidRPr="00DF5129" w:rsidRDefault="00DF5129" w:rsidP="00DF512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Matches</w:t>
            </w:r>
          </w:p>
        </w:tc>
      </w:tr>
      <w:tr w:rsidR="00DF5129" w:rsidRPr="00DF5129" w14:paraId="6BEF141D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ED1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0C5B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beginning of line.</w:t>
            </w:r>
          </w:p>
        </w:tc>
      </w:tr>
      <w:tr w:rsidR="00DF5129" w:rsidRPr="00DF5129" w14:paraId="0B02D93E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393AC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5002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end of line.</w:t>
            </w:r>
          </w:p>
        </w:tc>
      </w:tr>
      <w:tr w:rsidR="00DF5129" w:rsidRPr="00DF5129" w14:paraId="7A90EB08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4DE8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24C1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any single character except newline. Using m option allows it to match newline as well.</w:t>
            </w:r>
          </w:p>
        </w:tc>
      </w:tr>
      <w:tr w:rsidR="00DF5129" w:rsidRPr="00DF5129" w14:paraId="69614B56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D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B20A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any single character in brackets.</w:t>
            </w:r>
          </w:p>
        </w:tc>
      </w:tr>
      <w:tr w:rsidR="00DF5129" w:rsidRPr="00DF5129" w14:paraId="2C8F6308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0ED0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[^...]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922F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any single character not in brackets</w:t>
            </w:r>
          </w:p>
        </w:tc>
      </w:tr>
      <w:tr w:rsidR="00DF5129" w:rsidRPr="00DF5129" w14:paraId="369F170F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6E2B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3E11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Beginning of entire string</w:t>
            </w:r>
          </w:p>
        </w:tc>
      </w:tr>
      <w:tr w:rsidR="00DF5129" w:rsidRPr="00DF5129" w14:paraId="74D36F16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45CE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34E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End of entire string</w:t>
            </w:r>
          </w:p>
        </w:tc>
      </w:tr>
      <w:tr w:rsidR="00DF5129" w:rsidRPr="00DF5129" w14:paraId="49CC6AC7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991C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A89F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End of entire string except allowable final line terminator.</w:t>
            </w:r>
          </w:p>
        </w:tc>
      </w:tr>
      <w:tr w:rsidR="00DF5129" w:rsidRPr="00DF5129" w14:paraId="0F4B0023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9333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F173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0 or more occurrences of preceding expression.</w:t>
            </w:r>
          </w:p>
        </w:tc>
      </w:tr>
      <w:tr w:rsidR="00DF5129" w:rsidRPr="00DF5129" w14:paraId="13A2681F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000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re+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DB8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1 or more of the previous thing</w:t>
            </w:r>
          </w:p>
        </w:tc>
      </w:tr>
      <w:tr w:rsidR="00DF5129" w:rsidRPr="00DF5129" w14:paraId="45E955D7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343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22B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0 or 1 occurrence of preceding expression.</w:t>
            </w:r>
          </w:p>
        </w:tc>
      </w:tr>
      <w:tr w:rsidR="00DF5129" w:rsidRPr="00DF5129" w14:paraId="548A6D8B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EFC1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re{ n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9AFC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exactly n number of occurrences of preceding expression.</w:t>
            </w:r>
          </w:p>
        </w:tc>
      </w:tr>
      <w:tr w:rsidR="00DF5129" w:rsidRPr="00DF5129" w14:paraId="565479A1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94310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re{ n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EA749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n or more occurrences of preceding expression.</w:t>
            </w:r>
          </w:p>
        </w:tc>
      </w:tr>
      <w:tr w:rsidR="00DF5129" w:rsidRPr="00DF5129" w14:paraId="485541F5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AF4B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re{ n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m}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B31E0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at least n and at most m occurrences of preceding expression.</w:t>
            </w:r>
          </w:p>
        </w:tc>
      </w:tr>
      <w:tr w:rsidR="00DF5129" w:rsidRPr="00DF5129" w14:paraId="28490378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02DD9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a|b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B8925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either a or b.</w:t>
            </w:r>
          </w:p>
        </w:tc>
      </w:tr>
      <w:tr w:rsidR="00DF5129" w:rsidRPr="00DF5129" w14:paraId="559105F9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6E0D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BA40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Groups regular expressions and remembers matched text.</w:t>
            </w:r>
          </w:p>
        </w:tc>
      </w:tr>
      <w:tr w:rsidR="00DF5129" w:rsidRPr="00DF5129" w14:paraId="58BDD944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F0257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(?: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9981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Groups regular expressions without remembering matched text.</w:t>
            </w:r>
          </w:p>
        </w:tc>
      </w:tr>
      <w:tr w:rsidR="00DF5129" w:rsidRPr="00DF5129" w14:paraId="4B4AFB92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4F72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(?&gt; 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A206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independent pattern without backtracking.</w:t>
            </w:r>
          </w:p>
        </w:tc>
      </w:tr>
      <w:tr w:rsidR="00DF5129" w:rsidRPr="00DF5129" w14:paraId="10975038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1E130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8BD69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word characters.</w:t>
            </w:r>
          </w:p>
        </w:tc>
      </w:tr>
      <w:tr w:rsidR="00DF5129" w:rsidRPr="00DF5129" w14:paraId="029A652A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D3D7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\\W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C2F97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nonword characters.</w:t>
            </w:r>
          </w:p>
        </w:tc>
      </w:tr>
      <w:tr w:rsidR="00DF5129" w:rsidRPr="00DF5129" w14:paraId="4B55A975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79D4C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70C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whitespace. Equivalent to [\t\n\r\f].</w:t>
            </w:r>
          </w:p>
        </w:tc>
      </w:tr>
      <w:tr w:rsidR="00DF5129" w:rsidRPr="00DF5129" w14:paraId="527BE985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D08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7DCB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Matches 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nonwhitespace</w:t>
            </w:r>
            <w:proofErr w:type="spell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</w:tr>
      <w:tr w:rsidR="00DF5129" w:rsidRPr="00DF5129" w14:paraId="0355471F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A694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EFE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digits. Equivalent to [0-9].</w:t>
            </w:r>
          </w:p>
        </w:tc>
      </w:tr>
      <w:tr w:rsidR="00DF5129" w:rsidRPr="00DF5129" w14:paraId="5B1F834F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61293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98F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Matches 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nondigits</w:t>
            </w:r>
            <w:proofErr w:type="spell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</w:tr>
      <w:tr w:rsidR="00DF5129" w:rsidRPr="00DF5129" w14:paraId="281A2BA7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5027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8DBE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beginning of string.</w:t>
            </w:r>
          </w:p>
        </w:tc>
      </w:tr>
      <w:tr w:rsidR="00DF5129" w:rsidRPr="00DF5129" w14:paraId="321C9601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9789E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FBC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end of string. If a newline exists, it matches just before newline.</w:t>
            </w:r>
          </w:p>
        </w:tc>
      </w:tr>
      <w:tr w:rsidR="00DF5129" w:rsidRPr="00DF5129" w14:paraId="58ACD6DA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7690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2FC1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end of string.</w:t>
            </w:r>
          </w:p>
        </w:tc>
      </w:tr>
      <w:tr w:rsidR="00DF5129" w:rsidRPr="00DF5129" w14:paraId="7FCF52C2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B5DEE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F738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point where last match finished.</w:t>
            </w:r>
          </w:p>
        </w:tc>
      </w:tr>
      <w:tr w:rsidR="00DF5129" w:rsidRPr="00DF5129" w14:paraId="78C5C3F3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6EB70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176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Back-reference to capture group number "n"</w:t>
            </w:r>
          </w:p>
        </w:tc>
      </w:tr>
      <w:tr w:rsidR="00DF5129" w:rsidRPr="00DF5129" w14:paraId="07DE6689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B32F1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\\b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E368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word boundaries when outside brackets. Matches backspace (0x08) when inside brackets.</w:t>
            </w:r>
          </w:p>
        </w:tc>
      </w:tr>
      <w:tr w:rsidR="00DF5129" w:rsidRPr="00DF5129" w14:paraId="60CA0B8B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03D8E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65BB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nonword boundaries.</w:t>
            </w:r>
          </w:p>
        </w:tc>
      </w:tr>
      <w:tr w:rsidR="00DF5129" w:rsidRPr="00DF5129" w14:paraId="0453E355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9C1F1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\\n, \\t,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20A59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Matches newlines, carriage returns, tabs, etc.</w:t>
            </w:r>
          </w:p>
        </w:tc>
      </w:tr>
      <w:tr w:rsidR="00DF5129" w:rsidRPr="00DF5129" w14:paraId="258A74E5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4F60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FC661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Escape (quote) all characters up to \\E</w:t>
            </w:r>
          </w:p>
        </w:tc>
      </w:tr>
      <w:tr w:rsidR="00DF5129" w:rsidRPr="00DF5129" w14:paraId="7B789BCD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3403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912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Ends quoting begun with \\Q</w:t>
            </w:r>
          </w:p>
        </w:tc>
      </w:tr>
    </w:tbl>
    <w:p w14:paraId="5CFDFE9B" w14:textId="77777777" w:rsidR="00DF5129" w:rsidRPr="00DF5129" w:rsidRDefault="00DF5129" w:rsidP="00DF512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DF5129">
        <w:rPr>
          <w:rFonts w:ascii="Arial" w:eastAsia="Times New Roman" w:hAnsi="Arial" w:cs="Arial"/>
          <w:sz w:val="35"/>
          <w:szCs w:val="35"/>
          <w:lang w:eastAsia="en-IN"/>
        </w:rPr>
        <w:t>Regular-Expression Examples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7710"/>
      </w:tblGrid>
      <w:tr w:rsidR="00DF5129" w:rsidRPr="00DF5129" w14:paraId="5A347539" w14:textId="77777777" w:rsidTr="00DF5129"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D7952" w14:textId="77777777" w:rsidR="00DF5129" w:rsidRPr="00DF5129" w:rsidRDefault="00DF5129" w:rsidP="00DF512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FFAD" w14:textId="77777777" w:rsidR="00DF5129" w:rsidRPr="00DF5129" w:rsidRDefault="00DF5129" w:rsidP="00DF512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F5129" w:rsidRPr="00DF5129" w14:paraId="63BD0B43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202B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E2B3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 character except newline</w:t>
            </w:r>
          </w:p>
        </w:tc>
      </w:tr>
      <w:tr w:rsidR="00DF5129" w:rsidRPr="00DF5129" w14:paraId="2048C601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5F65C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[Rr]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0C4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"Ruby" or "ruby"</w:t>
            </w:r>
          </w:p>
        </w:tc>
      </w:tr>
      <w:tr w:rsidR="00DF5129" w:rsidRPr="00DF5129" w14:paraId="68526087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CF7C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rub[ye]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48797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"ruby" or "rube"</w:t>
            </w:r>
          </w:p>
        </w:tc>
      </w:tr>
      <w:tr w:rsidR="00DF5129" w:rsidRPr="00DF5129" w14:paraId="7E178380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E0F7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[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aeiou</w:t>
            </w:r>
            <w:proofErr w:type="spell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4C5D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 one lowercase vowel</w:t>
            </w:r>
          </w:p>
        </w:tc>
      </w:tr>
      <w:tr w:rsidR="00DF5129" w:rsidRPr="00DF5129" w14:paraId="3DCB49E4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CCBF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AD14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 digit; same as [0123456789]</w:t>
            </w:r>
          </w:p>
        </w:tc>
      </w:tr>
      <w:tr w:rsidR="00DF5129" w:rsidRPr="00DF5129" w14:paraId="50B5F828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E730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01DD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 lowercase ASCII letter</w:t>
            </w:r>
          </w:p>
        </w:tc>
      </w:tr>
      <w:tr w:rsidR="00DF5129" w:rsidRPr="00DF5129" w14:paraId="628486DD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E6B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885DE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 uppercase ASCII letter</w:t>
            </w:r>
          </w:p>
        </w:tc>
      </w:tr>
      <w:tr w:rsidR="00DF5129" w:rsidRPr="00DF5129" w14:paraId="6D2C3A31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B7C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[a-zA-Z0-9]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64CC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 of the above</w:t>
            </w:r>
          </w:p>
        </w:tc>
      </w:tr>
      <w:tr w:rsidR="00DF5129" w:rsidRPr="00DF5129" w14:paraId="25423850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16A27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[^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aeiou</w:t>
            </w:r>
            <w:proofErr w:type="spell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239D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anything other than a lowercase vowel</w:t>
            </w:r>
          </w:p>
        </w:tc>
      </w:tr>
      <w:tr w:rsidR="00DF5129" w:rsidRPr="00DF5129" w14:paraId="435F3143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71FE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[^0-9]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3F75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anything other than a digit</w:t>
            </w:r>
          </w:p>
        </w:tc>
      </w:tr>
      <w:tr w:rsidR="00DF5129" w:rsidRPr="00DF5129" w14:paraId="68DA5FFA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1B54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51C4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 digit: [0-9]</w:t>
            </w:r>
          </w:p>
        </w:tc>
      </w:tr>
      <w:tr w:rsidR="00DF5129" w:rsidRPr="00DF5129" w14:paraId="75772471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DCA7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DBC8C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Match a 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nondigit</w:t>
            </w:r>
            <w:proofErr w:type="spell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 [^0-9]</w:t>
            </w:r>
          </w:p>
        </w:tc>
      </w:tr>
      <w:tr w:rsidR="00DF5129" w:rsidRPr="00DF5129" w14:paraId="2F7D6150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DFE3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F0EF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 whitespace character: [ \t\r\n\f]</w:t>
            </w:r>
          </w:p>
        </w:tc>
      </w:tr>
      <w:tr w:rsidR="00DF5129" w:rsidRPr="00DF5129" w14:paraId="0BA5EBB2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AF63A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\\S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09C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Match 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nonwhitespace</w:t>
            </w:r>
            <w:proofErr w:type="spell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 [^ \t\r\n\f]</w:t>
            </w:r>
          </w:p>
        </w:tc>
      </w:tr>
      <w:tr w:rsidR="00DF5129" w:rsidRPr="00DF5129" w14:paraId="58A62764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FC68E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12CF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 single word character: [A-Za-z0-9_]</w:t>
            </w:r>
          </w:p>
        </w:tc>
      </w:tr>
      <w:tr w:rsidR="00DF5129" w:rsidRPr="00DF5129" w14:paraId="73DE8958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1FB3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08A8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a nonword character: [^A-Za-z0-9_]</w:t>
            </w:r>
          </w:p>
        </w:tc>
      </w:tr>
      <w:tr w:rsidR="00DF5129" w:rsidRPr="00DF5129" w14:paraId="6893922B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7F95E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ruby?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6637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"rub" or "ruby": the y is optional</w:t>
            </w:r>
          </w:p>
        </w:tc>
      </w:tr>
      <w:tr w:rsidR="00DF5129" w:rsidRPr="00DF5129" w14:paraId="43EDB8DF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5AB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ruby*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3987C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Match "rub" plus 0 or more 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ys</w:t>
            </w:r>
            <w:proofErr w:type="spellEnd"/>
          </w:p>
        </w:tc>
      </w:tr>
      <w:tr w:rsidR="00DF5129" w:rsidRPr="00DF5129" w14:paraId="51A671B4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137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ruby+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590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Match "rub" plus 1 or more </w:t>
            </w:r>
            <w:proofErr w:type="spell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ys</w:t>
            </w:r>
            <w:proofErr w:type="spellEnd"/>
          </w:p>
        </w:tc>
      </w:tr>
      <w:tr w:rsidR="00DF5129" w:rsidRPr="00DF5129" w14:paraId="2DB617AC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F282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\\d{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8698D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exactly 3 digits</w:t>
            </w:r>
          </w:p>
        </w:tc>
      </w:tr>
      <w:tr w:rsidR="00DF5129" w:rsidRPr="00DF5129" w14:paraId="3F954534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6E5F8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\\d{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3,}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35AF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3 or more digits</w:t>
            </w:r>
          </w:p>
        </w:tc>
      </w:tr>
      <w:tr w:rsidR="00DF5129" w:rsidRPr="00DF5129" w14:paraId="2BE51883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CB26E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\\d{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3,5}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61E4C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3, 4, or 5 digits</w:t>
            </w:r>
          </w:p>
        </w:tc>
      </w:tr>
      <w:tr w:rsidR="00DF5129" w:rsidRPr="00DF5129" w14:paraId="6F9C073D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A175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\\D\\d+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E521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group: + repeats \\d</w:t>
            </w:r>
          </w:p>
        </w:tc>
      </w:tr>
      <w:tr w:rsidR="00DF5129" w:rsidRPr="00DF5129" w14:paraId="7EED37CB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EB0B6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(</w:t>
            </w:r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\\D\\d)+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E123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Grouped: + repeats \\D\d pair</w:t>
            </w:r>
          </w:p>
        </w:tc>
      </w:tr>
      <w:tr w:rsidR="00DF5129" w:rsidRPr="00DF5129" w14:paraId="748705BB" w14:textId="77777777" w:rsidTr="00DF51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25DF4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([Rr]</w:t>
            </w:r>
            <w:proofErr w:type="spellStart"/>
            <w:proofErr w:type="gramStart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uby</w:t>
            </w:r>
            <w:proofErr w:type="spell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)?)+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598B" w14:textId="77777777" w:rsidR="00DF5129" w:rsidRPr="00DF5129" w:rsidRDefault="00DF5129" w:rsidP="00DF512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512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Match "Ruby", "Ruby, ruby, ruby", etc.</w:t>
            </w:r>
          </w:p>
        </w:tc>
      </w:tr>
    </w:tbl>
    <w:p w14:paraId="152A6815" w14:textId="77777777" w:rsidR="00F17606" w:rsidRDefault="00F17606">
      <w:bookmarkStart w:id="0" w:name="_GoBack"/>
      <w:bookmarkEnd w:id="0"/>
    </w:p>
    <w:sectPr w:rsidR="00F17606" w:rsidSect="00DF51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41"/>
    <w:rsid w:val="00DF5129"/>
    <w:rsid w:val="00E74E41"/>
    <w:rsid w:val="00F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DD1CB-ABAF-41D6-82F2-3C7DFB4A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1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2020-10-22T16:58:00Z</dcterms:created>
  <dcterms:modified xsi:type="dcterms:W3CDTF">2020-10-22T16:58:00Z</dcterms:modified>
</cp:coreProperties>
</file>