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Subtitle"/>
        <w:pBdr/>
        <w:ind w:left="0" w:firstLine="0"/>
        <w:contextualSpacing w:val="0"/>
        <w:rPr>
          <w:color w:val="000000"/>
        </w:rPr>
      </w:pPr>
      <w:bookmarkStart w:colFirst="0" w:colLast="0" w:name="_3t4had6v576k" w:id="0"/>
      <w:bookmarkEnd w:id="0"/>
      <w:r w:rsidDel="00000000" w:rsidR="00000000" w:rsidRPr="00000000">
        <w:rPr>
          <w:color w:val="000000"/>
          <w:rtl w:val="0"/>
        </w:rPr>
        <w:t xml:space="preserve">Grammar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  <w:sectPr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b w:val="1"/>
          <w:rtl w:val="0"/>
        </w:rPr>
        <w:t xml:space="preserve">Token list: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receives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block_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</w:t>
      </w:r>
      <w:r w:rsidDel="00000000" w:rsidR="00000000" w:rsidRPr="00000000">
        <w:rPr>
          <w:rtl w:val="0"/>
        </w:rPr>
        <w:t xml:space="preserve">urn_statement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until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semicolon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curlybraces</w:t>
      </w:r>
      <w:r w:rsidDel="00000000" w:rsidR="00000000" w:rsidRPr="00000000">
        <w:rPr>
          <w:rtl w:val="0"/>
        </w:rPr>
        <w:t xml:space="preserve">_open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curlybraces_close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parenthesis_open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parenthesis_close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right="-3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squarebracket_open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squarebracket_close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op_assign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op_less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op_less_equal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op_greater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op_greater_equal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op_equal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op_not_equal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op_and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op_or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op_negation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op_addition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op_subtraction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op_multiplication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op_division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whole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decimal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cst_whole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cst_decimal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cst_words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cst_boolean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  <w:sectPr>
          <w:type w:val="continuous"/>
          <w:pgSz w:h="15840" w:w="12240"/>
          <w:pgMar w:bottom="1440" w:top="1440" w:left="1440" w:right="1440" w:header="0"/>
          <w:cols w:equalWidth="0" w:num="3">
            <w:col w:space="225" w:w="2970"/>
            <w:col w:space="225" w:w="2970"/>
            <w:col w:space="0" w:w="2970"/>
          </w:cols>
        </w:sect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675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7620"/>
        <w:tblGridChange w:id="0">
          <w:tblGrid>
            <w:gridCol w:w="2055"/>
            <w:gridCol w:w="76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Syntactic Rule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 Free Grammar (LR Parsing)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b w:val="1"/>
                <w:rtl w:val="0"/>
              </w:rPr>
              <w:t xml:space="preserve">PROGRAM’ BLOCK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BLOCK’</w:t>
            </w:r>
            <w:r w:rsidDel="00000000" w:rsidR="00000000" w:rsidRPr="00000000">
              <w:rPr>
                <w:rtl w:val="0"/>
              </w:rPr>
              <w:t xml:space="preserve"> block id </w:t>
            </w:r>
            <w:r w:rsidDel="00000000" w:rsidR="00000000" w:rsidRPr="00000000">
              <w:rPr>
                <w:b w:val="1"/>
                <w:rtl w:val="0"/>
              </w:rPr>
              <w:t xml:space="preserve">RECEIVES_AUX RETURNS_AUX BLOCK_BODY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starting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| 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RECEIVES_AUX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receives colon id of type </w:t>
            </w: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RECEIVES_AUX’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| 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RECEIVES_AUX’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comma id of type </w:t>
            </w: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RECEIVES_AUX’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RETURNS_AUX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block_returns </w:t>
            </w: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| 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BLOCK_BODY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curlybraces_open </w:t>
            </w:r>
            <w:r w:rsidDel="00000000" w:rsidR="00000000" w:rsidRPr="00000000">
              <w:rPr>
                <w:b w:val="1"/>
                <w:rtl w:val="0"/>
              </w:rPr>
              <w:t xml:space="preserve">BLOCK_BODY’ </w:t>
            </w:r>
            <w:r w:rsidDel="00000000" w:rsidR="00000000" w:rsidRPr="00000000">
              <w:rPr>
                <w:rtl w:val="0"/>
              </w:rPr>
              <w:t xml:space="preserve">curlybraces_close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BLOCK_BODY’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DECLARATIONS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BLOCK_BODY’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b w:val="1"/>
                <w:rtl w:val="0"/>
              </w:rPr>
              <w:t xml:space="preserve">BLOCK_BODY’’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BLOCK_BODY’’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52525"/>
                <w:sz w:val="21"/>
                <w:szCs w:val="21"/>
                <w:highlight w:val="white"/>
                <w:rtl w:val="0"/>
              </w:rPr>
              <w:t xml:space="preserve">STATEMENT BLOCK_BODY’’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| 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whole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decimal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words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boolean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curlybraces_open </w:t>
            </w:r>
            <w:r w:rsidDel="00000000" w:rsidR="00000000" w:rsidRPr="00000000">
              <w:rPr>
                <w:b w:val="1"/>
                <w:rtl w:val="0"/>
              </w:rPr>
              <w:t xml:space="preserve">BODY’</w:t>
            </w:r>
            <w:r w:rsidDel="00000000" w:rsidR="00000000" w:rsidRPr="00000000">
              <w:rPr>
                <w:rtl w:val="0"/>
              </w:rPr>
              <w:t xml:space="preserve"> curlybraces_close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STATEMENT BODY’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parenthesis_open </w:t>
            </w:r>
            <w:r w:rsidDel="00000000" w:rsidR="00000000" w:rsidRPr="00000000">
              <w:rPr>
                <w:b w:val="1"/>
                <w:rtl w:val="0"/>
              </w:rPr>
              <w:t xml:space="preserve">EXPRESSION </w:t>
            </w:r>
            <w:r w:rsidDel="00000000" w:rsidR="00000000" w:rsidRPr="00000000">
              <w:rPr>
                <w:rtl w:val="0"/>
              </w:rPr>
              <w:t xml:space="preserve">parenthesis_close </w:t>
            </w:r>
            <w:r w:rsidDel="00000000" w:rsidR="00000000" w:rsidRPr="00000000">
              <w:rPr>
                <w:b w:val="1"/>
                <w:rtl w:val="0"/>
              </w:rPr>
              <w:t xml:space="preserve">BODY CONDITION’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else </w:t>
            </w: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CONSTANT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d </w:t>
            </w:r>
            <w:r w:rsidDel="00000000" w:rsidR="00000000" w:rsidRPr="00000000">
              <w:rPr>
                <w:b w:val="1"/>
                <w:rtl w:val="0"/>
              </w:rPr>
              <w:t xml:space="preserve">CONSTANT’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cst_whole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cst_decimal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cst_words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cst_boolean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CONSTANT’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squarebracket_open </w:t>
            </w:r>
            <w:r w:rsidDel="00000000" w:rsidR="00000000" w:rsidRPr="00000000">
              <w:rPr>
                <w:b w:val="1"/>
                <w:rtl w:val="0"/>
              </w:rPr>
              <w:t xml:space="preserve">ITEM </w:t>
            </w:r>
            <w:r w:rsidDel="00000000" w:rsidR="00000000" w:rsidRPr="00000000">
              <w:rPr>
                <w:rtl w:val="0"/>
              </w:rPr>
              <w:t xml:space="preserve">squarebracket_close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parenthesis_open </w:t>
            </w:r>
            <w:r w:rsidDel="00000000" w:rsidR="00000000" w:rsidRPr="00000000">
              <w:rPr>
                <w:b w:val="1"/>
                <w:rtl w:val="0"/>
              </w:rPr>
              <w:t xml:space="preserve">EXPRESSION CONSTANT’’</w:t>
            </w:r>
            <w:r w:rsidDel="00000000" w:rsidR="00000000" w:rsidRPr="00000000">
              <w:rPr>
                <w:rtl w:val="0"/>
              </w:rPr>
              <w:t xml:space="preserve"> parenthesis_close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CONSTANT’’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comma </w:t>
            </w:r>
            <w:r w:rsidDel="00000000" w:rsidR="00000000" w:rsidRPr="00000000">
              <w:rPr>
                <w:b w:val="1"/>
                <w:rtl w:val="0"/>
              </w:rPr>
              <w:t xml:space="preserve">EXPRESSION CONSTANT’’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DECLARATIONS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VAR_DECLARATION DECLARATION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b w:val="1"/>
                <w:rtl w:val="0"/>
              </w:rPr>
              <w:t xml:space="preserve">LIST_DECLARATION DECLARATION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VAR_DECLARATION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variable id VAR_DECLARATION’ of type </w:t>
            </w: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semicolon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VAR_DECLARATION’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comma id </w:t>
            </w:r>
            <w:r w:rsidDel="00000000" w:rsidR="00000000" w:rsidRPr="00000000">
              <w:rPr>
                <w:b w:val="1"/>
                <w:rtl w:val="0"/>
              </w:rPr>
              <w:t xml:space="preserve">VAR_DECLARATION’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LIST_DECLARATION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id squarebracket_open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 squarebracket_close of type </w:t>
            </w: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semicolon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EXPRESSION’ EXP EXPRESSION’’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EXPRESSION’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op_negation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EXPRESSION’’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_and </w:t>
            </w:r>
            <w:r w:rsidDel="00000000" w:rsidR="00000000" w:rsidRPr="00000000">
              <w:rPr>
                <w:b w:val="1"/>
                <w:rtl w:val="0"/>
              </w:rPr>
              <w:t xml:space="preserve">EXPRESSION’ EXP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o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_or </w:t>
            </w:r>
            <w:r w:rsidDel="00000000" w:rsidR="00000000" w:rsidRPr="00000000">
              <w:rPr>
                <w:b w:val="1"/>
                <w:rtl w:val="0"/>
              </w:rPr>
              <w:t xml:space="preserve">EXPRESSION’ EXP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EXP’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op_less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op_less_equal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op_greater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op_greater_equal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op_equal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op_not_equal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parenthesis_open </w:t>
            </w:r>
            <w:r w:rsidDel="00000000" w:rsidR="00000000" w:rsidRPr="00000000">
              <w:rPr>
                <w:b w:val="1"/>
                <w:rtl w:val="0"/>
              </w:rPr>
              <w:t xml:space="preserve">EXPRESSION</w:t>
            </w:r>
            <w:r w:rsidDel="00000000" w:rsidR="00000000" w:rsidRPr="00000000">
              <w:rPr>
                <w:rtl w:val="0"/>
              </w:rPr>
              <w:t xml:space="preserve"> parenthesis_close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b w:val="1"/>
                <w:rtl w:val="0"/>
              </w:rPr>
              <w:t xml:space="preserve">FACTOR’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op_addition </w:t>
            </w:r>
            <w:r w:rsidDel="00000000" w:rsidR="00000000" w:rsidRPr="00000000">
              <w:rPr>
                <w:b w:val="1"/>
                <w:rtl w:val="0"/>
              </w:rPr>
              <w:t xml:space="preserve">CONSTANT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op_subtraction </w:t>
            </w:r>
            <w:r w:rsidDel="00000000" w:rsidR="00000000" w:rsidRPr="00000000">
              <w:rPr>
                <w:b w:val="1"/>
                <w:rtl w:val="0"/>
              </w:rPr>
              <w:t xml:space="preserve">CONSTANT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b w:val="1"/>
                <w:rtl w:val="0"/>
              </w:rPr>
              <w:t xml:space="preserve">CONSTANT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ITEM’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op_addition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op_subtraction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 TERM’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op_multiplication </w:t>
            </w: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op_division </w:t>
            </w: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b w:val="1"/>
                <w:rtl w:val="0"/>
              </w:rPr>
              <w:t xml:space="preserve">READ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b w:val="1"/>
                <w:rtl w:val="0"/>
              </w:rPr>
              <w:t xml:space="preserve">WRITE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b w:val="1"/>
                <w:rtl w:val="0"/>
              </w:rPr>
              <w:t xml:space="preserve">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b w:val="1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b w:val="1"/>
                <w:rtl w:val="0"/>
              </w:rPr>
              <w:t xml:space="preserve">CALL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all id parenthesis_open </w:t>
            </w:r>
            <w:r w:rsidDel="00000000" w:rsidR="00000000" w:rsidRPr="00000000">
              <w:rPr>
                <w:b w:val="1"/>
                <w:rtl w:val="0"/>
              </w:rPr>
              <w:t xml:space="preserve">EXPRESSION CALL’</w:t>
            </w:r>
            <w:r w:rsidDel="00000000" w:rsidR="00000000" w:rsidRPr="00000000">
              <w:rPr>
                <w:rtl w:val="0"/>
              </w:rPr>
              <w:t xml:space="preserve"> parenthesis_close semicolon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CALL’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comma </w:t>
            </w:r>
            <w:r w:rsidDel="00000000" w:rsidR="00000000" w:rsidRPr="00000000">
              <w:rPr>
                <w:b w:val="1"/>
                <w:rtl w:val="0"/>
              </w:rPr>
              <w:t xml:space="preserve">EXPRESSION CALL’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rtl w:val="0"/>
              </w:rPr>
              <w:t xml:space="preserve">BODY</w:t>
            </w:r>
            <w:r w:rsidDel="00000000" w:rsidR="00000000" w:rsidRPr="00000000">
              <w:rPr>
                <w:rtl w:val="0"/>
              </w:rPr>
              <w:t xml:space="preserve"> until parenthesis_open </w:t>
            </w:r>
            <w:r w:rsidDel="00000000" w:rsidR="00000000" w:rsidRPr="00000000">
              <w:rPr>
                <w:b w:val="1"/>
                <w:rtl w:val="0"/>
              </w:rPr>
              <w:t xml:space="preserve">EXPRESSION</w:t>
            </w:r>
            <w:r w:rsidDel="00000000" w:rsidR="00000000" w:rsidRPr="00000000">
              <w:rPr>
                <w:rtl w:val="0"/>
              </w:rPr>
              <w:t xml:space="preserve"> parenthesis_close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</w:t>
            </w:r>
            <w:r w:rsidDel="00000000" w:rsidR="00000000" w:rsidRPr="00000000">
              <w:rPr>
                <w:b w:val="1"/>
                <w:rtl w:val="0"/>
              </w:rPr>
              <w:t xml:space="preserve">ASSIGN’ </w:t>
            </w:r>
            <w:r w:rsidDel="00000000" w:rsidR="00000000" w:rsidRPr="00000000">
              <w:rPr>
                <w:rtl w:val="0"/>
              </w:rPr>
              <w:t xml:space="preserve">op_assign </w:t>
            </w:r>
            <w:r w:rsidDel="00000000" w:rsidR="00000000" w:rsidRPr="00000000">
              <w:rPr>
                <w:b w:val="1"/>
                <w:rtl w:val="0"/>
              </w:rPr>
              <w:t xml:space="preserve">EXPRESSION </w:t>
            </w:r>
            <w:r w:rsidDel="00000000" w:rsidR="00000000" w:rsidRPr="00000000">
              <w:rPr>
                <w:rtl w:val="0"/>
              </w:rPr>
              <w:t xml:space="preserve">semicolon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squarebracket_open </w:t>
            </w:r>
            <w:r w:rsidDel="00000000" w:rsidR="00000000" w:rsidRPr="00000000">
              <w:rPr>
                <w:b w:val="1"/>
                <w:rtl w:val="0"/>
              </w:rPr>
              <w:t xml:space="preserve">ITEM </w:t>
            </w:r>
            <w:r w:rsidDel="00000000" w:rsidR="00000000" w:rsidRPr="00000000">
              <w:rPr>
                <w:rtl w:val="0"/>
              </w:rPr>
              <w:t xml:space="preserve">squarebracket_close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return_statement </w:t>
            </w:r>
            <w:r w:rsidDel="00000000" w:rsidR="00000000" w:rsidRPr="00000000">
              <w:rPr>
                <w:b w:val="1"/>
                <w:rtl w:val="0"/>
              </w:rPr>
              <w:t xml:space="preserve">EXPRESSION</w:t>
            </w:r>
            <w:r w:rsidDel="00000000" w:rsidR="00000000" w:rsidRPr="00000000">
              <w:rPr>
                <w:rtl w:val="0"/>
              </w:rPr>
              <w:t xml:space="preserve"> semicolon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 parenthesis_open id </w:t>
            </w:r>
            <w:r w:rsidDel="00000000" w:rsidR="00000000" w:rsidRPr="00000000">
              <w:rPr>
                <w:b w:val="1"/>
                <w:rtl w:val="0"/>
              </w:rPr>
              <w:t xml:space="preserve">READ’</w:t>
            </w:r>
            <w:r w:rsidDel="00000000" w:rsidR="00000000" w:rsidRPr="00000000">
              <w:rPr>
                <w:rtl w:val="0"/>
              </w:rPr>
              <w:t xml:space="preserve"> parenthesis_close semicolon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squarebracket_open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 squarebracket_close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print parenthesis_open </w:t>
            </w:r>
            <w:r w:rsidDel="00000000" w:rsidR="00000000" w:rsidRPr="00000000">
              <w:rPr>
                <w:b w:val="1"/>
                <w:rtl w:val="0"/>
              </w:rPr>
              <w:t xml:space="preserve">EXPRESSION WRITE’ </w:t>
            </w:r>
            <w:r w:rsidDel="00000000" w:rsidR="00000000" w:rsidRPr="00000000">
              <w:rPr>
                <w:rtl w:val="0"/>
              </w:rPr>
              <w:t xml:space="preserve">parenthesis_close semicolon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comma </w:t>
            </w:r>
            <w:r w:rsidDel="00000000" w:rsidR="00000000" w:rsidRPr="00000000">
              <w:rPr>
                <w:b w:val="1"/>
                <w:rtl w:val="0"/>
              </w:rPr>
              <w:t xml:space="preserve">EXPRESSION WRITE’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