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0B07" w14:textId="7F3C23FA" w:rsidR="00110B24" w:rsidRPr="00FC31FD" w:rsidRDefault="00000000" w:rsidP="00717DB6">
      <w:pPr>
        <w:tabs>
          <w:tab w:val="left" w:pos="3393"/>
        </w:tabs>
        <w:jc w:val="center"/>
        <w:rPr>
          <w:b/>
          <w:bCs/>
          <w:sz w:val="36"/>
          <w:szCs w:val="28"/>
        </w:rPr>
      </w:pPr>
      <w:r>
        <w:rPr>
          <w:b/>
          <w:bCs/>
          <w:noProof/>
          <w:sz w:val="20"/>
          <w:szCs w:val="20"/>
        </w:rPr>
        <w:pict w14:anchorId="024C603E">
          <v:shapetype id="_x0000_t202" coordsize="21600,21600" o:spt="202" path="m,l,21600r21600,l21600,xe">
            <v:stroke joinstyle="miter"/>
            <v:path gradientshapeok="t" o:connecttype="rect"/>
          </v:shapetype>
          <v:shape id="Text Box 2" o:spid="_x0000_s2298" type="#_x0000_t202" style="position:absolute;left:0;text-align:left;margin-left:.1pt;margin-top:-7.15pt;width:451.35pt;height:98.85pt;z-index:1;visibility:visible;mso-wrap-distance-top:3.6pt;mso-wrap-distance-bottom:3.6pt;mso-width-relative:margin;mso-height-relative:margin" filled="f" stroked="f">
            <v:textbox style="mso-next-textbox:#Text Box 2">
              <w:txbxContent>
                <w:tbl>
                  <w:tblPr>
                    <w:tblW w:w="9510" w:type="dxa"/>
                    <w:tblInd w:w="-72" w:type="dxa"/>
                    <w:tblBorders>
                      <w:bottom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435"/>
                    <w:gridCol w:w="4755"/>
                  </w:tblGrid>
                  <w:tr w:rsidR="007F1EEC" w:rsidRPr="006C6195" w14:paraId="34A4481D" w14:textId="77777777" w:rsidTr="000639CD">
                    <w:tc>
                      <w:tcPr>
                        <w:tcW w:w="2160" w:type="dxa"/>
                        <w:tcBorders>
                          <w:top w:val="nil"/>
                          <w:bottom w:val="single" w:sz="4" w:space="0" w:color="auto"/>
                          <w:right w:val="single" w:sz="8" w:space="0" w:color="auto"/>
                        </w:tcBorders>
                      </w:tcPr>
                      <w:p w14:paraId="208AFEE4" w14:textId="77777777" w:rsidR="00A245DA" w:rsidRPr="006C6195" w:rsidRDefault="006C6195" w:rsidP="00211CEC">
                        <w:pPr>
                          <w:spacing w:after="40" w:line="276" w:lineRule="auto"/>
                          <w:rPr>
                            <w:sz w:val="16"/>
                            <w:szCs w:val="16"/>
                          </w:rPr>
                        </w:pPr>
                        <w:r w:rsidRPr="006C6195">
                          <w:rPr>
                            <w:sz w:val="16"/>
                            <w:szCs w:val="16"/>
                          </w:rPr>
                          <w:t xml:space="preserve">Received: 12 </w:t>
                        </w:r>
                        <w:r w:rsidR="004C470C">
                          <w:rPr>
                            <w:sz w:val="16"/>
                            <w:szCs w:val="16"/>
                          </w:rPr>
                          <w:t>February</w:t>
                        </w:r>
                        <w:r w:rsidRPr="006C6195">
                          <w:rPr>
                            <w:sz w:val="16"/>
                            <w:szCs w:val="16"/>
                          </w:rPr>
                          <w:t xml:space="preserve"> 2026</w:t>
                        </w:r>
                      </w:p>
                    </w:tc>
                    <w:tc>
                      <w:tcPr>
                        <w:tcW w:w="2160" w:type="dxa"/>
                        <w:tcBorders>
                          <w:top w:val="nil"/>
                          <w:left w:val="single" w:sz="8" w:space="0" w:color="auto"/>
                          <w:bottom w:val="single" w:sz="4" w:space="0" w:color="auto"/>
                          <w:right w:val="single" w:sz="8" w:space="0" w:color="auto"/>
                        </w:tcBorders>
                      </w:tcPr>
                      <w:p w14:paraId="0F613B9C" w14:textId="77777777" w:rsidR="00A245DA" w:rsidRPr="006C6195" w:rsidRDefault="006C6195">
                        <w:pPr>
                          <w:rPr>
                            <w:sz w:val="16"/>
                            <w:szCs w:val="16"/>
                          </w:rPr>
                        </w:pPr>
                        <w:r w:rsidRPr="006C6195">
                          <w:rPr>
                            <w:sz w:val="16"/>
                            <w:szCs w:val="16"/>
                          </w:rPr>
                          <w:t>Re</w:t>
                        </w:r>
                        <w:r w:rsidR="00FD7B9B">
                          <w:rPr>
                            <w:sz w:val="16"/>
                            <w:szCs w:val="16"/>
                          </w:rPr>
                          <w:t>vised</w:t>
                        </w:r>
                        <w:r w:rsidRPr="006C6195">
                          <w:rPr>
                            <w:sz w:val="16"/>
                            <w:szCs w:val="16"/>
                          </w:rPr>
                          <w:t xml:space="preserve">: 12 </w:t>
                        </w:r>
                        <w:r w:rsidR="004C470C">
                          <w:rPr>
                            <w:sz w:val="16"/>
                            <w:szCs w:val="16"/>
                          </w:rPr>
                          <w:t>April</w:t>
                        </w:r>
                        <w:r w:rsidRPr="006C6195">
                          <w:rPr>
                            <w:sz w:val="16"/>
                            <w:szCs w:val="16"/>
                          </w:rPr>
                          <w:t xml:space="preserve"> 2026</w:t>
                        </w:r>
                      </w:p>
                    </w:tc>
                    <w:tc>
                      <w:tcPr>
                        <w:tcW w:w="5190" w:type="dxa"/>
                        <w:gridSpan w:val="2"/>
                        <w:tcBorders>
                          <w:top w:val="nil"/>
                          <w:left w:val="single" w:sz="8" w:space="0" w:color="auto"/>
                          <w:bottom w:val="single" w:sz="4" w:space="0" w:color="auto"/>
                        </w:tcBorders>
                      </w:tcPr>
                      <w:p w14:paraId="20388DCA" w14:textId="77777777" w:rsidR="00A245DA" w:rsidRPr="006C6195" w:rsidRDefault="006C6195">
                        <w:pPr>
                          <w:rPr>
                            <w:sz w:val="16"/>
                            <w:szCs w:val="16"/>
                          </w:rPr>
                        </w:pPr>
                        <w:r w:rsidRPr="006C6195">
                          <w:rPr>
                            <w:sz w:val="16"/>
                            <w:szCs w:val="16"/>
                          </w:rPr>
                          <w:t xml:space="preserve">Accepted: </w:t>
                        </w:r>
                        <w:r w:rsidR="00FD7B9B">
                          <w:rPr>
                            <w:sz w:val="16"/>
                            <w:szCs w:val="16"/>
                          </w:rPr>
                          <w:t>……</w:t>
                        </w:r>
                        <w:r w:rsidRPr="006C6195">
                          <w:rPr>
                            <w:sz w:val="16"/>
                            <w:szCs w:val="16"/>
                          </w:rPr>
                          <w:t xml:space="preserve"> 2026</w:t>
                        </w:r>
                      </w:p>
                    </w:tc>
                  </w:tr>
                  <w:tr w:rsidR="00950738" w:rsidRPr="006C6195" w14:paraId="5263F822" w14:textId="77777777" w:rsidTr="00486F63">
                    <w:tc>
                      <w:tcPr>
                        <w:tcW w:w="9510" w:type="dxa"/>
                        <w:gridSpan w:val="4"/>
                        <w:tcBorders>
                          <w:top w:val="single" w:sz="4" w:space="0" w:color="auto"/>
                          <w:bottom w:val="nil"/>
                        </w:tcBorders>
                      </w:tcPr>
                      <w:p w14:paraId="1D6F5030" w14:textId="77777777" w:rsidR="00950738" w:rsidRPr="00483817" w:rsidRDefault="00950738" w:rsidP="00211CEC">
                        <w:pPr>
                          <w:spacing w:before="40"/>
                          <w:rPr>
                            <w:b/>
                            <w:bCs/>
                            <w:sz w:val="16"/>
                            <w:szCs w:val="16"/>
                          </w:rPr>
                        </w:pPr>
                        <w:r w:rsidRPr="00483817">
                          <w:rPr>
                            <w:b/>
                            <w:bCs/>
                            <w:sz w:val="16"/>
                            <w:szCs w:val="16"/>
                          </w:rPr>
                          <w:t>D</w:t>
                        </w:r>
                        <w:r w:rsidR="000639CD" w:rsidRPr="00483817">
                          <w:rPr>
                            <w:b/>
                            <w:bCs/>
                            <w:sz w:val="16"/>
                            <w:szCs w:val="16"/>
                          </w:rPr>
                          <w:t xml:space="preserve">OI: </w:t>
                        </w:r>
                      </w:p>
                    </w:tc>
                  </w:tr>
                  <w:tr w:rsidR="00BD26DF" w:rsidRPr="006C6195" w14:paraId="3ABD949B" w14:textId="77777777" w:rsidTr="00BD26DF">
                    <w:trPr>
                      <w:trHeight w:val="1230"/>
                    </w:trPr>
                    <w:tc>
                      <w:tcPr>
                        <w:tcW w:w="4755" w:type="dxa"/>
                        <w:gridSpan w:val="3"/>
                        <w:tcBorders>
                          <w:top w:val="nil"/>
                          <w:bottom w:val="single" w:sz="18" w:space="0" w:color="auto"/>
                          <w:right w:val="nil"/>
                        </w:tcBorders>
                      </w:tcPr>
                      <w:p w14:paraId="6033211E" w14:textId="77777777" w:rsidR="00BD26DF" w:rsidRDefault="00BD26DF" w:rsidP="00BD26DF">
                        <w:pPr>
                          <w:spacing w:before="240"/>
                          <w:rPr>
                            <w:rFonts w:ascii="Arial Rounded" w:eastAsia="Arial Rounded" w:hAnsi="Arial Rounded" w:cs="Arial Rounded"/>
                            <w:b/>
                            <w:bCs/>
                            <w:sz w:val="20"/>
                            <w:szCs w:val="20"/>
                          </w:rPr>
                        </w:pPr>
                        <w:r>
                          <w:rPr>
                            <w:rFonts w:ascii="Arial Rounded" w:eastAsia="Arial Rounded" w:hAnsi="Arial Rounded" w:cs="Arial Rounded"/>
                            <w:b/>
                            <w:bCs/>
                            <w:sz w:val="20"/>
                            <w:szCs w:val="20"/>
                          </w:rPr>
                          <w:t>RESEARCH ARTICLE</w:t>
                        </w:r>
                        <w:r>
                          <w:rPr>
                            <w:rFonts w:ascii="Arial Rounded" w:eastAsia="Arial Rounded" w:hAnsi="Arial Rounded" w:cs="Arial Rounded"/>
                            <w:b/>
                            <w:bCs/>
                            <w:sz w:val="20"/>
                            <w:szCs w:val="20"/>
                          </w:rPr>
                          <w:tab/>
                        </w:r>
                      </w:p>
                      <w:p w14:paraId="248A63E7" w14:textId="77777777" w:rsidR="00BD26DF" w:rsidRPr="00B32D56" w:rsidRDefault="00BD26DF" w:rsidP="00BD26DF">
                        <w:pPr>
                          <w:spacing w:before="240"/>
                          <w:rPr>
                            <w:sz w:val="20"/>
                            <w:szCs w:val="20"/>
                          </w:rPr>
                        </w:pPr>
                        <w:r w:rsidRPr="008261C1">
                          <w:rPr>
                            <w:rFonts w:ascii="Arial Rounded MT Bold" w:hAnsi="Arial Rounded MT Bold"/>
                            <w:sz w:val="20"/>
                            <w:szCs w:val="20"/>
                          </w:rPr>
                          <w:t>Publisher:</w:t>
                        </w:r>
                        <w:r>
                          <w:rPr>
                            <w:rFonts w:ascii="Arial Rounded MT Bold" w:hAnsi="Arial Rounded MT Bold"/>
                            <w:sz w:val="20"/>
                            <w:szCs w:val="20"/>
                          </w:rPr>
                          <w:t xml:space="preserve"> </w:t>
                        </w:r>
                        <w:r>
                          <w:rPr>
                            <w:sz w:val="20"/>
                            <w:szCs w:val="20"/>
                          </w:rPr>
                          <w:t xml:space="preserve">Daffodil International University </w:t>
                        </w:r>
                        <w:hyperlink r:id="rId8" w:history="1">
                          <w:r w:rsidR="00032754" w:rsidRPr="008B118E">
                            <w:rPr>
                              <w:rStyle w:val="Hyperlink"/>
                              <w:sz w:val="20"/>
                              <w:szCs w:val="20"/>
                            </w:rPr>
                            <w:t>https://journals.diu.edu.bd/index.php/jaiit</w:t>
                          </w:r>
                        </w:hyperlink>
                        <w:r w:rsidR="00032754">
                          <w:rPr>
                            <w:sz w:val="20"/>
                            <w:szCs w:val="20"/>
                          </w:rPr>
                          <w:t xml:space="preserve"> </w:t>
                        </w:r>
                      </w:p>
                    </w:tc>
                    <w:tc>
                      <w:tcPr>
                        <w:tcW w:w="4755" w:type="dxa"/>
                        <w:tcBorders>
                          <w:top w:val="nil"/>
                          <w:left w:val="nil"/>
                          <w:bottom w:val="single" w:sz="18" w:space="0" w:color="auto"/>
                        </w:tcBorders>
                      </w:tcPr>
                      <w:p w14:paraId="6C274CE3" w14:textId="77777777" w:rsidR="00BD26DF" w:rsidRPr="000639CD" w:rsidRDefault="00000000" w:rsidP="00BD26DF">
                        <w:pPr>
                          <w:spacing w:line="360" w:lineRule="auto"/>
                          <w:jc w:val="right"/>
                          <w:rPr>
                            <w:sz w:val="16"/>
                            <w:szCs w:val="16"/>
                          </w:rPr>
                        </w:pPr>
                        <w:r>
                          <w:rPr>
                            <w:rFonts w:ascii="Nirmala UI" w:hAnsi="Nirmala UI" w:cs="Nirmala UI"/>
                            <w:b/>
                            <w:noProof/>
                          </w:rPr>
                          <w:pict w14:anchorId="3302EC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169.5pt;height:41.25pt;visibility:visible">
                              <v:imagedata r:id="rId9" o:title=""/>
                            </v:shape>
                          </w:pict>
                        </w:r>
                      </w:p>
                    </w:tc>
                  </w:tr>
                </w:tbl>
                <w:p w14:paraId="15FAC6C4" w14:textId="77777777" w:rsidR="00A245DA" w:rsidRDefault="00A245DA"/>
              </w:txbxContent>
            </v:textbox>
            <w10:wrap type="square"/>
          </v:shape>
        </w:pict>
      </w:r>
      <w:r w:rsidR="00D8178C" w:rsidRPr="00D8178C">
        <w:rPr>
          <w:b/>
          <w:bCs/>
          <w:sz w:val="36"/>
          <w:szCs w:val="28"/>
        </w:rPr>
        <w:t>Reliable Smartphone-Based Detection of Counterfeit Bangladeshi Banknotes: Multi-View Deep Learning with Out-of-Distribution Rejection and a Benchmark Audit</w:t>
      </w:r>
    </w:p>
    <w:p w14:paraId="7B0AF7D0" w14:textId="77777777" w:rsidR="00110B24" w:rsidRDefault="00110B24">
      <w:pPr>
        <w:jc w:val="center"/>
        <w:rPr>
          <w:sz w:val="20"/>
          <w:szCs w:val="22"/>
        </w:rPr>
      </w:pPr>
    </w:p>
    <w:p w14:paraId="6ED1D275" w14:textId="488F859C" w:rsidR="004C470C" w:rsidRDefault="00D8178C" w:rsidP="004C470C">
      <w:pPr>
        <w:jc w:val="center"/>
        <w:rPr>
          <w:sz w:val="18"/>
          <w:szCs w:val="18"/>
        </w:rPr>
      </w:pPr>
      <w:r w:rsidRPr="00D8178C">
        <w:rPr>
          <w:sz w:val="18"/>
          <w:szCs w:val="18"/>
        </w:rPr>
        <w:t>*Debobrato Biswas</w:t>
      </w:r>
      <w:r w:rsidRPr="00D8178C">
        <w:rPr>
          <w:sz w:val="18"/>
          <w:szCs w:val="18"/>
          <w:vertAlign w:val="superscript"/>
        </w:rPr>
        <w:t>1</w:t>
      </w:r>
      <w:r w:rsidRPr="00D8178C">
        <w:rPr>
          <w:sz w:val="18"/>
          <w:szCs w:val="18"/>
        </w:rPr>
        <w:t xml:space="preserve"> and Imran Mahmud</w:t>
      </w:r>
      <w:r w:rsidRPr="00D8178C">
        <w:rPr>
          <w:sz w:val="18"/>
          <w:szCs w:val="18"/>
          <w:vertAlign w:val="superscript"/>
        </w:rPr>
        <w:t>1</w:t>
      </w:r>
    </w:p>
    <w:p w14:paraId="0283C1ED" w14:textId="6F70F14D" w:rsidR="004C470C" w:rsidRDefault="00D8178C" w:rsidP="004C470C">
      <w:pPr>
        <w:pBdr>
          <w:top w:val="nil"/>
          <w:left w:val="nil"/>
          <w:bottom w:val="nil"/>
          <w:right w:val="nil"/>
          <w:between w:val="nil"/>
        </w:pBdr>
        <w:jc w:val="center"/>
        <w:rPr>
          <w:color w:val="000000"/>
          <w:sz w:val="18"/>
          <w:szCs w:val="18"/>
        </w:rPr>
      </w:pPr>
      <w:r w:rsidRPr="00D8178C">
        <w:rPr>
          <w:color w:val="000000"/>
          <w:sz w:val="18"/>
          <w:szCs w:val="18"/>
          <w:vertAlign w:val="superscript"/>
        </w:rPr>
        <w:t>1</w:t>
      </w:r>
      <w:r w:rsidRPr="00D8178C">
        <w:rPr>
          <w:color w:val="000000"/>
          <w:sz w:val="18"/>
          <w:szCs w:val="18"/>
        </w:rPr>
        <w:t>Department of Software Engineering, Daffodil International University, Dhaka 1207, Bangladesh</w:t>
      </w:r>
    </w:p>
    <w:p w14:paraId="120D149D" w14:textId="77777777" w:rsidR="004C470C" w:rsidRDefault="004C470C" w:rsidP="004C470C">
      <w:pPr>
        <w:jc w:val="right"/>
        <w:rPr>
          <w:sz w:val="18"/>
          <w:szCs w:val="18"/>
        </w:rPr>
      </w:pPr>
    </w:p>
    <w:p w14:paraId="1ADC7D51" w14:textId="59AC4970" w:rsidR="004C470C" w:rsidRDefault="0057298E" w:rsidP="004C470C">
      <w:pPr>
        <w:jc w:val="center"/>
        <w:rPr>
          <w:sz w:val="18"/>
          <w:szCs w:val="18"/>
        </w:rPr>
      </w:pPr>
      <w:r>
        <w:rPr>
          <w:sz w:val="18"/>
          <w:szCs w:val="18"/>
        </w:rPr>
        <w:t>*</w:t>
      </w:r>
      <w:r w:rsidR="004C470C">
        <w:rPr>
          <w:sz w:val="18"/>
          <w:szCs w:val="18"/>
        </w:rPr>
        <w:t xml:space="preserve">Email: </w:t>
      </w:r>
      <w:r w:rsidR="00D8178C">
        <w:rPr>
          <w:sz w:val="18"/>
          <w:szCs w:val="18"/>
        </w:rPr>
        <w:t>biswas2305343003@diu.edu.bd</w:t>
      </w:r>
    </w:p>
    <w:p w14:paraId="17C03B55" w14:textId="6CC7EBFF" w:rsidR="00BD26DF" w:rsidRPr="00BD26DF" w:rsidRDefault="00BD26DF" w:rsidP="004C470C">
      <w:pPr>
        <w:jc w:val="center"/>
        <w:rPr>
          <w:sz w:val="22"/>
          <w:szCs w:val="22"/>
          <w:vertAlign w:val="superscript"/>
        </w:rPr>
      </w:pPr>
      <w:r>
        <w:rPr>
          <w:sz w:val="22"/>
          <w:szCs w:val="22"/>
        </w:rPr>
        <w:t>Orcid ID:</w:t>
      </w:r>
      <w:r w:rsidR="00E01460">
        <w:rPr>
          <w:sz w:val="22"/>
          <w:szCs w:val="22"/>
        </w:rPr>
        <w:t xml:space="preserve"> </w:t>
      </w:r>
      <w:r w:rsidR="00E01460" w:rsidRPr="00E01460">
        <w:rPr>
          <w:sz w:val="22"/>
          <w:szCs w:val="22"/>
        </w:rPr>
        <w:t>0009-0005-0088-8657</w:t>
      </w:r>
    </w:p>
    <w:p w14:paraId="44B0FA7B" w14:textId="77777777" w:rsidR="00110B24" w:rsidRDefault="00110B24">
      <w:pPr>
        <w:jc w:val="center"/>
        <w:rPr>
          <w:sz w:val="22"/>
          <w:szCs w:val="22"/>
        </w:rPr>
      </w:pPr>
    </w:p>
    <w:p w14:paraId="548608EA" w14:textId="77777777" w:rsidR="00A4590B" w:rsidRDefault="00A4590B">
      <w:pPr>
        <w:jc w:val="center"/>
        <w:rPr>
          <w:sz w:val="22"/>
          <w:szCs w:val="22"/>
        </w:rPr>
        <w:sectPr w:rsidR="00A4590B" w:rsidSect="00D8178C">
          <w:headerReference w:type="even" r:id="rId10"/>
          <w:headerReference w:type="default" r:id="rId11"/>
          <w:footerReference w:type="even" r:id="rId12"/>
          <w:footerReference w:type="default" r:id="rId13"/>
          <w:headerReference w:type="first" r:id="rId14"/>
          <w:footerReference w:type="first" r:id="rId15"/>
          <w:type w:val="continuous"/>
          <w:pgSz w:w="11907" w:h="16839" w:code="1"/>
          <w:pgMar w:top="1008" w:right="1440" w:bottom="1440" w:left="1440" w:header="540" w:footer="144" w:gutter="0"/>
          <w:pgNumType w:start="1"/>
          <w:cols w:space="720"/>
          <w:docGrid w:linePitch="360"/>
        </w:sectPr>
      </w:pPr>
    </w:p>
    <w:p w14:paraId="24962C62" w14:textId="77777777" w:rsidR="00110B24" w:rsidRDefault="00110B24">
      <w:pPr>
        <w:rPr>
          <w:sz w:val="20"/>
        </w:rPr>
      </w:pPr>
    </w:p>
    <w:p w14:paraId="7AA8A847" w14:textId="1D5B5F63" w:rsidR="00D8178C" w:rsidRPr="000426B1" w:rsidRDefault="00D8178C" w:rsidP="00F70251">
      <w:pPr>
        <w:pStyle w:val="Heading1"/>
        <w:keepLines/>
        <w:tabs>
          <w:tab w:val="left" w:pos="216"/>
          <w:tab w:val="num" w:pos="576"/>
        </w:tabs>
        <w:spacing w:before="160" w:after="80"/>
        <w:jc w:val="center"/>
      </w:pPr>
      <w:r w:rsidRPr="00D8178C">
        <w:t>Acknowledgment</w:t>
      </w:r>
    </w:p>
    <w:p w14:paraId="6E9FADD9" w14:textId="0B53C921" w:rsidR="00D8178C" w:rsidRDefault="00D8178C" w:rsidP="00365A2A">
      <w:pPr>
        <w:pStyle w:val="BodyText"/>
        <w:jc w:val="both"/>
        <w:rPr>
          <w:b w:val="0"/>
        </w:rPr>
      </w:pPr>
      <w:r w:rsidRPr="00D8178C">
        <w:rPr>
          <w:b w:val="0"/>
        </w:rPr>
        <w:t>The authors thank the Department of Software Engineering, Daffodil International University, for its support and the JaalTaka creators for releasing their data.</w:t>
      </w:r>
    </w:p>
    <w:p w14:paraId="46A663BB" w14:textId="35121009" w:rsidR="00D8178C" w:rsidRPr="000426B1" w:rsidRDefault="00D8178C" w:rsidP="00F70251">
      <w:pPr>
        <w:pStyle w:val="Heading1"/>
        <w:keepLines/>
        <w:tabs>
          <w:tab w:val="left" w:pos="216"/>
          <w:tab w:val="num" w:pos="576"/>
        </w:tabs>
        <w:spacing w:before="160" w:after="80"/>
        <w:jc w:val="center"/>
      </w:pPr>
      <w:r w:rsidRPr="00D8178C">
        <w:t>Author Contributions</w:t>
      </w:r>
    </w:p>
    <w:p w14:paraId="7B909D6D" w14:textId="3BAEE72B" w:rsidR="00D8178C" w:rsidRDefault="00D8178C" w:rsidP="00365A2A">
      <w:pPr>
        <w:pStyle w:val="BodyText"/>
        <w:jc w:val="both"/>
        <w:rPr>
          <w:b w:val="0"/>
        </w:rPr>
      </w:pPr>
      <w:r w:rsidRPr="00D8178C">
        <w:rPr>
          <w:b w:val="0"/>
        </w:rPr>
        <w:t>D. Biswas: conceptualisation, software, experiments, analysis, and original draft. I. Mahmud: supervision, methodology review, and manuscript editing.</w:t>
      </w:r>
    </w:p>
    <w:p w14:paraId="22217590" w14:textId="77777777" w:rsidR="00D8178C" w:rsidRDefault="00D8178C" w:rsidP="00A4590B">
      <w:pPr>
        <w:autoSpaceDE w:val="0"/>
        <w:autoSpaceDN w:val="0"/>
        <w:adjustRightInd w:val="0"/>
        <w:spacing w:before="60" w:after="60"/>
        <w:jc w:val="both"/>
        <w:rPr>
          <w:sz w:val="18"/>
          <w:szCs w:val="18"/>
        </w:rPr>
      </w:pPr>
    </w:p>
    <w:p w14:paraId="586FB7D0" w14:textId="4757EA9C" w:rsidR="00D8178C" w:rsidRPr="000426B1" w:rsidRDefault="00D8178C" w:rsidP="00F70251">
      <w:pPr>
        <w:pStyle w:val="Heading1"/>
        <w:keepLines/>
        <w:tabs>
          <w:tab w:val="left" w:pos="216"/>
          <w:tab w:val="num" w:pos="576"/>
        </w:tabs>
        <w:spacing w:before="160" w:after="80"/>
        <w:jc w:val="center"/>
      </w:pPr>
      <w:r>
        <w:br w:type="column"/>
      </w:r>
      <w:r w:rsidRPr="00D8178C">
        <w:t>Author Biographies</w:t>
      </w:r>
    </w:p>
    <w:p w14:paraId="173A8003" w14:textId="0A1A5B3C" w:rsidR="00E32904" w:rsidRDefault="00000000" w:rsidP="00D8178C">
      <w:pPr>
        <w:autoSpaceDE w:val="0"/>
        <w:autoSpaceDN w:val="0"/>
        <w:adjustRightInd w:val="0"/>
        <w:spacing w:before="120" w:after="60"/>
        <w:jc w:val="both"/>
        <w:rPr>
          <w:sz w:val="18"/>
          <w:szCs w:val="18"/>
        </w:rPr>
      </w:pPr>
      <w:r>
        <w:rPr>
          <w:noProof/>
        </w:rPr>
        <w:pict w14:anchorId="0747AFA9">
          <v:shape id="_x0000_s2304" type="#_x0000_t75" style="position:absolute;left:0;text-align:left;margin-left:306.65pt;margin-top:312.95pt;width:59.25pt;height:59.25pt;z-index:3;mso-position-horizontal:absolute;mso-position-horizontal-relative:page;mso-position-vertical:absolute;mso-position-vertical-relative:page" wrapcoords="-273 0 -273 21327 21600 21327 21600 0 -273 0">
            <v:imagedata r:id="rId16" o:title="wanderercreative-blank-profile-picture-973460_1920"/>
            <w10:wrap type="square" anchorx="page" anchory="page"/>
            <w10:anchorlock/>
          </v:shape>
        </w:pict>
      </w:r>
      <w:r w:rsidR="00D8178C" w:rsidRPr="00D8178C">
        <w:rPr>
          <w:b/>
          <w:bCs/>
          <w:sz w:val="18"/>
          <w:szCs w:val="18"/>
        </w:rPr>
        <w:t>Debobrato Biswas</w:t>
      </w:r>
      <w:r w:rsidR="00D8178C" w:rsidRPr="00D8178C">
        <w:rPr>
          <w:bCs/>
          <w:sz w:val="18"/>
          <w:szCs w:val="18"/>
        </w:rPr>
        <w:t xml:space="preserve"> received the B.Sc. degree in Computer Science and Engineering from Daffodil International University, Dhaka, Bangladesh, in 2022. He is currently pursuing the M.Sc. degree in Software Engineering at Daffodil International University. His research interests include computer vision, deep learning, machine learning, and image processing with applications in financial security and document authentication.</w:t>
      </w:r>
    </w:p>
    <w:p w14:paraId="3B2E3DA5" w14:textId="5E463B25" w:rsidR="00AB155B" w:rsidRDefault="00000000" w:rsidP="00D8178C">
      <w:pPr>
        <w:autoSpaceDE w:val="0"/>
        <w:autoSpaceDN w:val="0"/>
        <w:adjustRightInd w:val="0"/>
        <w:spacing w:before="360" w:after="60"/>
        <w:jc w:val="both"/>
        <w:rPr>
          <w:sz w:val="18"/>
          <w:szCs w:val="18"/>
        </w:rPr>
        <w:sectPr w:rsidR="00AB155B" w:rsidSect="00D8178C">
          <w:type w:val="continuous"/>
          <w:pgSz w:w="11907" w:h="16839" w:code="1"/>
          <w:pgMar w:top="1296" w:right="1440" w:bottom="1440" w:left="1440" w:header="720" w:footer="144" w:gutter="0"/>
          <w:cols w:num="2" w:space="360"/>
          <w:docGrid w:linePitch="360"/>
        </w:sectPr>
      </w:pPr>
      <w:r>
        <w:rPr>
          <w:noProof/>
        </w:rPr>
        <w:pict w14:anchorId="642A9719">
          <v:shape id="_x0000_s2303" type="#_x0000_t75" style="position:absolute;left:0;text-align:left;margin-left:306.65pt;margin-top:434.5pt;width:58.75pt;height:58.75pt;z-index:2;mso-position-horizontal:absolute;mso-position-horizontal-relative:page;mso-position-vertical:absolute;mso-position-vertical-relative:page">
            <v:imagedata r:id="rId16" o:title="wanderercreative-blank-profile-picture-973460_1920"/>
            <w10:wrap type="square" anchorx="page" anchory="page"/>
            <w10:anchorlock/>
          </v:shape>
        </w:pict>
      </w:r>
      <w:r w:rsidR="00D8178C" w:rsidRPr="00D8178C">
        <w:rPr>
          <w:b/>
          <w:bCs/>
          <w:sz w:val="18"/>
          <w:szCs w:val="18"/>
        </w:rPr>
        <w:t>Imran Mahmud</w:t>
      </w:r>
      <w:r w:rsidR="00D8178C" w:rsidRPr="00D8178C">
        <w:rPr>
          <w:bCs/>
          <w:sz w:val="18"/>
          <w:szCs w:val="18"/>
        </w:rPr>
        <w:t xml:space="preserve"> received the Ph.D. degree in Computer Science. He is currently an Associate Professor with the Department of Software Engineering, Daffodil International University, Dhaka, Bangladesh. His research interests include artificial intelligence, machine learning, software engineering, and information security. He has published numerous papers in international journals and conferences.</w:t>
      </w:r>
    </w:p>
    <w:p w14:paraId="77FFB848" w14:textId="77777777" w:rsidR="00AB155B" w:rsidRDefault="00AB155B" w:rsidP="00A4590B">
      <w:pPr>
        <w:autoSpaceDE w:val="0"/>
        <w:autoSpaceDN w:val="0"/>
        <w:adjustRightInd w:val="0"/>
        <w:spacing w:before="60" w:after="60"/>
        <w:jc w:val="both"/>
        <w:rPr>
          <w:sz w:val="18"/>
          <w:szCs w:val="18"/>
        </w:rPr>
        <w:sectPr w:rsidR="00AB155B" w:rsidSect="00D8178C">
          <w:type w:val="continuous"/>
          <w:pgSz w:w="11907" w:h="16839" w:code="1"/>
          <w:pgMar w:top="1296" w:right="1440" w:bottom="1440" w:left="1440" w:header="720" w:footer="144" w:gutter="0"/>
          <w:cols w:num="2" w:space="360"/>
          <w:docGrid w:linePitch="360"/>
        </w:sectPr>
      </w:pPr>
    </w:p>
    <w:p w14:paraId="557B9D3F" w14:textId="77777777" w:rsidR="00FC31FD" w:rsidRPr="00A4590B" w:rsidRDefault="00FC31FD" w:rsidP="00A4590B">
      <w:pPr>
        <w:autoSpaceDE w:val="0"/>
        <w:autoSpaceDN w:val="0"/>
        <w:adjustRightInd w:val="0"/>
        <w:spacing w:before="60" w:after="60"/>
        <w:jc w:val="both"/>
        <w:rPr>
          <w:sz w:val="18"/>
          <w:szCs w:val="18"/>
        </w:rPr>
      </w:pPr>
    </w:p>
    <w:sectPr w:rsidR="00FC31FD" w:rsidRPr="00A4590B" w:rsidSect="00D8178C">
      <w:type w:val="continuous"/>
      <w:pgSz w:w="11907" w:h="16839" w:code="1"/>
      <w:pgMar w:top="1440" w:right="1440" w:bottom="1440" w:left="1728"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8E8A9" w14:textId="77777777" w:rsidR="003D04D7" w:rsidRDefault="003D04D7">
      <w:r>
        <w:separator/>
      </w:r>
    </w:p>
  </w:endnote>
  <w:endnote w:type="continuationSeparator" w:id="0">
    <w:p w14:paraId="4306EBE3" w14:textId="77777777" w:rsidR="003D04D7" w:rsidRDefault="003D0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Arial Rounded">
    <w:altName w:val="Arial"/>
    <w:charset w:val="00"/>
    <w:family w:val="auto"/>
    <w:pitch w:val="default"/>
  </w:font>
  <w:font w:name="Arial Rounded MT Bold">
    <w:panose1 w:val="020F0704030504030204"/>
    <w:charset w:val="00"/>
    <w:family w:val="swiss"/>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F2A6D" w14:textId="77777777" w:rsidR="00BE37EC" w:rsidRPr="00BE37EC" w:rsidRDefault="00BE37EC" w:rsidP="00BE37EC">
    <w:pPr>
      <w:pStyle w:val="Footer"/>
      <w:jc w:val="center"/>
      <w:rPr>
        <w:sz w:val="18"/>
      </w:rPr>
    </w:pPr>
    <w:r w:rsidRPr="00822A57">
      <w:rPr>
        <w:sz w:val="18"/>
      </w:rPr>
      <w:t>Copyright © 2019 Daffodil International University.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24AA" w14:textId="77777777" w:rsidR="00822A57" w:rsidRPr="00822A57" w:rsidRDefault="00822A57" w:rsidP="00822A57">
    <w:pPr>
      <w:pStyle w:val="Footer"/>
      <w:jc w:val="center"/>
      <w:rPr>
        <w:sz w:val="18"/>
      </w:rPr>
    </w:pPr>
    <w:r w:rsidRPr="00822A57">
      <w:rPr>
        <w:sz w:val="18"/>
      </w:rPr>
      <w:t>Copyright © 2019 Daffodil International University. All rights reserved.</w:t>
    </w:r>
  </w:p>
  <w:p w14:paraId="69A03DA3" w14:textId="77777777" w:rsidR="00822A57" w:rsidRDefault="00822A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1FD7" w14:textId="77777777" w:rsidR="0042011E" w:rsidRPr="00822A57" w:rsidRDefault="0042011E" w:rsidP="0042011E">
    <w:pPr>
      <w:pStyle w:val="Footer"/>
      <w:jc w:val="center"/>
      <w:rPr>
        <w:sz w:val="18"/>
      </w:rPr>
    </w:pPr>
    <w:r w:rsidRPr="00822A57">
      <w:rPr>
        <w:sz w:val="18"/>
      </w:rPr>
      <w:t>Copyright © 2019 Daffodil International University. All rights reserved.</w:t>
    </w:r>
  </w:p>
  <w:p w14:paraId="1F4C5EC3" w14:textId="77777777" w:rsidR="0042011E" w:rsidRDefault="004201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CA14E" w14:textId="77777777" w:rsidR="003D04D7" w:rsidRDefault="003D04D7">
      <w:r>
        <w:separator/>
      </w:r>
    </w:p>
  </w:footnote>
  <w:footnote w:type="continuationSeparator" w:id="0">
    <w:p w14:paraId="631C2EAD" w14:textId="77777777" w:rsidR="003D04D7" w:rsidRDefault="003D0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A0F6" w14:textId="77777777" w:rsidR="00F06459" w:rsidRPr="00F06459" w:rsidRDefault="00F06459" w:rsidP="0066787C">
    <w:pPr>
      <w:pStyle w:val="Header"/>
      <w:framePr w:wrap="around" w:vAnchor="text" w:hAnchor="margin" w:xAlign="outside" w:y="1"/>
      <w:rPr>
        <w:rStyle w:val="PageNumber"/>
        <w:sz w:val="22"/>
        <w:szCs w:val="22"/>
      </w:rPr>
    </w:pPr>
    <w:r w:rsidRPr="00F06459">
      <w:rPr>
        <w:rStyle w:val="PageNumber"/>
        <w:sz w:val="22"/>
        <w:szCs w:val="22"/>
      </w:rPr>
      <w:fldChar w:fldCharType="begin"/>
    </w:r>
    <w:r w:rsidRPr="00F06459">
      <w:rPr>
        <w:rStyle w:val="PageNumber"/>
        <w:sz w:val="22"/>
        <w:szCs w:val="22"/>
      </w:rPr>
      <w:instrText xml:space="preserve">PAGE  </w:instrText>
    </w:r>
    <w:r w:rsidRPr="00F06459">
      <w:rPr>
        <w:rStyle w:val="PageNumber"/>
        <w:sz w:val="22"/>
        <w:szCs w:val="22"/>
      </w:rPr>
      <w:fldChar w:fldCharType="separate"/>
    </w:r>
    <w:r w:rsidR="00BF4A48">
      <w:rPr>
        <w:rStyle w:val="PageNumber"/>
        <w:noProof/>
        <w:sz w:val="22"/>
        <w:szCs w:val="22"/>
      </w:rPr>
      <w:t>22</w:t>
    </w:r>
    <w:r w:rsidRPr="00F06459">
      <w:rPr>
        <w:rStyle w:val="PageNumber"/>
        <w:sz w:val="22"/>
        <w:szCs w:val="22"/>
      </w:rPr>
      <w:fldChar w:fldCharType="end"/>
    </w:r>
  </w:p>
  <w:p w14:paraId="67C4FD0B" w14:textId="61696161" w:rsidR="00214EF9" w:rsidRPr="00CB63CB" w:rsidRDefault="00D8178C" w:rsidP="00CB63CB">
    <w:pPr>
      <w:jc w:val="right"/>
      <w:rPr>
        <w:sz w:val="20"/>
        <w:szCs w:val="20"/>
      </w:rPr>
    </w:pPr>
    <w:r>
      <w:rPr>
        <w:sz w:val="20"/>
        <w:szCs w:val="20"/>
      </w:rPr>
      <w:t>Reliable Smartphone-Based Detection of Counterfeit Bangladeshi Banknotes</w:t>
    </w:r>
    <w:r w:rsidR="00CB63CB" w:rsidRPr="00CB63CB">
      <w:rPr>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58946" w14:textId="77777777" w:rsidR="00F06459" w:rsidRPr="00F06459" w:rsidRDefault="00F06459" w:rsidP="0066787C">
    <w:pPr>
      <w:pStyle w:val="Header"/>
      <w:framePr w:wrap="around" w:vAnchor="text" w:hAnchor="margin" w:xAlign="outside" w:y="1"/>
      <w:rPr>
        <w:rStyle w:val="PageNumber"/>
        <w:sz w:val="22"/>
        <w:szCs w:val="22"/>
      </w:rPr>
    </w:pPr>
    <w:r w:rsidRPr="00F06459">
      <w:rPr>
        <w:rStyle w:val="PageNumber"/>
        <w:sz w:val="22"/>
        <w:szCs w:val="22"/>
      </w:rPr>
      <w:fldChar w:fldCharType="begin"/>
    </w:r>
    <w:r w:rsidRPr="00F06459">
      <w:rPr>
        <w:rStyle w:val="PageNumber"/>
        <w:sz w:val="22"/>
        <w:szCs w:val="22"/>
      </w:rPr>
      <w:instrText xml:space="preserve">PAGE  </w:instrText>
    </w:r>
    <w:r w:rsidRPr="00F06459">
      <w:rPr>
        <w:rStyle w:val="PageNumber"/>
        <w:sz w:val="22"/>
        <w:szCs w:val="22"/>
      </w:rPr>
      <w:fldChar w:fldCharType="separate"/>
    </w:r>
    <w:r w:rsidR="00BF4A48">
      <w:rPr>
        <w:rStyle w:val="PageNumber"/>
        <w:noProof/>
        <w:sz w:val="22"/>
        <w:szCs w:val="22"/>
      </w:rPr>
      <w:t>23</w:t>
    </w:r>
    <w:r w:rsidRPr="00F06459">
      <w:rPr>
        <w:rStyle w:val="PageNumber"/>
        <w:sz w:val="22"/>
        <w:szCs w:val="22"/>
      </w:rPr>
      <w:fldChar w:fldCharType="end"/>
    </w:r>
  </w:p>
  <w:p w14:paraId="03600E09" w14:textId="77777777" w:rsidR="00214EF9" w:rsidRPr="00BE796D" w:rsidRDefault="00F101B6" w:rsidP="00F101B6">
    <w:pPr>
      <w:pStyle w:val="Header"/>
      <w:ind w:right="360"/>
      <w:jc w:val="center"/>
      <w:rPr>
        <w:sz w:val="20"/>
        <w:szCs w:val="20"/>
      </w:rPr>
    </w:pPr>
    <w:r w:rsidRPr="00BE796D">
      <w:rPr>
        <w:sz w:val="20"/>
        <w:szCs w:val="20"/>
      </w:rPr>
      <w:t>Journal of Advanced Information and Intelligent Technology</w:t>
    </w:r>
    <w:r w:rsidR="00214EF9" w:rsidRPr="00BE796D">
      <w:rPr>
        <w:sz w:val="20"/>
        <w:szCs w:val="20"/>
      </w:rPr>
      <w:t xml:space="preserve">, </w:t>
    </w:r>
    <w:r w:rsidRPr="00BE796D">
      <w:rPr>
        <w:sz w:val="20"/>
        <w:szCs w:val="20"/>
      </w:rPr>
      <w:t xml:space="preserve">Volume </w:t>
    </w:r>
    <w:r w:rsidR="006D1D0A">
      <w:rPr>
        <w:sz w:val="20"/>
        <w:szCs w:val="20"/>
      </w:rPr>
      <w:t>21</w:t>
    </w:r>
    <w:r w:rsidRPr="00BE796D">
      <w:rPr>
        <w:sz w:val="20"/>
        <w:szCs w:val="20"/>
      </w:rPr>
      <w:t xml:space="preserve">, Issue </w:t>
    </w:r>
    <w:r w:rsidR="006D1D0A">
      <w:rPr>
        <w:sz w:val="20"/>
        <w:szCs w:val="20"/>
      </w:rPr>
      <w:t>2</w:t>
    </w:r>
    <w:r w:rsidRPr="00BE796D">
      <w:rPr>
        <w:sz w:val="20"/>
        <w:szCs w:val="20"/>
      </w:rPr>
      <w:t>, July 2026</w:t>
    </w:r>
  </w:p>
  <w:p w14:paraId="17072D50" w14:textId="77777777" w:rsidR="00214EF9" w:rsidRDefault="00214E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1363B" w14:textId="77777777" w:rsidR="00F06459" w:rsidRDefault="00F06459" w:rsidP="0066787C">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967507">
      <w:rPr>
        <w:rStyle w:val="PageNumber"/>
        <w:noProof/>
      </w:rPr>
      <w:t>24</w:t>
    </w:r>
    <w:r>
      <w:rPr>
        <w:rStyle w:val="PageNumber"/>
      </w:rPr>
      <w:fldChar w:fldCharType="end"/>
    </w:r>
  </w:p>
  <w:p w14:paraId="0F6A580B" w14:textId="77777777" w:rsidR="00214EF9" w:rsidRPr="00536DCB" w:rsidRDefault="00214EF9" w:rsidP="00F06459">
    <w:pPr>
      <w:pStyle w:val="Header"/>
      <w:ind w:right="360" w:firstLine="360"/>
    </w:pPr>
    <w:r w:rsidRPr="00536DCB">
      <w:rPr>
        <w:sz w:val="14"/>
      </w:rPr>
      <w:t xml:space="preserve">DAFFODIL INTERNATIONAL UNIVERSITY JOURNAL OF SCIENCE AND TECHNOLOGY,  VOLUME </w:t>
    </w:r>
    <w:r>
      <w:rPr>
        <w:sz w:val="14"/>
      </w:rPr>
      <w:t>7</w:t>
    </w:r>
    <w:r w:rsidRPr="00536DCB">
      <w:rPr>
        <w:sz w:val="14"/>
      </w:rPr>
      <w:t xml:space="preserve">, ISSUE </w:t>
    </w:r>
    <w:r>
      <w:rPr>
        <w:sz w:val="14"/>
      </w:rPr>
      <w:t>2</w:t>
    </w:r>
    <w:r w:rsidRPr="00536DCB">
      <w:rPr>
        <w:sz w:val="14"/>
      </w:rPr>
      <w:t>, J</w:t>
    </w:r>
    <w:r>
      <w:rPr>
        <w:sz w:val="14"/>
      </w:rPr>
      <w:t>ULY</w:t>
    </w:r>
    <w:r w:rsidRPr="00536DCB">
      <w:rPr>
        <w:sz w:val="14"/>
      </w:rPr>
      <w:t xml:space="preserve"> 201</w:t>
    </w:r>
    <w:r>
      <w:rPr>
        <w:sz w:val="14"/>
      </w:rPr>
      <w:t>2</w:t>
    </w:r>
  </w:p>
  <w:p w14:paraId="7DC052F8" w14:textId="77777777" w:rsidR="00214EF9" w:rsidRDefault="00214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3E6"/>
    <w:multiLevelType w:val="hybridMultilevel"/>
    <w:tmpl w:val="C916D77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 w15:restartNumberingAfterBreak="0">
    <w:nsid w:val="099553D8"/>
    <w:multiLevelType w:val="hybridMultilevel"/>
    <w:tmpl w:val="FAB48342"/>
    <w:lvl w:ilvl="0" w:tplc="0409000F">
      <w:start w:val="1"/>
      <w:numFmt w:val="decimal"/>
      <w:lvlText w:val="%1."/>
      <w:lvlJc w:val="left"/>
      <w:pPr>
        <w:tabs>
          <w:tab w:val="num" w:pos="840"/>
        </w:tabs>
        <w:ind w:left="840" w:hanging="360"/>
      </w:pPr>
    </w:lvl>
    <w:lvl w:ilvl="1" w:tplc="DD5A5898">
      <w:start w:val="5"/>
      <w:numFmt w:val="decimal"/>
      <w:lvlText w:val="%2"/>
      <w:lvlJc w:val="left"/>
      <w:pPr>
        <w:tabs>
          <w:tab w:val="num" w:pos="1560"/>
        </w:tabs>
        <w:ind w:left="1560" w:hanging="360"/>
      </w:pPr>
      <w:rPr>
        <w:rFonts w:hint="default"/>
      </w:r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 w15:restartNumberingAfterBreak="0">
    <w:nsid w:val="1C936157"/>
    <w:multiLevelType w:val="multilevel"/>
    <w:tmpl w:val="95E86AA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757CF6"/>
    <w:multiLevelType w:val="hybridMultilevel"/>
    <w:tmpl w:val="0F9C496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4C63267B"/>
    <w:multiLevelType w:val="hybridMultilevel"/>
    <w:tmpl w:val="E91091C0"/>
    <w:lvl w:ilvl="0" w:tplc="80C80BB0">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CA544A"/>
    <w:multiLevelType w:val="singleLevel"/>
    <w:tmpl w:val="987C499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5F6068BC"/>
    <w:lvl w:ilvl="0" w:tplc="7FE4C9C8">
      <w:start w:val="1"/>
      <w:numFmt w:val="decimal"/>
      <w:pStyle w:val="figurecaption"/>
      <w:lvlText w:val="Fig. %1."/>
      <w:lvlJc w:val="left"/>
      <w:pPr>
        <w:ind w:left="360" w:hanging="360"/>
      </w:pPr>
      <w:rPr>
        <w:rFonts w:ascii="Times New Roman" w:hAnsi="Times New Roman" w:cs="Times New Roman" w:hint="default"/>
        <w:b/>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B810DE58"/>
    <w:lvl w:ilvl="0">
      <w:start w:val="1"/>
      <w:numFmt w:val="upperRoman"/>
      <w:pStyle w:val="tablehead"/>
      <w:lvlText w:val="TABLE %1. "/>
      <w:lvlJc w:val="left"/>
      <w:pPr>
        <w:tabs>
          <w:tab w:val="num" w:pos="1080"/>
        </w:tabs>
      </w:pPr>
      <w:rPr>
        <w:rFonts w:ascii="Times New Roman" w:hAnsi="Times New Roman" w:cs="Times New Roman" w:hint="default"/>
        <w:b/>
        <w:bCs w:val="0"/>
        <w:i w:val="0"/>
        <w:iCs w:val="0"/>
        <w:sz w:val="16"/>
        <w:szCs w:val="16"/>
      </w:rPr>
    </w:lvl>
  </w:abstractNum>
  <w:abstractNum w:abstractNumId="9" w15:restartNumberingAfterBreak="0">
    <w:nsid w:val="76404899"/>
    <w:multiLevelType w:val="hybridMultilevel"/>
    <w:tmpl w:val="9A72AF12"/>
    <w:lvl w:ilvl="0" w:tplc="BB82FC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342E9E"/>
    <w:multiLevelType w:val="hybridMultilevel"/>
    <w:tmpl w:val="89727FD6"/>
    <w:lvl w:ilvl="0" w:tplc="CB60C9E2">
      <w:start w:val="10"/>
      <w:numFmt w:val="decimal"/>
      <w:lvlText w:val="%1."/>
      <w:lvlJc w:val="left"/>
      <w:pPr>
        <w:tabs>
          <w:tab w:val="num" w:pos="780"/>
        </w:tabs>
        <w:ind w:left="780" w:hanging="360"/>
      </w:pPr>
      <w:rPr>
        <w:rFonts w:hint="default"/>
        <w:i w:val="0"/>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16cid:durableId="347757251">
    <w:abstractNumId w:val="4"/>
  </w:num>
  <w:num w:numId="2" w16cid:durableId="1114833762">
    <w:abstractNumId w:val="1"/>
  </w:num>
  <w:num w:numId="3" w16cid:durableId="1868639621">
    <w:abstractNumId w:val="0"/>
  </w:num>
  <w:num w:numId="4" w16cid:durableId="82335199">
    <w:abstractNumId w:val="10"/>
  </w:num>
  <w:num w:numId="5" w16cid:durableId="62993219">
    <w:abstractNumId w:val="5"/>
  </w:num>
  <w:num w:numId="6" w16cid:durableId="1052382767">
    <w:abstractNumId w:val="9"/>
  </w:num>
  <w:num w:numId="7" w16cid:durableId="1134180586">
    <w:abstractNumId w:val="2"/>
  </w:num>
  <w:num w:numId="8" w16cid:durableId="712732325">
    <w:abstractNumId w:val="3"/>
  </w:num>
  <w:num w:numId="9" w16cid:durableId="173960386">
    <w:abstractNumId w:val="7"/>
  </w:num>
  <w:num w:numId="10" w16cid:durableId="372779538">
    <w:abstractNumId w:val="8"/>
  </w:num>
  <w:num w:numId="11" w16cid:durableId="818493909">
    <w:abstractNumId w:val="11"/>
  </w:num>
  <w:num w:numId="12" w16cid:durableId="1331955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evenAndOddHeaders/>
  <w:drawingGridHorizontalSpacing w:val="120"/>
  <w:displayHorizontalDrawingGridEvery w:val="2"/>
  <w:noPunctuationKerning/>
  <w:characterSpacingControl w:val="doNotCompress"/>
  <w:hdrShapeDefaults>
    <o:shapedefaults v:ext="edit" spidmax="2305"/>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5380"/>
    <w:rsid w:val="00032754"/>
    <w:rsid w:val="000426B1"/>
    <w:rsid w:val="00045467"/>
    <w:rsid w:val="000639CD"/>
    <w:rsid w:val="0008702B"/>
    <w:rsid w:val="000E0C3E"/>
    <w:rsid w:val="000F19F7"/>
    <w:rsid w:val="00104A34"/>
    <w:rsid w:val="00110B24"/>
    <w:rsid w:val="00171B2F"/>
    <w:rsid w:val="001A79F5"/>
    <w:rsid w:val="001C4BD1"/>
    <w:rsid w:val="00211CEC"/>
    <w:rsid w:val="00214EF9"/>
    <w:rsid w:val="00222D06"/>
    <w:rsid w:val="0022437F"/>
    <w:rsid w:val="002359E4"/>
    <w:rsid w:val="002368D3"/>
    <w:rsid w:val="00254CE0"/>
    <w:rsid w:val="00286D6B"/>
    <w:rsid w:val="002B01EE"/>
    <w:rsid w:val="003518C9"/>
    <w:rsid w:val="00361578"/>
    <w:rsid w:val="003632C5"/>
    <w:rsid w:val="003652C2"/>
    <w:rsid w:val="00365A2A"/>
    <w:rsid w:val="003729F8"/>
    <w:rsid w:val="003A6BD9"/>
    <w:rsid w:val="003B689C"/>
    <w:rsid w:val="003D04D7"/>
    <w:rsid w:val="003D61DC"/>
    <w:rsid w:val="003E4695"/>
    <w:rsid w:val="003E558A"/>
    <w:rsid w:val="00400811"/>
    <w:rsid w:val="004124C3"/>
    <w:rsid w:val="0042011E"/>
    <w:rsid w:val="004264B4"/>
    <w:rsid w:val="004264F5"/>
    <w:rsid w:val="00434EBA"/>
    <w:rsid w:val="004420E8"/>
    <w:rsid w:val="00442A12"/>
    <w:rsid w:val="00451FDD"/>
    <w:rsid w:val="0046651F"/>
    <w:rsid w:val="00473CA0"/>
    <w:rsid w:val="004768BB"/>
    <w:rsid w:val="004825D5"/>
    <w:rsid w:val="00483817"/>
    <w:rsid w:val="00485F2C"/>
    <w:rsid w:val="00486F63"/>
    <w:rsid w:val="00496F1F"/>
    <w:rsid w:val="004A24B3"/>
    <w:rsid w:val="004C470C"/>
    <w:rsid w:val="004C5AC5"/>
    <w:rsid w:val="004D01D2"/>
    <w:rsid w:val="004D3763"/>
    <w:rsid w:val="004F6CDA"/>
    <w:rsid w:val="0057298E"/>
    <w:rsid w:val="005F48A1"/>
    <w:rsid w:val="00603773"/>
    <w:rsid w:val="00652F5A"/>
    <w:rsid w:val="00664D31"/>
    <w:rsid w:val="0066787C"/>
    <w:rsid w:val="006864AF"/>
    <w:rsid w:val="00692756"/>
    <w:rsid w:val="006A72A8"/>
    <w:rsid w:val="006C35C7"/>
    <w:rsid w:val="006C6195"/>
    <w:rsid w:val="006C7767"/>
    <w:rsid w:val="006D1D0A"/>
    <w:rsid w:val="006E66AA"/>
    <w:rsid w:val="00717DB6"/>
    <w:rsid w:val="00720537"/>
    <w:rsid w:val="00777480"/>
    <w:rsid w:val="00792AB1"/>
    <w:rsid w:val="007B56F0"/>
    <w:rsid w:val="007C691D"/>
    <w:rsid w:val="007D2297"/>
    <w:rsid w:val="007D4180"/>
    <w:rsid w:val="007F1EEC"/>
    <w:rsid w:val="007F2C10"/>
    <w:rsid w:val="008178E7"/>
    <w:rsid w:val="00822A57"/>
    <w:rsid w:val="008322C1"/>
    <w:rsid w:val="00833EAA"/>
    <w:rsid w:val="008346C6"/>
    <w:rsid w:val="00835380"/>
    <w:rsid w:val="00842081"/>
    <w:rsid w:val="008E360E"/>
    <w:rsid w:val="00941492"/>
    <w:rsid w:val="00950738"/>
    <w:rsid w:val="0095796D"/>
    <w:rsid w:val="00967507"/>
    <w:rsid w:val="00983066"/>
    <w:rsid w:val="0098471D"/>
    <w:rsid w:val="009953CF"/>
    <w:rsid w:val="009C0792"/>
    <w:rsid w:val="009E4EA6"/>
    <w:rsid w:val="009E7C73"/>
    <w:rsid w:val="009F5E38"/>
    <w:rsid w:val="00A003FB"/>
    <w:rsid w:val="00A245DA"/>
    <w:rsid w:val="00A332B9"/>
    <w:rsid w:val="00A4590B"/>
    <w:rsid w:val="00A56D97"/>
    <w:rsid w:val="00A6248A"/>
    <w:rsid w:val="00AB155B"/>
    <w:rsid w:val="00AF4835"/>
    <w:rsid w:val="00B32D56"/>
    <w:rsid w:val="00B87C11"/>
    <w:rsid w:val="00B9123A"/>
    <w:rsid w:val="00B915F3"/>
    <w:rsid w:val="00BD0BF6"/>
    <w:rsid w:val="00BD26DF"/>
    <w:rsid w:val="00BE37EC"/>
    <w:rsid w:val="00BE796D"/>
    <w:rsid w:val="00BF4A48"/>
    <w:rsid w:val="00C45123"/>
    <w:rsid w:val="00C451BD"/>
    <w:rsid w:val="00C56B90"/>
    <w:rsid w:val="00C724E5"/>
    <w:rsid w:val="00C81136"/>
    <w:rsid w:val="00C84EE8"/>
    <w:rsid w:val="00C97F89"/>
    <w:rsid w:val="00CA7D81"/>
    <w:rsid w:val="00CB51FC"/>
    <w:rsid w:val="00CB63CB"/>
    <w:rsid w:val="00D27A2A"/>
    <w:rsid w:val="00D8164C"/>
    <w:rsid w:val="00D8178C"/>
    <w:rsid w:val="00DB2F43"/>
    <w:rsid w:val="00DC502A"/>
    <w:rsid w:val="00DE6E64"/>
    <w:rsid w:val="00E01460"/>
    <w:rsid w:val="00E158AB"/>
    <w:rsid w:val="00E32904"/>
    <w:rsid w:val="00E50189"/>
    <w:rsid w:val="00E72A6B"/>
    <w:rsid w:val="00E96AF9"/>
    <w:rsid w:val="00E977CB"/>
    <w:rsid w:val="00EA0B0E"/>
    <w:rsid w:val="00ED0249"/>
    <w:rsid w:val="00EE78B6"/>
    <w:rsid w:val="00F04B55"/>
    <w:rsid w:val="00F06459"/>
    <w:rsid w:val="00F101B6"/>
    <w:rsid w:val="00F54752"/>
    <w:rsid w:val="00F70251"/>
    <w:rsid w:val="00FA38B3"/>
    <w:rsid w:val="00FA6533"/>
    <w:rsid w:val="00FB0CF7"/>
    <w:rsid w:val="00FC31FD"/>
    <w:rsid w:val="00FD7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05"/>
    <o:shapelayout v:ext="edit">
      <o:idmap v:ext="edit" data="2"/>
    </o:shapelayout>
  </w:shapeDefaults>
  <w:decimalSymbol w:val="."/>
  <w:listSeparator w:val=","/>
  <w14:docId w14:val="36E120F0"/>
  <w15:chartTrackingRefBased/>
  <w15:docId w15:val="{4C7CFFF6-6231-4A3F-8139-80DD8150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both"/>
      <w:outlineLvl w:val="0"/>
    </w:pPr>
    <w:rPr>
      <w:b/>
      <w:sz w:val="22"/>
      <w:szCs w:val="22"/>
    </w:rPr>
  </w:style>
  <w:style w:type="paragraph" w:styleId="Heading2">
    <w:name w:val="heading 2"/>
    <w:basedOn w:val="Normal"/>
    <w:next w:val="Normal"/>
    <w:qFormat/>
    <w:pPr>
      <w:keepNext/>
      <w:jc w:val="center"/>
      <w:outlineLvl w:val="1"/>
    </w:pPr>
    <w:rPr>
      <w:b/>
      <w:color w:val="FFFFFF"/>
      <w:sz w:val="16"/>
      <w:szCs w:val="20"/>
    </w:rPr>
  </w:style>
  <w:style w:type="paragraph" w:styleId="Heading3">
    <w:name w:val="heading 3"/>
    <w:basedOn w:val="Normal"/>
    <w:next w:val="Normal"/>
    <w:qFormat/>
    <w:pPr>
      <w:keepNext/>
      <w:jc w:val="both"/>
      <w:outlineLvl w:val="2"/>
    </w:pPr>
    <w:rPr>
      <w:rFonts w:eastAsia="MS Mincho" w:cs="Angsana New"/>
      <w:b/>
      <w:bCs/>
      <w:szCs w:val="18"/>
      <w:lang w:eastAsia="ja-JP"/>
    </w:rPr>
  </w:style>
  <w:style w:type="paragraph" w:styleId="Heading4">
    <w:name w:val="heading 4"/>
    <w:basedOn w:val="Normal"/>
    <w:next w:val="Normal"/>
    <w:qFormat/>
    <w:pPr>
      <w:keepNext/>
      <w:jc w:val="both"/>
      <w:outlineLvl w:val="3"/>
    </w:pPr>
    <w:rPr>
      <w:rFonts w:eastAsia="MS Mincho" w:cs="Angsana New"/>
      <w:b/>
      <w:bCs/>
      <w:sz w:val="22"/>
      <w:szCs w:val="18"/>
      <w:lang w:eastAsia="ja-JP"/>
    </w:rPr>
  </w:style>
  <w:style w:type="paragraph" w:styleId="Heading5">
    <w:name w:val="heading 5"/>
    <w:basedOn w:val="Normal"/>
    <w:next w:val="Normal"/>
    <w:qFormat/>
    <w:pPr>
      <w:keepNext/>
      <w:outlineLvl w:val="4"/>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Cs w:val="32"/>
    </w:rPr>
  </w:style>
  <w:style w:type="paragraph" w:styleId="BodyText">
    <w:name w:val="Body Text"/>
    <w:basedOn w:val="Normal"/>
    <w:semiHidden/>
    <w:rPr>
      <w:b/>
      <w:sz w:val="20"/>
    </w:rPr>
  </w:style>
  <w:style w:type="character" w:styleId="Hyperlink">
    <w:name w:val="Hyperlink"/>
    <w:semiHidden/>
    <w:rPr>
      <w:color w:val="0000FF"/>
      <w:u w:val="single"/>
    </w:rPr>
  </w:style>
  <w:style w:type="character" w:styleId="Strong">
    <w:name w:val="Strong"/>
    <w:uiPriority w:val="22"/>
    <w:qFormat/>
    <w:rPr>
      <w:b/>
      <w:bCs/>
    </w:rPr>
  </w:style>
  <w:style w:type="paragraph" w:styleId="BodyText2">
    <w:name w:val="Body Text 2"/>
    <w:basedOn w:val="Normal"/>
    <w:semiHidden/>
    <w:pPr>
      <w:jc w:val="both"/>
    </w:pPr>
    <w:rPr>
      <w:sz w:val="22"/>
      <w:szCs w:val="22"/>
    </w:rPr>
  </w:style>
  <w:style w:type="paragraph" w:styleId="BodyTextIndent">
    <w:name w:val="Body Text Indent"/>
    <w:basedOn w:val="Normal"/>
    <w:semiHidden/>
    <w:pPr>
      <w:ind w:left="360"/>
      <w:jc w:val="both"/>
    </w:pPr>
    <w:rPr>
      <w:sz w:val="22"/>
      <w:szCs w:val="22"/>
    </w:rPr>
  </w:style>
  <w:style w:type="paragraph" w:styleId="BodyText3">
    <w:name w:val="Body Text 3"/>
    <w:basedOn w:val="Normal"/>
    <w:semiHidden/>
    <w:pPr>
      <w:autoSpaceDE w:val="0"/>
      <w:autoSpaceDN w:val="0"/>
      <w:adjustRightInd w:val="0"/>
      <w:jc w:val="both"/>
    </w:pPr>
    <w:rPr>
      <w:color w:val="000000"/>
      <w:sz w:val="22"/>
      <w:szCs w:val="20"/>
    </w:rPr>
  </w:style>
  <w:style w:type="character" w:customStyle="1" w:styleId="yshortcuts">
    <w:name w:val="yshortcuts"/>
    <w:basedOn w:val="DefaultParagraphFont"/>
  </w:style>
  <w:style w:type="paragraph" w:styleId="Header">
    <w:name w:val="header"/>
    <w:basedOn w:val="Normal"/>
    <w:link w:val="HeaderChar"/>
    <w:uiPriority w:val="99"/>
    <w:rsid w:val="00214EF9"/>
    <w:pPr>
      <w:tabs>
        <w:tab w:val="center" w:pos="4320"/>
        <w:tab w:val="right" w:pos="8640"/>
      </w:tabs>
    </w:pPr>
  </w:style>
  <w:style w:type="paragraph" w:styleId="Footer">
    <w:name w:val="footer"/>
    <w:basedOn w:val="Normal"/>
    <w:link w:val="FooterChar"/>
    <w:uiPriority w:val="99"/>
    <w:rsid w:val="00214EF9"/>
    <w:pPr>
      <w:tabs>
        <w:tab w:val="center" w:pos="4320"/>
        <w:tab w:val="right" w:pos="8640"/>
      </w:tabs>
    </w:pPr>
  </w:style>
  <w:style w:type="character" w:styleId="PageNumber">
    <w:name w:val="page number"/>
    <w:basedOn w:val="DefaultParagraphFont"/>
    <w:rsid w:val="00F06459"/>
  </w:style>
  <w:style w:type="paragraph" w:customStyle="1" w:styleId="yiv464281466msonormal">
    <w:name w:val="yiv464281466msonormal"/>
    <w:basedOn w:val="Normal"/>
    <w:rsid w:val="00BD0BF6"/>
    <w:pPr>
      <w:spacing w:before="100" w:beforeAutospacing="1" w:after="100" w:afterAutospacing="1"/>
    </w:pPr>
  </w:style>
  <w:style w:type="paragraph" w:customStyle="1" w:styleId="Affiliation">
    <w:name w:val="Affiliation"/>
    <w:uiPriority w:val="99"/>
    <w:rsid w:val="00496F1F"/>
    <w:pPr>
      <w:jc w:val="center"/>
    </w:pPr>
  </w:style>
  <w:style w:type="paragraph" w:customStyle="1" w:styleId="Abstract">
    <w:name w:val="Abstract"/>
    <w:uiPriority w:val="99"/>
    <w:rsid w:val="00E72A6B"/>
    <w:pPr>
      <w:spacing w:after="200"/>
      <w:ind w:firstLine="274"/>
      <w:jc w:val="both"/>
    </w:pPr>
    <w:rPr>
      <w:b/>
      <w:bCs/>
      <w:sz w:val="18"/>
      <w:szCs w:val="18"/>
    </w:rPr>
  </w:style>
  <w:style w:type="paragraph" w:customStyle="1" w:styleId="bulletlist">
    <w:name w:val="bullet list"/>
    <w:basedOn w:val="BodyText"/>
    <w:rsid w:val="003B689C"/>
    <w:pPr>
      <w:numPr>
        <w:numId w:val="8"/>
      </w:numPr>
      <w:tabs>
        <w:tab w:val="clear" w:pos="648"/>
        <w:tab w:val="left" w:pos="288"/>
      </w:tabs>
      <w:spacing w:after="120" w:line="228" w:lineRule="auto"/>
      <w:ind w:left="576" w:hanging="288"/>
      <w:jc w:val="both"/>
    </w:pPr>
    <w:rPr>
      <w:rFonts w:eastAsia="MS Mincho"/>
      <w:b w:val="0"/>
      <w:szCs w:val="20"/>
      <w:lang w:val="x-none" w:eastAsia="x-none"/>
    </w:rPr>
  </w:style>
  <w:style w:type="character" w:customStyle="1" w:styleId="FooterChar">
    <w:name w:val="Footer Char"/>
    <w:link w:val="Footer"/>
    <w:uiPriority w:val="99"/>
    <w:rsid w:val="0098471D"/>
    <w:rPr>
      <w:sz w:val="24"/>
      <w:szCs w:val="24"/>
    </w:rPr>
  </w:style>
  <w:style w:type="paragraph" w:customStyle="1" w:styleId="equation">
    <w:name w:val="equation"/>
    <w:basedOn w:val="Normal"/>
    <w:uiPriority w:val="99"/>
    <w:rsid w:val="007D2297"/>
    <w:pPr>
      <w:tabs>
        <w:tab w:val="center" w:pos="2520"/>
        <w:tab w:val="right" w:pos="5040"/>
      </w:tabs>
      <w:spacing w:before="240" w:after="240" w:line="216" w:lineRule="auto"/>
      <w:jc w:val="center"/>
    </w:pPr>
    <w:rPr>
      <w:rFonts w:ascii="Symbol" w:hAnsi="Symbol" w:cs="Symbol"/>
      <w:sz w:val="20"/>
      <w:szCs w:val="20"/>
    </w:rPr>
  </w:style>
  <w:style w:type="paragraph" w:customStyle="1" w:styleId="figurecaption">
    <w:name w:val="figure caption"/>
    <w:rsid w:val="007D2297"/>
    <w:pPr>
      <w:numPr>
        <w:numId w:val="9"/>
      </w:numPr>
      <w:tabs>
        <w:tab w:val="left" w:pos="533"/>
      </w:tabs>
      <w:spacing w:before="80" w:after="200"/>
      <w:ind w:left="0" w:firstLine="0"/>
      <w:jc w:val="both"/>
    </w:pPr>
    <w:rPr>
      <w:noProof/>
      <w:sz w:val="16"/>
      <w:szCs w:val="16"/>
    </w:rPr>
  </w:style>
  <w:style w:type="paragraph" w:customStyle="1" w:styleId="tablecolhead">
    <w:name w:val="table col head"/>
    <w:basedOn w:val="Normal"/>
    <w:uiPriority w:val="99"/>
    <w:rsid w:val="007D2297"/>
    <w:pPr>
      <w:jc w:val="center"/>
    </w:pPr>
    <w:rPr>
      <w:b/>
      <w:bCs/>
      <w:sz w:val="16"/>
      <w:szCs w:val="16"/>
    </w:rPr>
  </w:style>
  <w:style w:type="paragraph" w:customStyle="1" w:styleId="tablecolsubhead">
    <w:name w:val="table col subhead"/>
    <w:basedOn w:val="tablecolhead"/>
    <w:uiPriority w:val="99"/>
    <w:rsid w:val="007D2297"/>
    <w:rPr>
      <w:i/>
      <w:iCs/>
      <w:sz w:val="15"/>
      <w:szCs w:val="15"/>
    </w:rPr>
  </w:style>
  <w:style w:type="paragraph" w:customStyle="1" w:styleId="tablecopy">
    <w:name w:val="table copy"/>
    <w:uiPriority w:val="99"/>
    <w:rsid w:val="007D2297"/>
    <w:pPr>
      <w:jc w:val="both"/>
    </w:pPr>
    <w:rPr>
      <w:noProof/>
      <w:sz w:val="16"/>
      <w:szCs w:val="16"/>
    </w:rPr>
  </w:style>
  <w:style w:type="paragraph" w:customStyle="1" w:styleId="tablefootnote">
    <w:name w:val="table footnote"/>
    <w:uiPriority w:val="99"/>
    <w:rsid w:val="007D2297"/>
    <w:pPr>
      <w:numPr>
        <w:numId w:val="11"/>
      </w:numPr>
      <w:tabs>
        <w:tab w:val="left" w:pos="29"/>
      </w:tabs>
      <w:spacing w:before="60" w:after="30"/>
      <w:ind w:left="360"/>
      <w:jc w:val="right"/>
    </w:pPr>
    <w:rPr>
      <w:rFonts w:eastAsia="MS Mincho"/>
      <w:sz w:val="12"/>
      <w:szCs w:val="12"/>
    </w:rPr>
  </w:style>
  <w:style w:type="paragraph" w:customStyle="1" w:styleId="tablehead">
    <w:name w:val="table head"/>
    <w:uiPriority w:val="99"/>
    <w:rsid w:val="007D2297"/>
    <w:pPr>
      <w:numPr>
        <w:numId w:val="10"/>
      </w:numPr>
      <w:spacing w:before="240" w:after="120" w:line="216" w:lineRule="auto"/>
      <w:jc w:val="center"/>
    </w:pPr>
    <w:rPr>
      <w:smallCaps/>
      <w:noProof/>
      <w:sz w:val="16"/>
      <w:szCs w:val="16"/>
    </w:rPr>
  </w:style>
  <w:style w:type="paragraph" w:customStyle="1" w:styleId="references">
    <w:name w:val="references"/>
    <w:uiPriority w:val="99"/>
    <w:rsid w:val="009953CF"/>
    <w:pPr>
      <w:numPr>
        <w:numId w:val="12"/>
      </w:numPr>
      <w:spacing w:after="50" w:line="180" w:lineRule="exact"/>
      <w:jc w:val="both"/>
    </w:pPr>
    <w:rPr>
      <w:noProof/>
      <w:sz w:val="16"/>
      <w:szCs w:val="16"/>
    </w:rPr>
  </w:style>
  <w:style w:type="table" w:styleId="TableGrid">
    <w:name w:val="Table Grid"/>
    <w:basedOn w:val="TableNormal"/>
    <w:uiPriority w:val="59"/>
    <w:rsid w:val="00A245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CB63CB"/>
    <w:rPr>
      <w:sz w:val="24"/>
      <w:szCs w:val="24"/>
    </w:rPr>
  </w:style>
  <w:style w:type="character" w:styleId="UnresolvedMention">
    <w:name w:val="Unresolved Mention"/>
    <w:uiPriority w:val="99"/>
    <w:semiHidden/>
    <w:unhideWhenUsed/>
    <w:rsid w:val="003E4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journals.diu.edu.bd/index.php/jaiit"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E44ED-88C3-4355-9A8A-E957FB4D4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MEDIATOR BASED ARCHITECTURE TO ADDRESS DATA HETEROGENEITY</vt:lpstr>
    </vt:vector>
  </TitlesOfParts>
  <Manager/>
  <Company/>
  <LinksUpToDate>false</LinksUpToDate>
  <CharactersWithSpaces>1548</CharactersWithSpaces>
  <SharedDoc>false</SharedDoc>
  <HLinks>
    <vt:vector size="6" baseType="variant">
      <vt:variant>
        <vt:i4>3670124</vt:i4>
      </vt:variant>
      <vt:variant>
        <vt:i4>0</vt:i4>
      </vt:variant>
      <vt:variant>
        <vt:i4>0</vt:i4>
      </vt:variant>
      <vt:variant>
        <vt:i4>5</vt:i4>
      </vt:variant>
      <vt:variant>
        <vt:lpwstr>https://journals.diu.edu.bd/index.php/jaiit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Reliable Smartphone-Based Detection of Counterfeit Bangladeshi Banknotes</dc:title>
  <dc:subject/>
  <dc:creator>Debobrato Biswas; Imran Mahmud</dc:creator>
  <cp:keywords/>
  <dc:description/>
  <cp:lastModifiedBy>DEBO-ODCL</cp:lastModifiedBy>
  <cp:revision>5</cp:revision>
  <cp:lastPrinted>2026-10-15T08:42:00Z</cp:lastPrinted>
  <dcterms:created xsi:type="dcterms:W3CDTF">2026-10-15T06:40:00Z</dcterms:created>
  <dcterms:modified xsi:type="dcterms:W3CDTF">2026-10-15T09:24:00Z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b8f1c631-89d1-4c9a-9e14-ac563ae81c9c</vt:lpwstr>
  </property>
</Properties>
</file>