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68"/>
          <w:sz w:val="40"/>
        </w:rPr>
        <w:t>Manual técnico y registro de pruebas — Sprint 5: Módulo Proyectos</w:t>
      </w:r>
    </w:p>
    <w:p>
      <w:r>
        <w:rPr>
          <w:i/>
          <w:sz w:val="24"/>
        </w:rPr>
        <w:t>Equipo Líder (3.º año) · API REST con Node.js, Express y MySQL</w:t>
      </w:r>
    </w:p>
    <w:p>
      <w:r>
        <w:t>Proyecto Integrador · Sistema de Gestión para una Empresa de Software · Equipo Líder (3.º año: Analistas + Backend)</w:t>
      </w:r>
    </w:p>
    <w:p>
      <w:pPr>
        <w:pStyle w:val="Heading1"/>
      </w:pPr>
      <w:r>
        <w:t>1. Propósito de este documento</w:t>
      </w:r>
    </w:p>
    <w:p>
      <w:r>
        <w:rPr>
          <w:b w:val="0"/>
        </w:rPr>
        <w:t>Este documento describe el trabajo realizado en el Sprint 5 del Proyecto Integrador. Tiene tres objetivos: explicar qué se implementó y por qué, dejar la referencia de la API que necesita el Equipo Técnico (2.º año) para construir sus pantallas, y registrar cómo se probó cada parte. Está escrito para que cualquier integrante del equipo, o un docente, pueda reproducir la puesta en marcha y verificar el funcionamiento sin preguntar.</w:t>
      </w:r>
    </w:p>
    <w:p>
      <w:r>
        <w:rPr>
          <w:b w:val="0"/>
        </w:rPr>
        <w:t>Qué cambió respecto del Sprint 4: el backend ya no solo maneja Clientes. Ahora también administra Proyectos, y cada proyecto pertenece a un cliente existente. Los módulos de Tickets, Mensajes, Personal y Estados del repositorio original no se modificaron.</w:t>
      </w:r>
    </w:p>
    <w:p>
      <w:pPr>
        <w:pStyle w:val="Heading1"/>
      </w:pPr>
      <w:r>
        <w:t>2. Objetivo y alcance del Sprint</w:t>
      </w:r>
    </w:p>
    <w:p>
      <w:r>
        <w:rPr>
          <w:b w:val="0"/>
        </w:rPr>
        <w:t>Objetivo (según la consigna): extender la arquitectura construida para Clientes al módulo Proyectos, integrándolo con la base de datos y respetando la relación Cliente–Proyecto.</w:t>
      </w:r>
    </w:p>
    <w:p>
      <w:r>
        <w:rPr>
          <w:b w:val="0"/>
        </w:rPr>
        <w:t>Historia de usuario: como usuario del sistema de gestión, quiero registrar y administrar los proyectos asociados a cada cliente para poder conocer qué trabajos se están realizando y su estado.</w:t>
      </w:r>
    </w:p>
    <w:p>
      <w:r>
        <w:rPr>
          <w:b w:val="0"/>
        </w:rPr>
        <w:t>Alcance incluido: tabla proyectos, CRUD completo, consulta de los proyectos de un cliente, validaciones y manejo de errores, y documentación para el Equipo Técnico.</w:t>
      </w:r>
    </w:p>
    <w:p>
      <w:r>
        <w:rPr>
          <w:b w:val="0"/>
        </w:rPr>
        <w:t>Fuera de alcance en este Sprint: relación con tareas (Sprint 6), autenticación de usuarios y paginación del listado.</w:t>
      </w:r>
    </w:p>
    <w:p>
      <w:pPr>
        <w:pStyle w:val="Heading1"/>
      </w:pPr>
      <w:r>
        <w:t>3. Estado de los tickets</w:t>
      </w:r>
    </w:p>
    <w:tbl>
      <w:tblPr>
        <w:tblStyle w:val="TableGrid"/>
        <w:tblW w:type="auto" w:w="0"/>
        <w:tblLook w:firstColumn="1" w:firstRow="1" w:lastColumn="0" w:lastRow="0" w:noHBand="0" w:noVBand="1" w:val="04A0"/>
      </w:tblPr>
      <w:tblGrid>
        <w:gridCol w:w="2460"/>
        <w:gridCol w:w="2460"/>
        <w:gridCol w:w="2460"/>
        <w:gridCol w:w="2460"/>
      </w:tblGrid>
      <w:tr>
        <w:tc>
          <w:tcPr>
            <w:tcW w:type="dxa" w:w="2460"/>
            <w:shd w:val="clear" w:color="auto" w:fill="D9E2F3"/>
          </w:tcPr>
          <w:p>
            <w:r/>
            <w:r>
              <w:rPr>
                <w:b/>
                <w:sz w:val="19"/>
              </w:rPr>
              <w:t>Ticket</w:t>
            </w:r>
          </w:p>
        </w:tc>
        <w:tc>
          <w:tcPr>
            <w:tcW w:type="dxa" w:w="2460"/>
            <w:shd w:val="clear" w:color="auto" w:fill="D9E2F3"/>
          </w:tcPr>
          <w:p>
            <w:r/>
            <w:r>
              <w:rPr>
                <w:b/>
                <w:sz w:val="19"/>
              </w:rPr>
              <w:t>Descripción</w:t>
            </w:r>
          </w:p>
        </w:tc>
        <w:tc>
          <w:tcPr>
            <w:tcW w:type="dxa" w:w="2460"/>
            <w:shd w:val="clear" w:color="auto" w:fill="D9E2F3"/>
          </w:tcPr>
          <w:p>
            <w:r/>
            <w:r>
              <w:rPr>
                <w:b/>
                <w:sz w:val="19"/>
              </w:rPr>
              <w:t>Estado</w:t>
            </w:r>
          </w:p>
        </w:tc>
        <w:tc>
          <w:tcPr>
            <w:tcW w:type="dxa" w:w="2460"/>
            <w:shd w:val="clear" w:color="auto" w:fill="D9E2F3"/>
          </w:tcPr>
          <w:p>
            <w:r/>
            <w:r>
              <w:rPr>
                <w:b/>
                <w:sz w:val="19"/>
              </w:rPr>
              <w:t>Dónde se verifica</w:t>
            </w:r>
          </w:p>
        </w:tc>
      </w:tr>
      <w:tr>
        <w:tc>
          <w:tcPr>
            <w:tcW w:type="dxa" w:w="2460"/>
          </w:tcPr>
          <w:p>
            <w:r/>
            <w:r>
              <w:rPr>
                <w:sz w:val="18"/>
              </w:rPr>
              <w:t>S5-BE-01</w:t>
            </w:r>
          </w:p>
        </w:tc>
        <w:tc>
          <w:tcPr>
            <w:tcW w:type="dxa" w:w="2460"/>
          </w:tcPr>
          <w:p>
            <w:r/>
            <w:r>
              <w:rPr>
                <w:sz w:val="18"/>
              </w:rPr>
              <w:t>Estructura de Proyectos: tabla y clave foránea a clientes</w:t>
            </w:r>
          </w:p>
        </w:tc>
        <w:tc>
          <w:tcPr>
            <w:tcW w:type="dxa" w:w="2460"/>
          </w:tcPr>
          <w:p>
            <w:r/>
            <w:r>
              <w:rPr>
                <w:sz w:val="18"/>
              </w:rPr>
              <w:t>Terminado</w:t>
            </w:r>
          </w:p>
        </w:tc>
        <w:tc>
          <w:tcPr>
            <w:tcW w:type="dxa" w:w="2460"/>
          </w:tcPr>
          <w:p>
            <w:r/>
            <w:r>
              <w:rPr>
                <w:sz w:val="18"/>
              </w:rPr>
              <w:t>database/proyectos.sql · pruebas 4 y 7 · figura 1</w:t>
            </w:r>
          </w:p>
        </w:tc>
      </w:tr>
      <w:tr>
        <w:tc>
          <w:tcPr>
            <w:tcW w:type="dxa" w:w="2460"/>
          </w:tcPr>
          <w:p>
            <w:r/>
            <w:r>
              <w:rPr>
                <w:sz w:val="18"/>
              </w:rPr>
              <w:t>S5-BE-02</w:t>
            </w:r>
          </w:p>
        </w:tc>
        <w:tc>
          <w:tcPr>
            <w:tcW w:type="dxa" w:w="2460"/>
          </w:tcPr>
          <w:p>
            <w:r/>
            <w:r>
              <w:rPr>
                <w:sz w:val="18"/>
              </w:rPr>
              <w:t>GET /proyectos con datos de la base</w:t>
            </w:r>
          </w:p>
        </w:tc>
        <w:tc>
          <w:tcPr>
            <w:tcW w:type="dxa" w:w="2460"/>
          </w:tcPr>
          <w:p>
            <w:r/>
            <w:r>
              <w:rPr>
                <w:sz w:val="18"/>
              </w:rPr>
              <w:t>Terminado</w:t>
            </w:r>
          </w:p>
        </w:tc>
        <w:tc>
          <w:tcPr>
            <w:tcW w:type="dxa" w:w="2460"/>
          </w:tcPr>
          <w:p>
            <w:r/>
            <w:r>
              <w:rPr>
                <w:sz w:val="18"/>
              </w:rPr>
              <w:t>Prueba 1 · figura 2</w:t>
            </w:r>
          </w:p>
        </w:tc>
      </w:tr>
      <w:tr>
        <w:tc>
          <w:tcPr>
            <w:tcW w:type="dxa" w:w="2460"/>
          </w:tcPr>
          <w:p>
            <w:r/>
            <w:r>
              <w:rPr>
                <w:sz w:val="18"/>
              </w:rPr>
              <w:t>S5-BE-03</w:t>
            </w:r>
          </w:p>
        </w:tc>
        <w:tc>
          <w:tcPr>
            <w:tcW w:type="dxa" w:w="2460"/>
          </w:tcPr>
          <w:p>
            <w:r/>
            <w:r>
              <w:rPr>
                <w:sz w:val="18"/>
              </w:rPr>
              <w:t>GET /proyectos/:id con control de proyecto inexistente</w:t>
            </w:r>
          </w:p>
        </w:tc>
        <w:tc>
          <w:tcPr>
            <w:tcW w:type="dxa" w:w="2460"/>
          </w:tcPr>
          <w:p>
            <w:r/>
            <w:r>
              <w:rPr>
                <w:sz w:val="18"/>
              </w:rPr>
              <w:t>Terminado</w:t>
            </w:r>
          </w:p>
        </w:tc>
        <w:tc>
          <w:tcPr>
            <w:tcW w:type="dxa" w:w="2460"/>
          </w:tcPr>
          <w:p>
            <w:r/>
            <w:r>
              <w:rPr>
                <w:sz w:val="18"/>
              </w:rPr>
              <w:t>Pruebas 2 y 3 · figura 3</w:t>
            </w:r>
          </w:p>
        </w:tc>
      </w:tr>
      <w:tr>
        <w:tc>
          <w:tcPr>
            <w:tcW w:type="dxa" w:w="2460"/>
          </w:tcPr>
          <w:p>
            <w:r/>
            <w:r>
              <w:rPr>
                <w:sz w:val="18"/>
              </w:rPr>
              <w:t>S5-BE-04</w:t>
            </w:r>
          </w:p>
        </w:tc>
        <w:tc>
          <w:tcPr>
            <w:tcW w:type="dxa" w:w="2460"/>
          </w:tcPr>
          <w:p>
            <w:r/>
            <w:r>
              <w:rPr>
                <w:sz w:val="18"/>
              </w:rPr>
              <w:t>POST /proyectos relacionado con un cliente existente</w:t>
            </w:r>
          </w:p>
        </w:tc>
        <w:tc>
          <w:tcPr>
            <w:tcW w:type="dxa" w:w="2460"/>
          </w:tcPr>
          <w:p>
            <w:r/>
            <w:r>
              <w:rPr>
                <w:sz w:val="18"/>
              </w:rPr>
              <w:t>Terminado</w:t>
            </w:r>
          </w:p>
        </w:tc>
        <w:tc>
          <w:tcPr>
            <w:tcW w:type="dxa" w:w="2460"/>
          </w:tcPr>
          <w:p>
            <w:r/>
            <w:r>
              <w:rPr>
                <w:sz w:val="18"/>
              </w:rPr>
              <w:t>Pruebas 4, 5, 6 y 7</w:t>
            </w:r>
          </w:p>
        </w:tc>
      </w:tr>
      <w:tr>
        <w:tc>
          <w:tcPr>
            <w:tcW w:type="dxa" w:w="2460"/>
          </w:tcPr>
          <w:p>
            <w:r/>
            <w:r>
              <w:rPr>
                <w:sz w:val="18"/>
              </w:rPr>
              <w:t>S5-BE-05</w:t>
            </w:r>
          </w:p>
        </w:tc>
        <w:tc>
          <w:tcPr>
            <w:tcW w:type="dxa" w:w="2460"/>
          </w:tcPr>
          <w:p>
            <w:r/>
            <w:r>
              <w:rPr>
                <w:sz w:val="18"/>
              </w:rPr>
              <w:t>PUT y DELETE /proyectos/:id con persistencia</w:t>
            </w:r>
          </w:p>
        </w:tc>
        <w:tc>
          <w:tcPr>
            <w:tcW w:type="dxa" w:w="2460"/>
          </w:tcPr>
          <w:p>
            <w:r/>
            <w:r>
              <w:rPr>
                <w:sz w:val="18"/>
              </w:rPr>
              <w:t>Terminado</w:t>
            </w:r>
          </w:p>
        </w:tc>
        <w:tc>
          <w:tcPr>
            <w:tcW w:type="dxa" w:w="2460"/>
          </w:tcPr>
          <w:p>
            <w:r/>
            <w:r>
              <w:rPr>
                <w:sz w:val="18"/>
              </w:rPr>
              <w:t>Pruebas 8, 9, 12 y 13</w:t>
            </w:r>
          </w:p>
        </w:tc>
      </w:tr>
      <w:tr>
        <w:tc>
          <w:tcPr>
            <w:tcW w:type="dxa" w:w="2460"/>
          </w:tcPr>
          <w:p>
            <w:r/>
            <w:r>
              <w:rPr>
                <w:sz w:val="18"/>
              </w:rPr>
              <w:t>S5-BE-06</w:t>
            </w:r>
          </w:p>
        </w:tc>
        <w:tc>
          <w:tcPr>
            <w:tcW w:type="dxa" w:w="2460"/>
          </w:tcPr>
          <w:p>
            <w:r/>
            <w:r>
              <w:rPr>
                <w:sz w:val="18"/>
              </w:rPr>
              <w:t>GET /clientes/:id/proyectos (relación entre tablas)</w:t>
            </w:r>
          </w:p>
        </w:tc>
        <w:tc>
          <w:tcPr>
            <w:tcW w:type="dxa" w:w="2460"/>
          </w:tcPr>
          <w:p>
            <w:r/>
            <w:r>
              <w:rPr>
                <w:sz w:val="18"/>
              </w:rPr>
              <w:t>Terminado</w:t>
            </w:r>
          </w:p>
        </w:tc>
        <w:tc>
          <w:tcPr>
            <w:tcW w:type="dxa" w:w="2460"/>
          </w:tcPr>
          <w:p>
            <w:r/>
            <w:r>
              <w:rPr>
                <w:sz w:val="18"/>
              </w:rPr>
              <w:t>Pruebas 10 y 11</w:t>
            </w:r>
          </w:p>
        </w:tc>
      </w:tr>
      <w:tr>
        <w:tc>
          <w:tcPr>
            <w:tcW w:type="dxa" w:w="2460"/>
          </w:tcPr>
          <w:p>
            <w:r/>
            <w:r>
              <w:rPr>
                <w:sz w:val="18"/>
              </w:rPr>
              <w:t>S5-BE-07</w:t>
            </w:r>
          </w:p>
        </w:tc>
        <w:tc>
          <w:tcPr>
            <w:tcW w:type="dxa" w:w="2460"/>
          </w:tcPr>
          <w:p>
            <w:r/>
            <w:r>
              <w:rPr>
                <w:sz w:val="18"/>
              </w:rPr>
              <w:t>Validaciones y errores de base de datos</w:t>
            </w:r>
          </w:p>
        </w:tc>
        <w:tc>
          <w:tcPr>
            <w:tcW w:type="dxa" w:w="2460"/>
          </w:tcPr>
          <w:p>
            <w:r/>
            <w:r>
              <w:rPr>
                <w:sz w:val="18"/>
              </w:rPr>
              <w:t>Terminado</w:t>
            </w:r>
          </w:p>
        </w:tc>
        <w:tc>
          <w:tcPr>
            <w:tcW w:type="dxa" w:w="2460"/>
          </w:tcPr>
          <w:p>
            <w:r/>
            <w:r>
              <w:rPr>
                <w:sz w:val="18"/>
              </w:rPr>
              <w:t>Pruebas 3, 5, 6, 7, 11 y 14</w:t>
            </w:r>
          </w:p>
        </w:tc>
      </w:tr>
      <w:tr>
        <w:tc>
          <w:tcPr>
            <w:tcW w:type="dxa" w:w="2460"/>
          </w:tcPr>
          <w:p>
            <w:r/>
            <w:r>
              <w:rPr>
                <w:sz w:val="18"/>
              </w:rPr>
              <w:t>S5-BE-08</w:t>
            </w:r>
          </w:p>
        </w:tc>
        <w:tc>
          <w:tcPr>
            <w:tcW w:type="dxa" w:w="2460"/>
          </w:tcPr>
          <w:p>
            <w:r/>
            <w:r>
              <w:rPr>
                <w:sz w:val="18"/>
              </w:rPr>
              <w:t>Documentación para el Equipo Técnico</w:t>
            </w:r>
          </w:p>
        </w:tc>
        <w:tc>
          <w:tcPr>
            <w:tcW w:type="dxa" w:w="2460"/>
          </w:tcPr>
          <w:p>
            <w:r/>
            <w:r>
              <w:rPr>
                <w:sz w:val="18"/>
              </w:rPr>
              <w:t>Terminado</w:t>
            </w:r>
          </w:p>
        </w:tc>
        <w:tc>
          <w:tcPr>
            <w:tcW w:type="dxa" w:w="2460"/>
          </w:tcPr>
          <w:p>
            <w:r/>
            <w:r>
              <w:rPr>
                <w:sz w:val="18"/>
              </w:rPr>
              <w:t>Secciones 6 y 7 de este documento</w:t>
            </w:r>
          </w:p>
        </w:tc>
      </w:tr>
    </w:tbl>
    <w:p/>
    <w:p>
      <w:pPr>
        <w:pStyle w:val="Heading1"/>
      </w:pPr>
      <w:r>
        <w:t>4. Arquitectura y flujo de datos</w:t>
      </w:r>
    </w:p>
    <w:p>
      <w:r>
        <w:rPr>
          <w:b w:val="0"/>
        </w:rPr>
        <w:t>La aplicación tiene tres capas. Cada una habla solo con la de al lado:</w:t>
      </w:r>
    </w:p>
    <w:p>
      <w:r>
        <w:rPr>
          <w:rFonts w:ascii="Consolas" w:hAnsi="Consolas"/>
          <w:sz w:val="18"/>
        </w:rPr>
        <w:t>FRONTEND (2.º año, HTML / React + fetch)</w:t>
        <w:br/>
        <w:t xml:space="preserve">      │  HTTP + JSON  →  http://localhost:3000</w:t>
        <w:br/>
        <w:t xml:space="preserve">      ▼</w:t>
        <w:br/>
        <w:t>API REST (Node.js + Express)  —  carpeta backend/index.js</w:t>
        <w:br/>
        <w:t xml:space="preserve">      │  mysql2 (pool de conexiones)  —  backend/db.js</w:t>
        <w:br/>
        <w:t xml:space="preserve">      ▼</w:t>
        <w:br/>
        <w:t>BASE DE DATOS MySQL 8  —  base soporte_tickets</w:t>
        <w:br/>
        <w:t xml:space="preserve">      │  tablas: cliente, proyectos (nueva), ticket, mensaje, personal, estado</w:t>
      </w:r>
    </w:p>
    <w:p>
      <w:r>
        <w:rPr>
          <w:b w:val="0"/>
        </w:rPr>
        <w:t>Ejemplo del recorrido de una operación. Cuando el frontend envía POST /proyectos:</w:t>
      </w:r>
    </w:p>
    <w:p>
      <w:pPr>
        <w:pStyle w:val="ListNumber"/>
      </w:pPr>
      <w:r>
        <w:t>Express recibe la petición y la convierte en un objeto JavaScript con express.json().</w:t>
      </w:r>
    </w:p>
    <w:p>
      <w:pPr>
        <w:pStyle w:val="ListNumber"/>
      </w:pPr>
      <w:r>
        <w:t>La ruta lee los campos (nombre, descripcion, estado, id_cliente) y valida que estén presentes y que el estado sea uno de los permitidos.</w:t>
      </w:r>
    </w:p>
    <w:p>
      <w:pPr>
        <w:pStyle w:val="ListNumber"/>
      </w:pPr>
      <w:r>
        <w:t>La ruta consulta la tabla cliente para confirmar que id_cliente existe. Si no existe, responde 404 y no escribe nada.</w:t>
      </w:r>
    </w:p>
    <w:p>
      <w:pPr>
        <w:pStyle w:val="ListNumber"/>
      </w:pPr>
      <w:r>
        <w:t>Se ejecuta el INSERT con parámetros (?), que evita la inyección SQL.</w:t>
      </w:r>
    </w:p>
    <w:p>
      <w:pPr>
        <w:pStyle w:val="ListNumber"/>
      </w:pPr>
      <w:r>
        <w:t>La base devuelve el id generado (insertId) y la API responde 201 con ese id.</w:t>
      </w:r>
    </w:p>
    <w:p>
      <w:pPr>
        <w:pStyle w:val="Heading1"/>
      </w:pPr>
      <w:r>
        <w:t>5. Conceptos que usa este Sprint</w:t>
      </w:r>
    </w:p>
    <w:p>
      <w:r>
        <w:rPr>
          <w:b w:val="0"/>
        </w:rPr>
        <w:t>Esta sección explica los conceptos necesarios para entender el código. Está pensada como repaso para el Equipo Técnico y para la defensa individual.</w:t>
      </w:r>
    </w:p>
    <w:tbl>
      <w:tblPr>
        <w:tblStyle w:val="TableGrid"/>
        <w:tblW w:type="auto" w:w="0"/>
        <w:tblLook w:firstColumn="1" w:firstRow="1" w:lastColumn="0" w:lastRow="0" w:noHBand="0" w:noVBand="1" w:val="04A0"/>
      </w:tblPr>
      <w:tblGrid>
        <w:gridCol w:w="4920"/>
        <w:gridCol w:w="4920"/>
      </w:tblGrid>
      <w:tr>
        <w:tc>
          <w:tcPr>
            <w:tcW w:type="dxa" w:w="4920"/>
            <w:shd w:val="clear" w:color="auto" w:fill="D9E2F3"/>
          </w:tcPr>
          <w:p>
            <w:r/>
            <w:r>
              <w:rPr>
                <w:b/>
                <w:sz w:val="19"/>
              </w:rPr>
              <w:t>Concepto</w:t>
            </w:r>
          </w:p>
        </w:tc>
        <w:tc>
          <w:tcPr>
            <w:tcW w:type="dxa" w:w="4920"/>
            <w:shd w:val="clear" w:color="auto" w:fill="D9E2F3"/>
          </w:tcPr>
          <w:p>
            <w:r/>
            <w:r>
              <w:rPr>
                <w:b/>
                <w:sz w:val="19"/>
              </w:rPr>
              <w:t>Qué significa en este proyecto</w:t>
            </w:r>
          </w:p>
        </w:tc>
      </w:tr>
      <w:tr>
        <w:tc>
          <w:tcPr>
            <w:tcW w:type="dxa" w:w="4920"/>
          </w:tcPr>
          <w:p>
            <w:r/>
            <w:r>
              <w:rPr>
                <w:sz w:val="18"/>
              </w:rPr>
              <w:t>Clave primaria (PK)</w:t>
            </w:r>
          </w:p>
        </w:tc>
        <w:tc>
          <w:tcPr>
            <w:tcW w:type="dxa" w:w="4920"/>
          </w:tcPr>
          <w:p>
            <w:r/>
            <w:r>
              <w:rPr>
                <w:sz w:val="18"/>
              </w:rPr>
              <w:t>id_proyecto identifica de forma única cada fila de proyectos. AUTO_INCREMENT hace que MySQL genere el número.</w:t>
            </w:r>
          </w:p>
        </w:tc>
      </w:tr>
      <w:tr>
        <w:tc>
          <w:tcPr>
            <w:tcW w:type="dxa" w:w="4920"/>
          </w:tcPr>
          <w:p>
            <w:r/>
            <w:r>
              <w:rPr>
                <w:sz w:val="18"/>
              </w:rPr>
              <w:t>Clave foránea (FK)</w:t>
            </w:r>
          </w:p>
        </w:tc>
        <w:tc>
          <w:tcPr>
            <w:tcW w:type="dxa" w:w="4920"/>
          </w:tcPr>
          <w:p>
            <w:r/>
            <w:r>
              <w:rPr>
                <w:sz w:val="18"/>
              </w:rPr>
              <w:t>proyectos.id_cliente referencia a cliente.id_cliente. MySQL no permite insertar un proyecto con un cliente inexistente, y no permite borrar un cliente que tenga proyectos (salvo que se configure CASCADE, que aquí no se usó).</w:t>
            </w:r>
          </w:p>
        </w:tc>
      </w:tr>
      <w:tr>
        <w:tc>
          <w:tcPr>
            <w:tcW w:type="dxa" w:w="4920"/>
          </w:tcPr>
          <w:p>
            <w:r/>
            <w:r>
              <w:rPr>
                <w:sz w:val="18"/>
              </w:rPr>
              <w:t>Relación 1 a N</w:t>
            </w:r>
          </w:p>
        </w:tc>
        <w:tc>
          <w:tcPr>
            <w:tcW w:type="dxa" w:w="4920"/>
          </w:tcPr>
          <w:p>
            <w:r/>
            <w:r>
              <w:rPr>
                <w:sz w:val="18"/>
              </w:rPr>
              <w:t>Un cliente puede tener muchos proyectos; cada proyecto pertenece a un único cliente.</w:t>
            </w:r>
          </w:p>
        </w:tc>
      </w:tr>
      <w:tr>
        <w:tc>
          <w:tcPr>
            <w:tcW w:type="dxa" w:w="4920"/>
          </w:tcPr>
          <w:p>
            <w:r/>
            <w:r>
              <w:rPr>
                <w:sz w:val="18"/>
              </w:rPr>
              <w:t>Código HTTP 200 / 201</w:t>
            </w:r>
          </w:p>
        </w:tc>
        <w:tc>
          <w:tcPr>
            <w:tcW w:type="dxa" w:w="4920"/>
          </w:tcPr>
          <w:p>
            <w:r/>
            <w:r>
              <w:rPr>
                <w:sz w:val="18"/>
              </w:rPr>
              <w:t>200 indica éxito en consultas y modificaciones; 201 indica que se creó un recurso nuevo.</w:t>
            </w:r>
          </w:p>
        </w:tc>
      </w:tr>
      <w:tr>
        <w:tc>
          <w:tcPr>
            <w:tcW w:type="dxa" w:w="4920"/>
          </w:tcPr>
          <w:p>
            <w:r/>
            <w:r>
              <w:rPr>
                <w:sz w:val="18"/>
              </w:rPr>
              <w:t>Código HTTP 400</w:t>
            </w:r>
          </w:p>
        </w:tc>
        <w:tc>
          <w:tcPr>
            <w:tcW w:type="dxa" w:w="4920"/>
          </w:tcPr>
          <w:p>
            <w:r/>
            <w:r>
              <w:rPr>
                <w:sz w:val="18"/>
              </w:rPr>
              <w:t>El pedido es incorrecto: faltan campos o un valor no es válido. El servidor no escribe nada.</w:t>
            </w:r>
          </w:p>
        </w:tc>
      </w:tr>
      <w:tr>
        <w:tc>
          <w:tcPr>
            <w:tcW w:type="dxa" w:w="4920"/>
          </w:tcPr>
          <w:p>
            <w:r/>
            <w:r>
              <w:rPr>
                <w:sz w:val="18"/>
              </w:rPr>
              <w:t>Código HTTP 404</w:t>
            </w:r>
          </w:p>
        </w:tc>
        <w:tc>
          <w:tcPr>
            <w:tcW w:type="dxa" w:w="4920"/>
          </w:tcPr>
          <w:p>
            <w:r/>
            <w:r>
              <w:rPr>
                <w:sz w:val="18"/>
              </w:rPr>
              <w:t>El recurso pedido no existe (proyecto o cliente inexistente).</w:t>
            </w:r>
          </w:p>
        </w:tc>
      </w:tr>
      <w:tr>
        <w:tc>
          <w:tcPr>
            <w:tcW w:type="dxa" w:w="4920"/>
          </w:tcPr>
          <w:p>
            <w:r/>
            <w:r>
              <w:rPr>
                <w:sz w:val="18"/>
              </w:rPr>
              <w:t>Código HTTP 409</w:t>
            </w:r>
          </w:p>
        </w:tc>
        <w:tc>
          <w:tcPr>
            <w:tcW w:type="dxa" w:w="4920"/>
          </w:tcPr>
          <w:p>
            <w:r/>
            <w:r>
              <w:rPr>
                <w:sz w:val="18"/>
              </w:rPr>
              <w:t>Conflicto: la operación es válida en sí misma, pero la base no la permite en este estado. Aquí se usa al intentar borrar un cliente que todavía tiene proyectos o tickets.</w:t>
            </w:r>
          </w:p>
        </w:tc>
      </w:tr>
      <w:tr>
        <w:tc>
          <w:tcPr>
            <w:tcW w:type="dxa" w:w="4920"/>
          </w:tcPr>
          <w:p>
            <w:r/>
            <w:r>
              <w:rPr>
                <w:sz w:val="18"/>
              </w:rPr>
              <w:t>Código HTTP 500</w:t>
            </w:r>
          </w:p>
        </w:tc>
        <w:tc>
          <w:tcPr>
            <w:tcW w:type="dxa" w:w="4920"/>
          </w:tcPr>
          <w:p>
            <w:r/>
            <w:r>
              <w:rPr>
                <w:sz w:val="18"/>
              </w:rPr>
              <w:t>Error inesperado del servidor o de la base. Se devuelve con el detalle técnico para depurar.</w:t>
            </w:r>
          </w:p>
        </w:tc>
      </w:tr>
      <w:tr>
        <w:tc>
          <w:tcPr>
            <w:tcW w:type="dxa" w:w="4920"/>
          </w:tcPr>
          <w:p>
            <w:r/>
            <w:r>
              <w:rPr>
                <w:sz w:val="18"/>
              </w:rPr>
              <w:t>async / await</w:t>
            </w:r>
          </w:p>
        </w:tc>
        <w:tc>
          <w:tcPr>
            <w:tcW w:type="dxa" w:w="4920"/>
          </w:tcPr>
          <w:p>
            <w:r/>
            <w:r>
              <w:rPr>
                <w:sz w:val="18"/>
              </w:rPr>
              <w:t>Permiten esperar la respuesta de la base sin bloquear el servidor. Cada ruta es async porque consulta MySQL.</w:t>
            </w:r>
          </w:p>
        </w:tc>
      </w:tr>
      <w:tr>
        <w:tc>
          <w:tcPr>
            <w:tcW w:type="dxa" w:w="4920"/>
          </w:tcPr>
          <w:p>
            <w:r/>
            <w:r>
              <w:rPr>
                <w:sz w:val="18"/>
              </w:rPr>
              <w:t>Consulta parametrizada</w:t>
            </w:r>
          </w:p>
        </w:tc>
        <w:tc>
          <w:tcPr>
            <w:tcW w:type="dxa" w:w="4920"/>
          </w:tcPr>
          <w:p>
            <w:r/>
            <w:r>
              <w:rPr>
                <w:sz w:val="18"/>
              </w:rPr>
              <w:t>db.query(sql, [valores]) reemplaza cada ? con un valor escapado. Nunca se concatena texto del usuario dentro del SQL.</w:t>
            </w:r>
          </w:p>
        </w:tc>
      </w:tr>
      <w:tr>
        <w:tc>
          <w:tcPr>
            <w:tcW w:type="dxa" w:w="4920"/>
          </w:tcPr>
          <w:p>
            <w:r/>
            <w:r>
              <w:rPr>
                <w:sz w:val="18"/>
              </w:rPr>
              <w:t>JOIN / consulta por relación</w:t>
            </w:r>
          </w:p>
        </w:tc>
        <w:tc>
          <w:tcPr>
            <w:tcW w:type="dxa" w:w="4920"/>
          </w:tcPr>
          <w:p>
            <w:r/>
            <w:r>
              <w:rPr>
                <w:sz w:val="18"/>
              </w:rPr>
              <w:t>GET /clientes/:id/proyectos filtra proyectos por id_cliente. Es la forma de recuperar una relación entre tablas desde una API.</w:t>
            </w:r>
          </w:p>
        </w:tc>
      </w:tr>
    </w:tbl>
    <w:p/>
    <w:p>
      <w:pPr>
        <w:pStyle w:val="Heading1"/>
      </w:pPr>
      <w:r>
        <w:t>6. Requisitos e instalación</w:t>
      </w:r>
    </w:p>
    <w:p>
      <w:pPr>
        <w:pStyle w:val="Heading2"/>
      </w:pPr>
      <w:r>
        <w:t>6.1 Requisitos</w:t>
      </w:r>
    </w:p>
    <w:p>
      <w:pPr>
        <w:pStyle w:val="ListBullet"/>
      </w:pPr>
      <w:r>
        <w:t>Node.js (LTS) y npm.</w:t>
      </w:r>
    </w:p>
    <w:p>
      <w:pPr>
        <w:pStyle w:val="ListBullet"/>
      </w:pPr>
      <w:r>
        <w:t>MySQL 8.0 (o un contenedor Docker con MySQL 8.0 para pruebas).</w:t>
      </w:r>
    </w:p>
    <w:p>
      <w:pPr>
        <w:pStyle w:val="ListBullet"/>
      </w:pPr>
      <w:r>
        <w:t>Postman (opcional, para probar la API) y MySQL Workbench (opcional, para consultar la base).</w:t>
      </w:r>
    </w:p>
    <w:p>
      <w:pPr>
        <w:pStyle w:val="Heading2"/>
      </w:pPr>
      <w:r>
        <w:t>6.2 Crear la base de datos</w:t>
      </w:r>
    </w:p>
    <w:p>
      <w:r>
        <w:rPr>
          <w:b w:val="0"/>
        </w:rPr>
        <w:t>Ejecutar primero database/Ticket.sql y después database/proyectos.sql. Importante: el Ticket.sql original del repositorio tiene sus sentencias comentadas con "--". En estas carpetas se descomentaron solo las necesarias (creación de base, tablas, índices y datos); no se cambió ningún dato.</w:t>
      </w:r>
    </w:p>
    <w:p>
      <w:r>
        <w:rPr>
          <w:b w:val="0"/>
        </w:rPr>
        <w:t>Si se ejecutan los scripts desde la línea de comandos, usar la codificación UTF-8. Sin ella los acentos se guardan mal (por ejemplo "Gestión" queda como "GestiÃ³n"):</w:t>
      </w:r>
    </w:p>
    <w:p>
      <w:r>
        <w:rPr>
          <w:rFonts w:ascii="Consolas" w:hAnsi="Consolas"/>
          <w:sz w:val="18"/>
        </w:rPr>
        <w:t>mysql -u root -p --default-character-set=utf8mb4 &lt; database/Ticket.sql</w:t>
        <w:br/>
        <w:t>mysql -u root -p --default-character-set=utf8mb4 soporte_tickets &lt; database/proyectos.sql</w:t>
      </w:r>
    </w:p>
    <w:p>
      <w:pPr>
        <w:pStyle w:val="Heading2"/>
      </w:pPr>
      <w:r>
        <w:t>6.3 Archivo .env</w:t>
      </w:r>
    </w:p>
    <w:p>
      <w:r>
        <w:rPr>
          <w:b w:val="0"/>
        </w:rPr>
        <w:t>Crear backend/.env (no se sube a GitHub; partir de backend/.env.example) con los datos de la conexión:</w:t>
      </w:r>
    </w:p>
    <w:p>
      <w:r>
        <w:rPr>
          <w:rFonts w:ascii="Consolas" w:hAnsi="Consolas"/>
          <w:sz w:val="18"/>
        </w:rPr>
        <w:t>DB_HOST=localhost</w:t>
        <w:br/>
        <w:t>DB_USER=root</w:t>
        <w:br/>
        <w:t>DB_PASSWORD=&lt;contraseña de su MySQL&gt;</w:t>
        <w:br/>
        <w:t>DB_NAME=soporte_tickets</w:t>
        <w:br/>
        <w:t>DB_PORT=3306</w:t>
        <w:br/>
        <w:t>PORT=3000</w:t>
      </w:r>
    </w:p>
    <w:p>
      <w:pPr>
        <w:pStyle w:val="Heading2"/>
      </w:pPr>
      <w:r>
        <w:t>6.4 Ejecutar el servidor</w:t>
      </w:r>
    </w:p>
    <w:p>
      <w:r>
        <w:rPr>
          <w:rFonts w:ascii="Consolas" w:hAnsi="Consolas"/>
          <w:sz w:val="18"/>
        </w:rPr>
        <w:t>cd backend</w:t>
        <w:br/>
        <w:t>npm install</w:t>
        <w:br/>
        <w:t>node index.js</w:t>
      </w:r>
    </w:p>
    <w:p>
      <w:r>
        <w:rPr>
          <w:b w:val="0"/>
        </w:rPr>
        <w:t>Salida esperada: "Servidor ejecutándose en http://localhost:3000" y "Conexión establecida con la base de datos MySQL". Comprobación rápida: abrir http://localhost:3000/ y debe responder {"mensaje": "API de Gestión de Soporte y Tickets activa"}.</w:t>
      </w:r>
    </w:p>
    <w:p>
      <w:pPr>
        <w:pStyle w:val="Heading1"/>
      </w:pPr>
      <w:r>
        <w:t>7. Modelo de datos</w:t>
      </w:r>
    </w:p>
    <w:p>
      <w:r>
        <w:rPr>
          <w:b w:val="0"/>
        </w:rPr>
        <w:t>Se agrega una única tabla nueva. Las tablas existentes no se modificaron.</w:t>
      </w:r>
    </w:p>
    <w:p>
      <w:r>
        <w:rPr>
          <w:rFonts w:ascii="Consolas" w:hAnsi="Consolas"/>
          <w:sz w:val="18"/>
        </w:rPr>
        <w:t>CREATE TABLE proyectos (</w:t>
        <w:br/>
        <w:t xml:space="preserve">  id_proyecto INT AUTO_INCREMENT PRIMARY KEY,</w:t>
        <w:br/>
        <w:t xml:space="preserve">  nombre VARCHAR(100) NOT NULL,</w:t>
        <w:br/>
        <w:t xml:space="preserve">  descripcion TEXT,</w:t>
        <w:br/>
        <w:t xml:space="preserve">  estado VARCHAR(30) NOT NULL,</w:t>
        <w:br/>
        <w:t xml:space="preserve">  id_cliente INT NOT NULL,</w:t>
        <w:br/>
        <w:t xml:space="preserve">  FOREIGN KEY (id_cliente) REFERENCES cliente(id_cliente)</w:t>
        <w:br/>
        <w:t>);</w:t>
      </w:r>
    </w:p>
    <w:tbl>
      <w:tblPr>
        <w:tblStyle w:val="TableGrid"/>
        <w:tblW w:type="auto" w:w="0"/>
        <w:tblLook w:firstColumn="1" w:firstRow="1" w:lastColumn="0" w:lastRow="0" w:noHBand="0" w:noVBand="1" w:val="04A0"/>
      </w:tblPr>
      <w:tblGrid>
        <w:gridCol w:w="2460"/>
        <w:gridCol w:w="2460"/>
        <w:gridCol w:w="2460"/>
        <w:gridCol w:w="2460"/>
      </w:tblGrid>
      <w:tr>
        <w:tc>
          <w:tcPr>
            <w:tcW w:type="dxa" w:w="2460"/>
            <w:shd w:val="clear" w:color="auto" w:fill="D9E2F3"/>
          </w:tcPr>
          <w:p>
            <w:r/>
            <w:r>
              <w:rPr>
                <w:b/>
                <w:sz w:val="19"/>
              </w:rPr>
              <w:t>Campo</w:t>
            </w:r>
          </w:p>
        </w:tc>
        <w:tc>
          <w:tcPr>
            <w:tcW w:type="dxa" w:w="2460"/>
            <w:shd w:val="clear" w:color="auto" w:fill="D9E2F3"/>
          </w:tcPr>
          <w:p>
            <w:r/>
            <w:r>
              <w:rPr>
                <w:b/>
                <w:sz w:val="19"/>
              </w:rPr>
              <w:t>Tipo</w:t>
            </w:r>
          </w:p>
        </w:tc>
        <w:tc>
          <w:tcPr>
            <w:tcW w:type="dxa" w:w="2460"/>
            <w:shd w:val="clear" w:color="auto" w:fill="D9E2F3"/>
          </w:tcPr>
          <w:p>
            <w:r/>
            <w:r>
              <w:rPr>
                <w:b/>
                <w:sz w:val="19"/>
              </w:rPr>
              <w:t>Obligatorio</w:t>
            </w:r>
          </w:p>
        </w:tc>
        <w:tc>
          <w:tcPr>
            <w:tcW w:type="dxa" w:w="2460"/>
            <w:shd w:val="clear" w:color="auto" w:fill="D9E2F3"/>
          </w:tcPr>
          <w:p>
            <w:r/>
            <w:r>
              <w:rPr>
                <w:b/>
                <w:sz w:val="19"/>
              </w:rPr>
              <w:t>Descripción</w:t>
            </w:r>
          </w:p>
        </w:tc>
      </w:tr>
      <w:tr>
        <w:tc>
          <w:tcPr>
            <w:tcW w:type="dxa" w:w="2460"/>
          </w:tcPr>
          <w:p>
            <w:r/>
            <w:r>
              <w:rPr>
                <w:sz w:val="18"/>
              </w:rPr>
              <w:t>id_proyecto</w:t>
            </w:r>
          </w:p>
        </w:tc>
        <w:tc>
          <w:tcPr>
            <w:tcW w:type="dxa" w:w="2460"/>
          </w:tcPr>
          <w:p>
            <w:r/>
            <w:r>
              <w:rPr>
                <w:sz w:val="18"/>
              </w:rPr>
              <w:t>INT AUTO_INCREMENT (PK)</w:t>
            </w:r>
          </w:p>
        </w:tc>
        <w:tc>
          <w:tcPr>
            <w:tcW w:type="dxa" w:w="2460"/>
          </w:tcPr>
          <w:p>
            <w:r/>
            <w:r>
              <w:rPr>
                <w:sz w:val="18"/>
              </w:rPr>
              <w:t>Automático</w:t>
            </w:r>
          </w:p>
        </w:tc>
        <w:tc>
          <w:tcPr>
            <w:tcW w:type="dxa" w:w="2460"/>
          </w:tcPr>
          <w:p>
            <w:r/>
            <w:r>
              <w:rPr>
                <w:sz w:val="18"/>
              </w:rPr>
              <w:t>Identificador del proyecto</w:t>
            </w:r>
          </w:p>
        </w:tc>
      </w:tr>
      <w:tr>
        <w:tc>
          <w:tcPr>
            <w:tcW w:type="dxa" w:w="2460"/>
          </w:tcPr>
          <w:p>
            <w:r/>
            <w:r>
              <w:rPr>
                <w:sz w:val="18"/>
              </w:rPr>
              <w:t>nombre</w:t>
            </w:r>
          </w:p>
        </w:tc>
        <w:tc>
          <w:tcPr>
            <w:tcW w:type="dxa" w:w="2460"/>
          </w:tcPr>
          <w:p>
            <w:r/>
            <w:r>
              <w:rPr>
                <w:sz w:val="18"/>
              </w:rPr>
              <w:t>VARCHAR(100)</w:t>
            </w:r>
          </w:p>
        </w:tc>
        <w:tc>
          <w:tcPr>
            <w:tcW w:type="dxa" w:w="2460"/>
          </w:tcPr>
          <w:p>
            <w:r/>
            <w:r>
              <w:rPr>
                <w:sz w:val="18"/>
              </w:rPr>
              <w:t>Sí</w:t>
            </w:r>
          </w:p>
        </w:tc>
        <w:tc>
          <w:tcPr>
            <w:tcW w:type="dxa" w:w="2460"/>
          </w:tcPr>
          <w:p>
            <w:r/>
            <w:r>
              <w:rPr>
                <w:sz w:val="18"/>
              </w:rPr>
              <w:t>Nombre del proyecto</w:t>
            </w:r>
          </w:p>
        </w:tc>
      </w:tr>
      <w:tr>
        <w:tc>
          <w:tcPr>
            <w:tcW w:type="dxa" w:w="2460"/>
          </w:tcPr>
          <w:p>
            <w:r/>
            <w:r>
              <w:rPr>
                <w:sz w:val="18"/>
              </w:rPr>
              <w:t>descripcion</w:t>
            </w:r>
          </w:p>
        </w:tc>
        <w:tc>
          <w:tcPr>
            <w:tcW w:type="dxa" w:w="2460"/>
          </w:tcPr>
          <w:p>
            <w:r/>
            <w:r>
              <w:rPr>
                <w:sz w:val="18"/>
              </w:rPr>
              <w:t>TEXT</w:t>
            </w:r>
          </w:p>
        </w:tc>
        <w:tc>
          <w:tcPr>
            <w:tcW w:type="dxa" w:w="2460"/>
          </w:tcPr>
          <w:p>
            <w:r/>
            <w:r>
              <w:rPr>
                <w:sz w:val="18"/>
              </w:rPr>
              <w:t>No</w:t>
            </w:r>
          </w:p>
        </w:tc>
        <w:tc>
          <w:tcPr>
            <w:tcW w:type="dxa" w:w="2460"/>
          </w:tcPr>
          <w:p>
            <w:r/>
            <w:r>
              <w:rPr>
                <w:sz w:val="18"/>
              </w:rPr>
              <w:t>Descripción libre; si no se envía se guarda NULL</w:t>
            </w:r>
          </w:p>
        </w:tc>
      </w:tr>
      <w:tr>
        <w:tc>
          <w:tcPr>
            <w:tcW w:type="dxa" w:w="2460"/>
          </w:tcPr>
          <w:p>
            <w:r/>
            <w:r>
              <w:rPr>
                <w:sz w:val="18"/>
              </w:rPr>
              <w:t>estado</w:t>
            </w:r>
          </w:p>
        </w:tc>
        <w:tc>
          <w:tcPr>
            <w:tcW w:type="dxa" w:w="2460"/>
          </w:tcPr>
          <w:p>
            <w:r/>
            <w:r>
              <w:rPr>
                <w:sz w:val="18"/>
              </w:rPr>
              <w:t>VARCHAR(30)</w:t>
            </w:r>
          </w:p>
        </w:tc>
        <w:tc>
          <w:tcPr>
            <w:tcW w:type="dxa" w:w="2460"/>
          </w:tcPr>
          <w:p>
            <w:r/>
            <w:r>
              <w:rPr>
                <w:sz w:val="18"/>
              </w:rPr>
              <w:t>Sí</w:t>
            </w:r>
          </w:p>
        </w:tc>
        <w:tc>
          <w:tcPr>
            <w:tcW w:type="dxa" w:w="2460"/>
          </w:tcPr>
          <w:p>
            <w:r/>
            <w:r>
              <w:rPr>
                <w:sz w:val="18"/>
              </w:rPr>
              <w:t>Uno de: Pendiente, En desarrollo, Finalizado</w:t>
            </w:r>
          </w:p>
        </w:tc>
      </w:tr>
      <w:tr>
        <w:tc>
          <w:tcPr>
            <w:tcW w:type="dxa" w:w="2460"/>
          </w:tcPr>
          <w:p>
            <w:r/>
            <w:r>
              <w:rPr>
                <w:sz w:val="18"/>
              </w:rPr>
              <w:t>id_cliente</w:t>
            </w:r>
          </w:p>
        </w:tc>
        <w:tc>
          <w:tcPr>
            <w:tcW w:type="dxa" w:w="2460"/>
          </w:tcPr>
          <w:p>
            <w:r/>
            <w:r>
              <w:rPr>
                <w:sz w:val="18"/>
              </w:rPr>
              <w:t>INT (FK a cliente)</w:t>
            </w:r>
          </w:p>
        </w:tc>
        <w:tc>
          <w:tcPr>
            <w:tcW w:type="dxa" w:w="2460"/>
          </w:tcPr>
          <w:p>
            <w:r/>
            <w:r>
              <w:rPr>
                <w:sz w:val="18"/>
              </w:rPr>
              <w:t>Sí</w:t>
            </w:r>
          </w:p>
        </w:tc>
        <w:tc>
          <w:tcPr>
            <w:tcW w:type="dxa" w:w="2460"/>
          </w:tcPr>
          <w:p>
            <w:r/>
            <w:r>
              <w:rPr>
                <w:sz w:val="18"/>
              </w:rPr>
              <w:t>Cliente al que pertenece el proyecto</w:t>
            </w:r>
          </w:p>
        </w:tc>
      </w:tr>
    </w:tbl>
    <w:p/>
    <w:p>
      <w:r>
        <w:rPr>
          <w:b w:val="0"/>
        </w:rPr>
        <w:t>Reglas que aplica la API antes de llegar a la base: nombre, estado e id_cliente son obligatorios; el estado debe estar en la lista permitida; el cliente debe existir. La base también las aplica por su cuenta (NOT NULL y la clave foránea), como segunda barrera.</w:t>
      </w:r>
    </w:p>
    <w:p>
      <w:pPr>
        <w:pStyle w:val="Heading1"/>
      </w:pPr>
      <w:r>
        <w:t>8. Referencia de endpoints (para el Equipo Técnico)</w:t>
      </w:r>
    </w:p>
    <w:p>
      <w:r>
        <w:rPr>
          <w:b w:val="0"/>
        </w:rPr>
        <w:t>Base URL: http://localhost:3000. Todas las respuestas son JSON. Los errores siguen siempre el formato {"error": "mensaje"}.</w:t>
      </w:r>
    </w:p>
    <w:tbl>
      <w:tblPr>
        <w:tblStyle w:val="TableGrid"/>
        <w:tblW w:type="auto" w:w="0"/>
        <w:tblLook w:firstColumn="1" w:firstRow="1" w:lastColumn="0" w:lastRow="0" w:noHBand="0" w:noVBand="1" w:val="04A0"/>
      </w:tblPr>
      <w:tblGrid>
        <w:gridCol w:w="1640"/>
        <w:gridCol w:w="1640"/>
        <w:gridCol w:w="1640"/>
        <w:gridCol w:w="1640"/>
        <w:gridCol w:w="1640"/>
        <w:gridCol w:w="1640"/>
      </w:tblGrid>
      <w:tr>
        <w:tc>
          <w:tcPr>
            <w:tcW w:type="dxa" w:w="1640"/>
            <w:shd w:val="clear" w:color="auto" w:fill="D9E2F3"/>
          </w:tcPr>
          <w:p>
            <w:r/>
            <w:r>
              <w:rPr>
                <w:b/>
                <w:sz w:val="19"/>
              </w:rPr>
              <w:t>Método</w:t>
            </w:r>
          </w:p>
        </w:tc>
        <w:tc>
          <w:tcPr>
            <w:tcW w:type="dxa" w:w="1640"/>
            <w:shd w:val="clear" w:color="auto" w:fill="D9E2F3"/>
          </w:tcPr>
          <w:p>
            <w:r/>
            <w:r>
              <w:rPr>
                <w:b/>
                <w:sz w:val="19"/>
              </w:rPr>
              <w:t>Endpoint</w:t>
            </w:r>
          </w:p>
        </w:tc>
        <w:tc>
          <w:tcPr>
            <w:tcW w:type="dxa" w:w="1640"/>
            <w:shd w:val="clear" w:color="auto" w:fill="D9E2F3"/>
          </w:tcPr>
          <w:p>
            <w:r/>
            <w:r>
              <w:rPr>
                <w:b/>
                <w:sz w:val="19"/>
              </w:rPr>
              <w:t>Función</w:t>
            </w:r>
          </w:p>
        </w:tc>
        <w:tc>
          <w:tcPr>
            <w:tcW w:type="dxa" w:w="1640"/>
            <w:shd w:val="clear" w:color="auto" w:fill="D9E2F3"/>
          </w:tcPr>
          <w:p>
            <w:r/>
            <w:r>
              <w:rPr>
                <w:b/>
                <w:sz w:val="19"/>
              </w:rPr>
              <w:t>Envía</w:t>
            </w:r>
          </w:p>
        </w:tc>
        <w:tc>
          <w:tcPr>
            <w:tcW w:type="dxa" w:w="1640"/>
            <w:shd w:val="clear" w:color="auto" w:fill="D9E2F3"/>
          </w:tcPr>
          <w:p>
            <w:r/>
            <w:r>
              <w:rPr>
                <w:b/>
                <w:sz w:val="19"/>
              </w:rPr>
              <w:t>Responde con éxito</w:t>
            </w:r>
          </w:p>
        </w:tc>
        <w:tc>
          <w:tcPr>
            <w:tcW w:type="dxa" w:w="1640"/>
            <w:shd w:val="clear" w:color="auto" w:fill="D9E2F3"/>
          </w:tcPr>
          <w:p>
            <w:r/>
            <w:r>
              <w:rPr>
                <w:b/>
                <w:sz w:val="19"/>
              </w:rPr>
              <w:t>Errores posibles</w:t>
            </w:r>
          </w:p>
        </w:tc>
      </w:tr>
      <w:tr>
        <w:tc>
          <w:tcPr>
            <w:tcW w:type="dxa" w:w="1640"/>
          </w:tcPr>
          <w:p>
            <w:r/>
            <w:r>
              <w:rPr>
                <w:sz w:val="18"/>
              </w:rPr>
              <w:t>GET</w:t>
            </w:r>
          </w:p>
        </w:tc>
        <w:tc>
          <w:tcPr>
            <w:tcW w:type="dxa" w:w="1640"/>
          </w:tcPr>
          <w:p>
            <w:r/>
            <w:r>
              <w:rPr>
                <w:sz w:val="18"/>
              </w:rPr>
              <w:t>/proyectos</w:t>
            </w:r>
          </w:p>
        </w:tc>
        <w:tc>
          <w:tcPr>
            <w:tcW w:type="dxa" w:w="1640"/>
          </w:tcPr>
          <w:p>
            <w:r/>
            <w:r>
              <w:rPr>
                <w:sz w:val="18"/>
              </w:rPr>
              <w:t>Lista todos los proyectos</w:t>
            </w:r>
          </w:p>
        </w:tc>
        <w:tc>
          <w:tcPr>
            <w:tcW w:type="dxa" w:w="1640"/>
          </w:tcPr>
          <w:p>
            <w:r/>
            <w:r>
              <w:rPr>
                <w:sz w:val="18"/>
              </w:rPr>
              <w:t>—</w:t>
            </w:r>
          </w:p>
        </w:tc>
        <w:tc>
          <w:tcPr>
            <w:tcW w:type="dxa" w:w="1640"/>
          </w:tcPr>
          <w:p>
            <w:r/>
            <w:r>
              <w:rPr>
                <w:sz w:val="18"/>
              </w:rPr>
              <w:t>200, arreglo</w:t>
            </w:r>
          </w:p>
        </w:tc>
        <w:tc>
          <w:tcPr>
            <w:tcW w:type="dxa" w:w="1640"/>
          </w:tcPr>
          <w:p>
            <w:r/>
            <w:r>
              <w:rPr>
                <w:sz w:val="18"/>
              </w:rPr>
              <w:t>500</w:t>
            </w:r>
          </w:p>
        </w:tc>
      </w:tr>
      <w:tr>
        <w:tc>
          <w:tcPr>
            <w:tcW w:type="dxa" w:w="1640"/>
          </w:tcPr>
          <w:p>
            <w:r/>
            <w:r>
              <w:rPr>
                <w:sz w:val="18"/>
              </w:rPr>
              <w:t>GET</w:t>
            </w:r>
          </w:p>
        </w:tc>
        <w:tc>
          <w:tcPr>
            <w:tcW w:type="dxa" w:w="1640"/>
          </w:tcPr>
          <w:p>
            <w:r/>
            <w:r>
              <w:rPr>
                <w:sz w:val="18"/>
              </w:rPr>
              <w:t>/proyectos/:id</w:t>
            </w:r>
          </w:p>
        </w:tc>
        <w:tc>
          <w:tcPr>
            <w:tcW w:type="dxa" w:w="1640"/>
          </w:tcPr>
          <w:p>
            <w:r/>
            <w:r>
              <w:rPr>
                <w:sz w:val="18"/>
              </w:rPr>
              <w:t>Un proyecto por ID</w:t>
            </w:r>
          </w:p>
        </w:tc>
        <w:tc>
          <w:tcPr>
            <w:tcW w:type="dxa" w:w="1640"/>
          </w:tcPr>
          <w:p>
            <w:r/>
            <w:r>
              <w:rPr>
                <w:sz w:val="18"/>
              </w:rPr>
              <w:t>id en la URL</w:t>
            </w:r>
          </w:p>
        </w:tc>
        <w:tc>
          <w:tcPr>
            <w:tcW w:type="dxa" w:w="1640"/>
          </w:tcPr>
          <w:p>
            <w:r/>
            <w:r>
              <w:rPr>
                <w:sz w:val="18"/>
              </w:rPr>
              <w:t>200, objeto</w:t>
            </w:r>
          </w:p>
        </w:tc>
        <w:tc>
          <w:tcPr>
            <w:tcW w:type="dxa" w:w="1640"/>
          </w:tcPr>
          <w:p>
            <w:r/>
            <w:r>
              <w:rPr>
                <w:sz w:val="18"/>
              </w:rPr>
              <w:t>404</w:t>
            </w:r>
          </w:p>
        </w:tc>
      </w:tr>
      <w:tr>
        <w:tc>
          <w:tcPr>
            <w:tcW w:type="dxa" w:w="1640"/>
          </w:tcPr>
          <w:p>
            <w:r/>
            <w:r>
              <w:rPr>
                <w:sz w:val="18"/>
              </w:rPr>
              <w:t>POST</w:t>
            </w:r>
          </w:p>
        </w:tc>
        <w:tc>
          <w:tcPr>
            <w:tcW w:type="dxa" w:w="1640"/>
          </w:tcPr>
          <w:p>
            <w:r/>
            <w:r>
              <w:rPr>
                <w:sz w:val="18"/>
              </w:rPr>
              <w:t>/proyectos</w:t>
            </w:r>
          </w:p>
        </w:tc>
        <w:tc>
          <w:tcPr>
            <w:tcW w:type="dxa" w:w="1640"/>
          </w:tcPr>
          <w:p>
            <w:r/>
            <w:r>
              <w:rPr>
                <w:sz w:val="18"/>
              </w:rPr>
              <w:t>Crea un proyecto</w:t>
            </w:r>
          </w:p>
        </w:tc>
        <w:tc>
          <w:tcPr>
            <w:tcW w:type="dxa" w:w="1640"/>
          </w:tcPr>
          <w:p>
            <w:r/>
            <w:r>
              <w:rPr>
                <w:sz w:val="18"/>
              </w:rPr>
              <w:t>nombre, estado, id_cliente; descripcion opcional</w:t>
            </w:r>
          </w:p>
        </w:tc>
        <w:tc>
          <w:tcPr>
            <w:tcW w:type="dxa" w:w="1640"/>
          </w:tcPr>
          <w:p>
            <w:r/>
            <w:r>
              <w:rPr>
                <w:sz w:val="18"/>
              </w:rPr>
              <w:t>201 {mensaje, id_proyecto}</w:t>
            </w:r>
          </w:p>
        </w:tc>
        <w:tc>
          <w:tcPr>
            <w:tcW w:type="dxa" w:w="1640"/>
          </w:tcPr>
          <w:p>
            <w:r/>
            <w:r>
              <w:rPr>
                <w:sz w:val="18"/>
              </w:rPr>
              <w:t>400, 404, 500</w:t>
            </w:r>
          </w:p>
        </w:tc>
      </w:tr>
      <w:tr>
        <w:tc>
          <w:tcPr>
            <w:tcW w:type="dxa" w:w="1640"/>
          </w:tcPr>
          <w:p>
            <w:r/>
            <w:r>
              <w:rPr>
                <w:sz w:val="18"/>
              </w:rPr>
              <w:t>PUT</w:t>
            </w:r>
          </w:p>
        </w:tc>
        <w:tc>
          <w:tcPr>
            <w:tcW w:type="dxa" w:w="1640"/>
          </w:tcPr>
          <w:p>
            <w:r/>
            <w:r>
              <w:rPr>
                <w:sz w:val="18"/>
              </w:rPr>
              <w:t>/proyectos/:id</w:t>
            </w:r>
          </w:p>
        </w:tc>
        <w:tc>
          <w:tcPr>
            <w:tcW w:type="dxa" w:w="1640"/>
          </w:tcPr>
          <w:p>
            <w:r/>
            <w:r>
              <w:rPr>
                <w:sz w:val="18"/>
              </w:rPr>
              <w:t>Modifica un proyecto</w:t>
            </w:r>
          </w:p>
        </w:tc>
        <w:tc>
          <w:tcPr>
            <w:tcW w:type="dxa" w:w="1640"/>
          </w:tcPr>
          <w:p>
            <w:r/>
            <w:r>
              <w:rPr>
                <w:sz w:val="18"/>
              </w:rPr>
              <w:t>Mismos campos que POST</w:t>
            </w:r>
          </w:p>
        </w:tc>
        <w:tc>
          <w:tcPr>
            <w:tcW w:type="dxa" w:w="1640"/>
          </w:tcPr>
          <w:p>
            <w:r/>
            <w:r>
              <w:rPr>
                <w:sz w:val="18"/>
              </w:rPr>
              <w:t>200 {mensaje}</w:t>
            </w:r>
          </w:p>
        </w:tc>
        <w:tc>
          <w:tcPr>
            <w:tcW w:type="dxa" w:w="1640"/>
          </w:tcPr>
          <w:p>
            <w:r/>
            <w:r>
              <w:rPr>
                <w:sz w:val="18"/>
              </w:rPr>
              <w:t>400, 404, 500</w:t>
            </w:r>
          </w:p>
        </w:tc>
      </w:tr>
      <w:tr>
        <w:tc>
          <w:tcPr>
            <w:tcW w:type="dxa" w:w="1640"/>
          </w:tcPr>
          <w:p>
            <w:r/>
            <w:r>
              <w:rPr>
                <w:sz w:val="18"/>
              </w:rPr>
              <w:t>DELETE</w:t>
            </w:r>
          </w:p>
        </w:tc>
        <w:tc>
          <w:tcPr>
            <w:tcW w:type="dxa" w:w="1640"/>
          </w:tcPr>
          <w:p>
            <w:r/>
            <w:r>
              <w:rPr>
                <w:sz w:val="18"/>
              </w:rPr>
              <w:t>/proyectos/:id</w:t>
            </w:r>
          </w:p>
        </w:tc>
        <w:tc>
          <w:tcPr>
            <w:tcW w:type="dxa" w:w="1640"/>
          </w:tcPr>
          <w:p>
            <w:r/>
            <w:r>
              <w:rPr>
                <w:sz w:val="18"/>
              </w:rPr>
              <w:t>Elimina un proyecto</w:t>
            </w:r>
          </w:p>
        </w:tc>
        <w:tc>
          <w:tcPr>
            <w:tcW w:type="dxa" w:w="1640"/>
          </w:tcPr>
          <w:p>
            <w:r/>
            <w:r>
              <w:rPr>
                <w:sz w:val="18"/>
              </w:rPr>
              <w:t>id en la URL</w:t>
            </w:r>
          </w:p>
        </w:tc>
        <w:tc>
          <w:tcPr>
            <w:tcW w:type="dxa" w:w="1640"/>
          </w:tcPr>
          <w:p>
            <w:r/>
            <w:r>
              <w:rPr>
                <w:sz w:val="18"/>
              </w:rPr>
              <w:t>200 {mensaje}</w:t>
            </w:r>
          </w:p>
        </w:tc>
        <w:tc>
          <w:tcPr>
            <w:tcW w:type="dxa" w:w="1640"/>
          </w:tcPr>
          <w:p>
            <w:r/>
            <w:r>
              <w:rPr>
                <w:sz w:val="18"/>
              </w:rPr>
              <w:t>404, 500</w:t>
            </w:r>
          </w:p>
        </w:tc>
      </w:tr>
      <w:tr>
        <w:tc>
          <w:tcPr>
            <w:tcW w:type="dxa" w:w="1640"/>
          </w:tcPr>
          <w:p>
            <w:r/>
            <w:r>
              <w:rPr>
                <w:sz w:val="18"/>
              </w:rPr>
              <w:t>GET</w:t>
            </w:r>
          </w:p>
        </w:tc>
        <w:tc>
          <w:tcPr>
            <w:tcW w:type="dxa" w:w="1640"/>
          </w:tcPr>
          <w:p>
            <w:r/>
            <w:r>
              <w:rPr>
                <w:sz w:val="18"/>
              </w:rPr>
              <w:t>/clientes/:id/proyectos</w:t>
            </w:r>
          </w:p>
        </w:tc>
        <w:tc>
          <w:tcPr>
            <w:tcW w:type="dxa" w:w="1640"/>
          </w:tcPr>
          <w:p>
            <w:r/>
            <w:r>
              <w:rPr>
                <w:sz w:val="18"/>
              </w:rPr>
              <w:t>Proyectos de un cliente</w:t>
            </w:r>
          </w:p>
        </w:tc>
        <w:tc>
          <w:tcPr>
            <w:tcW w:type="dxa" w:w="1640"/>
          </w:tcPr>
          <w:p>
            <w:r/>
            <w:r>
              <w:rPr>
                <w:sz w:val="18"/>
              </w:rPr>
              <w:t>id del cliente en la URL</w:t>
            </w:r>
          </w:p>
        </w:tc>
        <w:tc>
          <w:tcPr>
            <w:tcW w:type="dxa" w:w="1640"/>
          </w:tcPr>
          <w:p>
            <w:r/>
            <w:r>
              <w:rPr>
                <w:sz w:val="18"/>
              </w:rPr>
              <w:t>200, arreglo</w:t>
            </w:r>
          </w:p>
        </w:tc>
        <w:tc>
          <w:tcPr>
            <w:tcW w:type="dxa" w:w="1640"/>
          </w:tcPr>
          <w:p>
            <w:r/>
            <w:r>
              <w:rPr>
                <w:sz w:val="18"/>
              </w:rPr>
              <w:t>404, 500</w:t>
            </w:r>
          </w:p>
        </w:tc>
      </w:tr>
      <w:tr>
        <w:tc>
          <w:tcPr>
            <w:tcW w:type="dxa" w:w="1640"/>
          </w:tcPr>
          <w:p>
            <w:r/>
            <w:r>
              <w:rPr>
                <w:sz w:val="18"/>
              </w:rPr>
              <w:t>DELETE</w:t>
            </w:r>
          </w:p>
        </w:tc>
        <w:tc>
          <w:tcPr>
            <w:tcW w:type="dxa" w:w="1640"/>
          </w:tcPr>
          <w:p>
            <w:r/>
            <w:r>
              <w:rPr>
                <w:sz w:val="18"/>
              </w:rPr>
              <w:t>/clientes/:id</w:t>
            </w:r>
          </w:p>
        </w:tc>
        <w:tc>
          <w:tcPr>
            <w:tcW w:type="dxa" w:w="1640"/>
          </w:tcPr>
          <w:p>
            <w:r/>
            <w:r>
              <w:rPr>
                <w:sz w:val="18"/>
              </w:rPr>
              <w:t>Elimina un cliente (cambio de este Sprint)</w:t>
            </w:r>
          </w:p>
        </w:tc>
        <w:tc>
          <w:tcPr>
            <w:tcW w:type="dxa" w:w="1640"/>
          </w:tcPr>
          <w:p>
            <w:r/>
            <w:r>
              <w:rPr>
                <w:sz w:val="18"/>
              </w:rPr>
              <w:t>id en la URL</w:t>
            </w:r>
          </w:p>
        </w:tc>
        <w:tc>
          <w:tcPr>
            <w:tcW w:type="dxa" w:w="1640"/>
          </w:tcPr>
          <w:p>
            <w:r/>
            <w:r>
              <w:rPr>
                <w:sz w:val="18"/>
              </w:rPr>
              <w:t>200 {mensaje}</w:t>
            </w:r>
          </w:p>
        </w:tc>
        <w:tc>
          <w:tcPr>
            <w:tcW w:type="dxa" w:w="1640"/>
          </w:tcPr>
          <w:p>
            <w:r/>
            <w:r>
              <w:rPr>
                <w:sz w:val="18"/>
              </w:rPr>
              <w:t>404, 409, 500</w:t>
            </w:r>
          </w:p>
        </w:tc>
      </w:tr>
    </w:tbl>
    <w:p/>
    <w:p>
      <w:pPr>
        <w:pStyle w:val="Heading2"/>
      </w:pPr>
      <w:r>
        <w:t>8.1 Detalle por endpoint</w:t>
      </w:r>
    </w:p>
    <w:p>
      <w:pPr>
        <w:pStyle w:val="Heading3"/>
      </w:pPr>
      <w:r>
        <w:t>GET /proyectos</w:t>
      </w:r>
    </w:p>
    <w:p>
      <w:r>
        <w:rPr>
          <w:b w:val="0"/>
        </w:rPr>
        <w:t>Uso en el frontend: cargar la tabla general de proyectos. Sugerencia: mostrar el id_cliente y, en una versión posterior, el nombre del cliente.</w:t>
      </w:r>
    </w:p>
    <w:p>
      <w:r>
        <w:rPr>
          <w:b w:val="0"/>
        </w:rPr>
        <w:t>Respuesta 200 (ejemplo):</w:t>
      </w:r>
    </w:p>
    <w:p>
      <w:r>
        <w:rPr>
          <w:rFonts w:ascii="Consolas" w:hAnsi="Consolas"/>
          <w:sz w:val="18"/>
        </w:rPr>
        <w:t>[</w:t>
        <w:br/>
        <w:t xml:space="preserve">  {"id_proyecto": 1, "nombre": "Sistema de Gestión", "descripcion": "Sistema web para gestión interna",</w:t>
        <w:br/>
        <w:t xml:space="preserve">   "estado": "En desarrollo", "id_cliente": 1},</w:t>
        <w:br/>
        <w:t xml:space="preserve">  {"id_proyecto": 2, "nombre": "Portal de Soporte", "descripcion": "Portal de atención al cliente",</w:t>
        <w:br/>
        <w:t xml:space="preserve">   "estado": "Pendiente", "id_cliente": 2}</w:t>
        <w:br/>
        <w:t>]</w:t>
      </w:r>
    </w:p>
    <w:p>
      <w:pPr>
        <w:pStyle w:val="Heading3"/>
      </w:pPr>
      <w:r>
        <w:t>GET /proyectos/:id</w:t>
      </w:r>
    </w:p>
    <w:p>
      <w:r>
        <w:rPr>
          <w:b w:val="0"/>
        </w:rPr>
        <w:t>Uso en el frontend: pantalla de detalle o carga de un formulario de edición. Ejemplo: GET /proyectos/1. Si el id no existe, responde 404 {"error": "Proyecto no encontrado"}.</w:t>
      </w:r>
    </w:p>
    <w:p>
      <w:pPr>
        <w:pStyle w:val="Heading3"/>
      </w:pPr>
      <w:r>
        <w:t>POST /proyectos</w:t>
      </w:r>
    </w:p>
    <w:p>
      <w:r>
        <w:rPr>
          <w:b w:val="0"/>
        </w:rPr>
        <w:t>Uso en el frontend: botón Guardar del formulario de alta de proyecto. Cuerpo JSON:</w:t>
      </w:r>
    </w:p>
    <w:p>
      <w:r>
        <w:rPr>
          <w:rFonts w:ascii="Consolas" w:hAnsi="Consolas"/>
          <w:sz w:val="18"/>
        </w:rPr>
        <w:t>{</w:t>
        <w:br/>
        <w:t xml:space="preserve">  "nombre": "Sistema de Gestión",</w:t>
        <w:br/>
        <w:t xml:space="preserve">  "descripcion": "Sistema web para gestión interna",</w:t>
        <w:br/>
        <w:t xml:space="preserve">  "estado": "En desarrollo",</w:t>
        <w:br/>
        <w:t xml:space="preserve">  "id_cliente": 1</w:t>
        <w:br/>
        <w:t>}</w:t>
      </w:r>
    </w:p>
    <w:p>
      <w:r>
        <w:rPr>
          <w:b w:val="0"/>
        </w:rPr>
        <w:t>Respuesta 201: {"mensaje": "Proyecto registrado", "id_proyecto": 3}</w:t>
      </w:r>
    </w:p>
    <w:p>
      <w:r>
        <w:rPr>
          <w:b w:val="0"/>
        </w:rPr>
        <w:t>Errores: 400 {"error": "nombre, estado e id_cliente son obligatorios"} · 400 {"error": "Estado inválido. Valores permitidos: Pendiente, En desarrollo, Finalizado"} · 404 {"error": "Cliente no encontrado"}.</w:t>
      </w:r>
    </w:p>
    <w:p>
      <w:pPr>
        <w:pStyle w:val="Heading3"/>
      </w:pPr>
      <w:r>
        <w:t>PUT /proyectos/:id</w:t>
      </w:r>
    </w:p>
    <w:p>
      <w:r>
        <w:rPr>
          <w:b w:val="0"/>
        </w:rPr>
        <w:t>Uso en el frontend: botón Actualizar de la vista de edición. Envía los mismos campos que el POST, con el id en la URL. Respuesta 200: {"mensaje": "Proyecto actualizado con éxito"}. Si el proyecto no existe, responde 404 {"error": "Proyecto no encontrado"}.</w:t>
      </w:r>
    </w:p>
    <w:p>
      <w:pPr>
        <w:pStyle w:val="Heading3"/>
      </w:pPr>
      <w:r>
        <w:t>DELETE /proyectos/:id</w:t>
      </w:r>
    </w:p>
    <w:p>
      <w:r>
        <w:rPr>
          <w:b w:val="0"/>
        </w:rPr>
        <w:t>Uso en el frontend: botón Eliminar de cada fila. Respuesta 200: {"mensaje": "Proyecto eliminado correctamente"}. Si no existe: 404.</w:t>
      </w:r>
    </w:p>
    <w:p>
      <w:pPr>
        <w:pStyle w:val="Heading3"/>
      </w:pPr>
      <w:r>
        <w:t>GET /clientes/:id/proyectos</w:t>
      </w:r>
    </w:p>
    <w:p>
      <w:r>
        <w:rPr>
          <w:b w:val="0"/>
        </w:rPr>
        <w:t>Uso en el frontend: pantalla de un cliente con la lista de sus proyectos. Primero verifica que el cliente exista (404 si no); luego devuelve solo los proyectos con ese id_cliente, ordenados por id_proyecto.</w:t>
      </w:r>
    </w:p>
    <w:p>
      <w:pPr>
        <w:pStyle w:val="Heading3"/>
      </w:pPr>
      <w:r>
        <w:t>DELETE /clientes/:id (cambio en un módulo ya existente)</w:t>
      </w:r>
    </w:p>
    <w:p>
      <w:r>
        <w:rPr>
          <w:b w:val="0"/>
        </w:rPr>
        <w:t>Antes, si un cliente tenía proyectos o tickets, MySQL rechazaba el borrado y la API respondía 500 con el mensaje técnico de la base. Ahora la API detecta ese caso (código de error ER_ROW_IS_REFERENCED_2) y responde 409 con un mensaje comprensible. El cliente no se borra, y el frontend puede avisar al usuario que primero debe reasignar o eliminar sus proyectos y tickets.</w:t>
      </w:r>
    </w:p>
    <w:p>
      <w:pPr>
        <w:pStyle w:val="Heading1"/>
      </w:pPr>
      <w:r>
        <w:t>9. Cambios realizados en el código</w:t>
      </w:r>
    </w:p>
    <w:p>
      <w:r>
        <w:rPr>
          <w:b w:val="0"/>
        </w:rPr>
        <w:t>Comparación contra el repositorio original (soporte-tickets-app, última versión en GitHub). Se ignoran diferencias de fin de línea.</w:t>
      </w:r>
    </w:p>
    <w:tbl>
      <w:tblPr>
        <w:tblStyle w:val="TableGrid"/>
        <w:tblW w:type="auto" w:w="0"/>
        <w:tblLook w:firstColumn="1" w:firstRow="1" w:lastColumn="0" w:lastRow="0" w:noHBand="0" w:noVBand="1" w:val="04A0"/>
      </w:tblPr>
      <w:tblGrid>
        <w:gridCol w:w="3280"/>
        <w:gridCol w:w="3280"/>
        <w:gridCol w:w="3280"/>
      </w:tblGrid>
      <w:tr>
        <w:tc>
          <w:tcPr>
            <w:tcW w:type="dxa" w:w="3280"/>
            <w:shd w:val="clear" w:color="auto" w:fill="D9E2F3"/>
          </w:tcPr>
          <w:p>
            <w:r/>
            <w:r>
              <w:rPr>
                <w:b/>
                <w:sz w:val="19"/>
              </w:rPr>
              <w:t>Archivo</w:t>
            </w:r>
          </w:p>
        </w:tc>
        <w:tc>
          <w:tcPr>
            <w:tcW w:type="dxa" w:w="3280"/>
            <w:shd w:val="clear" w:color="auto" w:fill="D9E2F3"/>
          </w:tcPr>
          <w:p>
            <w:r/>
            <w:r>
              <w:rPr>
                <w:b/>
                <w:sz w:val="19"/>
              </w:rPr>
              <w:t>Tipo de cambio</w:t>
            </w:r>
          </w:p>
        </w:tc>
        <w:tc>
          <w:tcPr>
            <w:tcW w:type="dxa" w:w="3280"/>
            <w:shd w:val="clear" w:color="auto" w:fill="D9E2F3"/>
          </w:tcPr>
          <w:p>
            <w:r/>
            <w:r>
              <w:rPr>
                <w:b/>
                <w:sz w:val="19"/>
              </w:rPr>
              <w:t>Descripción</w:t>
            </w:r>
          </w:p>
        </w:tc>
      </w:tr>
      <w:tr>
        <w:tc>
          <w:tcPr>
            <w:tcW w:type="dxa" w:w="3280"/>
          </w:tcPr>
          <w:p>
            <w:r/>
            <w:r>
              <w:rPr>
                <w:sz w:val="18"/>
              </w:rPr>
              <w:t>backend/index.js</w:t>
            </w:r>
          </w:p>
        </w:tc>
        <w:tc>
          <w:tcPr>
            <w:tcW w:type="dxa" w:w="3280"/>
          </w:tcPr>
          <w:p>
            <w:r/>
            <w:r>
              <w:rPr>
                <w:sz w:val="18"/>
              </w:rPr>
              <w:t>Modificado</w:t>
            </w:r>
          </w:p>
        </w:tc>
        <w:tc>
          <w:tcPr>
            <w:tcW w:type="dxa" w:w="3280"/>
          </w:tcPr>
          <w:p>
            <w:r/>
            <w:r>
              <w:rPr>
                <w:sz w:val="18"/>
              </w:rPr>
              <w:t>Se agregó la sección "5. RECURSO: PROYECTOS" (unas 120 líneas): constante ESTADOS_PROYECTO, función existeCliente, rutas GET, GET por id, POST, PUT, DELETE y GET /clientes/:id/proyectos.</w:t>
            </w:r>
          </w:p>
        </w:tc>
      </w:tr>
      <w:tr>
        <w:tc>
          <w:tcPr>
            <w:tcW w:type="dxa" w:w="3280"/>
          </w:tcPr>
          <w:p>
            <w:r/>
            <w:r>
              <w:rPr>
                <w:sz w:val="18"/>
              </w:rPr>
              <w:t>backend/index.js</w:t>
            </w:r>
          </w:p>
        </w:tc>
        <w:tc>
          <w:tcPr>
            <w:tcW w:type="dxa" w:w="3280"/>
          </w:tcPr>
          <w:p>
            <w:r/>
            <w:r>
              <w:rPr>
                <w:sz w:val="18"/>
              </w:rPr>
              <w:t>Modificado</w:t>
            </w:r>
          </w:p>
        </w:tc>
        <w:tc>
          <w:tcPr>
            <w:tcW w:type="dxa" w:w="3280"/>
          </w:tcPr>
          <w:p>
            <w:r/>
            <w:r>
              <w:rPr>
                <w:sz w:val="18"/>
              </w:rPr>
              <w:t>DELETE /clientes/:id: se agregó el bloque catch que devuelve 409 para ER_ROW_IS_REFERENCED_2.</w:t>
            </w:r>
          </w:p>
        </w:tc>
      </w:tr>
      <w:tr>
        <w:tc>
          <w:tcPr>
            <w:tcW w:type="dxa" w:w="3280"/>
          </w:tcPr>
          <w:p>
            <w:r/>
            <w:r>
              <w:rPr>
                <w:sz w:val="18"/>
              </w:rPr>
              <w:t>backend/db.js</w:t>
            </w:r>
          </w:p>
        </w:tc>
        <w:tc>
          <w:tcPr>
            <w:tcW w:type="dxa" w:w="3280"/>
          </w:tcPr>
          <w:p>
            <w:r/>
            <w:r>
              <w:rPr>
                <w:sz w:val="18"/>
              </w:rPr>
              <w:t>Modificado</w:t>
            </w:r>
          </w:p>
        </w:tc>
        <w:tc>
          <w:tcPr>
            <w:tcW w:type="dxa" w:w="3280"/>
          </w:tcPr>
          <w:p>
            <w:r/>
            <w:r>
              <w:rPr>
                <w:sz w:val="18"/>
              </w:rPr>
              <w:t>Se quitó la contraseña escrita por defecto. DB_PASSWORD se lee solo desde .env.</w:t>
            </w:r>
          </w:p>
        </w:tc>
      </w:tr>
      <w:tr>
        <w:tc>
          <w:tcPr>
            <w:tcW w:type="dxa" w:w="3280"/>
          </w:tcPr>
          <w:p>
            <w:r/>
            <w:r>
              <w:rPr>
                <w:sz w:val="18"/>
              </w:rPr>
              <w:t>backend/package.json</w:t>
            </w:r>
          </w:p>
        </w:tc>
        <w:tc>
          <w:tcPr>
            <w:tcW w:type="dxa" w:w="3280"/>
          </w:tcPr>
          <w:p>
            <w:r/>
            <w:r>
              <w:rPr>
                <w:sz w:val="18"/>
              </w:rPr>
              <w:t>Sin cambios</w:t>
            </w:r>
          </w:p>
        </w:tc>
        <w:tc>
          <w:tcPr>
            <w:tcW w:type="dxa" w:w="3280"/>
          </w:tcPr>
          <w:p>
            <w:r/>
            <w:r>
              <w:rPr>
                <w:sz w:val="18"/>
              </w:rPr>
              <w:t>Dependencias: cors, dotenv, express, mysql2.</w:t>
            </w:r>
          </w:p>
        </w:tc>
      </w:tr>
      <w:tr>
        <w:tc>
          <w:tcPr>
            <w:tcW w:type="dxa" w:w="3280"/>
          </w:tcPr>
          <w:p>
            <w:r/>
            <w:r>
              <w:rPr>
                <w:sz w:val="18"/>
              </w:rPr>
              <w:t>database/proyectos.sql</w:t>
            </w:r>
          </w:p>
        </w:tc>
        <w:tc>
          <w:tcPr>
            <w:tcW w:type="dxa" w:w="3280"/>
          </w:tcPr>
          <w:p>
            <w:r/>
            <w:r>
              <w:rPr>
                <w:sz w:val="18"/>
              </w:rPr>
              <w:t>Nuevo</w:t>
            </w:r>
          </w:p>
        </w:tc>
        <w:tc>
          <w:tcPr>
            <w:tcW w:type="dxa" w:w="3280"/>
          </w:tcPr>
          <w:p>
            <w:r/>
            <w:r>
              <w:rPr>
                <w:sz w:val="18"/>
              </w:rPr>
              <w:t>Crea la tabla proyectos con su clave foránea e inserta dos registros de prueba.</w:t>
            </w:r>
          </w:p>
        </w:tc>
      </w:tr>
      <w:tr>
        <w:tc>
          <w:tcPr>
            <w:tcW w:type="dxa" w:w="3280"/>
          </w:tcPr>
          <w:p>
            <w:r/>
            <w:r>
              <w:rPr>
                <w:sz w:val="18"/>
              </w:rPr>
              <w:t>database/Ticket.sql</w:t>
            </w:r>
          </w:p>
        </w:tc>
        <w:tc>
          <w:tcPr>
            <w:tcW w:type="dxa" w:w="3280"/>
          </w:tcPr>
          <w:p>
            <w:r/>
            <w:r>
              <w:rPr>
                <w:sz w:val="18"/>
              </w:rPr>
              <w:t>Original, con sentencias descomentadas</w:t>
            </w:r>
          </w:p>
        </w:tc>
        <w:tc>
          <w:tcPr>
            <w:tcW w:type="dxa" w:w="3280"/>
          </w:tcPr>
          <w:p>
            <w:r/>
            <w:r>
              <w:rPr>
                <w:sz w:val="18"/>
              </w:rPr>
              <w:t>Base del sistema, copia del Ticket.sql original con las sentencias necesarias descomentadas (sin cambiar datos).</w:t>
            </w:r>
          </w:p>
        </w:tc>
      </w:tr>
      <w:tr>
        <w:tc>
          <w:tcPr>
            <w:tcW w:type="dxa" w:w="3280"/>
          </w:tcPr>
          <w:p>
            <w:r/>
            <w:r>
              <w:rPr>
                <w:sz w:val="18"/>
              </w:rPr>
              <w:t>postman/spring5.postman_collection.json</w:t>
            </w:r>
          </w:p>
        </w:tc>
        <w:tc>
          <w:tcPr>
            <w:tcW w:type="dxa" w:w="3280"/>
          </w:tcPr>
          <w:p>
            <w:r/>
            <w:r>
              <w:rPr>
                <w:sz w:val="18"/>
              </w:rPr>
              <w:t>Nuevo</w:t>
            </w:r>
          </w:p>
        </w:tc>
        <w:tc>
          <w:tcPr>
            <w:tcW w:type="dxa" w:w="3280"/>
          </w:tcPr>
          <w:p>
            <w:r/>
            <w:r>
              <w:rPr>
                <w:sz w:val="18"/>
              </w:rPr>
              <w:t>Colección de pruebas con 14 solicitudes y sus validaciones.</w:t>
            </w:r>
          </w:p>
        </w:tc>
      </w:tr>
    </w:tbl>
    <w:p/>
    <w:p>
      <w:pPr>
        <w:pStyle w:val="Heading2"/>
      </w:pPr>
      <w:r>
        <w:t>9.1 Explicación del código nuevo</w:t>
      </w:r>
    </w:p>
    <w:p>
      <w:r>
        <w:rPr>
          <w:b w:val="0"/>
        </w:rPr>
        <w:t>Función de verificación de cliente. Se usa en POST, PUT y GET /clientes/:id/proyectos para no repetir la consulta:</w:t>
      </w:r>
    </w:p>
    <w:p>
      <w:r>
        <w:rPr>
          <w:rFonts w:ascii="Consolas" w:hAnsi="Consolas"/>
          <w:sz w:val="18"/>
        </w:rPr>
        <w:t>async function existeCliente(id_cliente) {</w:t>
        <w:br/>
        <w:t xml:space="preserve">  const [rows] = await db.query('SELECT id_cliente FROM cliente WHERE id_cliente = ?', [id_cliente]);</w:t>
        <w:br/>
        <w:t xml:space="preserve">  return rows.length &gt; 0;</w:t>
        <w:br/>
        <w:t>}</w:t>
      </w:r>
    </w:p>
    <w:p>
      <w:r>
        <w:rPr>
          <w:b w:val="0"/>
        </w:rPr>
        <w:t>La consulta devuelve un arreglo; si tiene elementos, el cliente existe. Se usa ? para evitar inyección SQL.</w:t>
      </w:r>
    </w:p>
    <w:p>
      <w:r>
        <w:rPr>
          <w:b w:val="0"/>
        </w:rPr>
        <w:t>Validación del estado. La lista de estados permitidos está en una sola constante, así que agregar un estado nuevo implica cambiar una línea:</w:t>
      </w:r>
    </w:p>
    <w:p>
      <w:r>
        <w:rPr>
          <w:rFonts w:ascii="Consolas" w:hAnsi="Consolas"/>
          <w:sz w:val="18"/>
        </w:rPr>
        <w:t>const ESTADOS_PROYECTO = ['Pendiente', 'En desarrollo', 'Finalizado'];</w:t>
        <w:br/>
        <w:t>if (!ESTADOS_PROYECTO.includes(estado)) { return res.status(400).json({...}); }</w:t>
      </w:r>
    </w:p>
    <w:p>
      <w:r>
        <w:rPr>
          <w:b w:val="0"/>
        </w:rPr>
        <w:t>Verificación de existencia en PUT y DELETE. Se usa affectedRows: en un UPDATE o DELETE, MySQL informa cuántas filas coincidieron. Si es 0, el id no existe y se responde 404.</w:t>
      </w:r>
    </w:p>
    <w:p>
      <w:pPr>
        <w:pStyle w:val="Heading1"/>
      </w:pPr>
      <w:r>
        <w:t>10. Pruebas realizadas</w:t>
      </w:r>
    </w:p>
    <w:p>
      <w:r>
        <w:rPr>
          <w:b w:val="0"/>
        </w:rPr>
        <w:t>Entorno de prueba: Node.js con Express, conectado a MySQL 8.0 (contenedor Docker en el puerto 3307, con la misma estructura de la base del proyecto). Las pruebas se corrieron con Newman, el ejecutor de línea de comandos de Postman, con la colección "Spring 5 - Proyectos". Resultado: 17 aserciones ejecutadas, 0 fallidas.</w:t>
      </w:r>
    </w:p>
    <w:tbl>
      <w:tblPr>
        <w:tblStyle w:val="TableGrid"/>
        <w:tblW w:type="auto" w:w="0"/>
        <w:tblLook w:firstColumn="1" w:firstRow="1" w:lastColumn="0" w:lastRow="0" w:noHBand="0" w:noVBand="1" w:val="04A0"/>
      </w:tblPr>
      <w:tblGrid>
        <w:gridCol w:w="2460"/>
        <w:gridCol w:w="2460"/>
        <w:gridCol w:w="2460"/>
        <w:gridCol w:w="2460"/>
      </w:tblGrid>
      <w:tr>
        <w:tc>
          <w:tcPr>
            <w:tcW w:type="dxa" w:w="2460"/>
            <w:shd w:val="clear" w:color="auto" w:fill="D9E2F3"/>
          </w:tcPr>
          <w:p>
            <w:r/>
            <w:r>
              <w:rPr>
                <w:b/>
                <w:sz w:val="19"/>
              </w:rPr>
              <w:t>N.º</w:t>
            </w:r>
          </w:p>
        </w:tc>
        <w:tc>
          <w:tcPr>
            <w:tcW w:type="dxa" w:w="2460"/>
            <w:shd w:val="clear" w:color="auto" w:fill="D9E2F3"/>
          </w:tcPr>
          <w:p>
            <w:r/>
            <w:r>
              <w:rPr>
                <w:b/>
                <w:sz w:val="19"/>
              </w:rPr>
              <w:t>Prueba</w:t>
            </w:r>
          </w:p>
        </w:tc>
        <w:tc>
          <w:tcPr>
            <w:tcW w:type="dxa" w:w="2460"/>
            <w:shd w:val="clear" w:color="auto" w:fill="D9E2F3"/>
          </w:tcPr>
          <w:p>
            <w:r/>
            <w:r>
              <w:rPr>
                <w:b/>
                <w:sz w:val="19"/>
              </w:rPr>
              <w:t>Resultado esperado</w:t>
            </w:r>
          </w:p>
        </w:tc>
        <w:tc>
          <w:tcPr>
            <w:tcW w:type="dxa" w:w="2460"/>
            <w:shd w:val="clear" w:color="auto" w:fill="D9E2F3"/>
          </w:tcPr>
          <w:p>
            <w:r/>
            <w:r>
              <w:rPr>
                <w:b/>
                <w:sz w:val="19"/>
              </w:rPr>
              <w:t>Resultado</w:t>
            </w:r>
          </w:p>
        </w:tc>
      </w:tr>
      <w:tr>
        <w:tc>
          <w:tcPr>
            <w:tcW w:type="dxa" w:w="2460"/>
          </w:tcPr>
          <w:p>
            <w:r/>
            <w:r>
              <w:rPr>
                <w:sz w:val="18"/>
              </w:rPr>
              <w:t>1</w:t>
            </w:r>
          </w:p>
        </w:tc>
        <w:tc>
          <w:tcPr>
            <w:tcW w:type="dxa" w:w="2460"/>
          </w:tcPr>
          <w:p>
            <w:r/>
            <w:r>
              <w:rPr>
                <w:sz w:val="18"/>
              </w:rPr>
              <w:t>Listar proyectos</w:t>
            </w:r>
          </w:p>
        </w:tc>
        <w:tc>
          <w:tcPr>
            <w:tcW w:type="dxa" w:w="2460"/>
          </w:tcPr>
          <w:p>
            <w:r/>
            <w:r>
              <w:rPr>
                <w:sz w:val="18"/>
              </w:rPr>
              <w:t>200 y arreglo JSON</w:t>
            </w:r>
          </w:p>
        </w:tc>
        <w:tc>
          <w:tcPr>
            <w:tcW w:type="dxa" w:w="2460"/>
          </w:tcPr>
          <w:p>
            <w:r/>
            <w:r>
              <w:rPr>
                <w:sz w:val="18"/>
              </w:rPr>
              <w:t>Aprobada</w:t>
            </w:r>
          </w:p>
        </w:tc>
      </w:tr>
      <w:tr>
        <w:tc>
          <w:tcPr>
            <w:tcW w:type="dxa" w:w="2460"/>
          </w:tcPr>
          <w:p>
            <w:r/>
            <w:r>
              <w:rPr>
                <w:sz w:val="18"/>
              </w:rPr>
              <w:t>2</w:t>
            </w:r>
          </w:p>
        </w:tc>
        <w:tc>
          <w:tcPr>
            <w:tcW w:type="dxa" w:w="2460"/>
          </w:tcPr>
          <w:p>
            <w:r/>
            <w:r>
              <w:rPr>
                <w:sz w:val="18"/>
              </w:rPr>
              <w:t>Obtener proyecto 1</w:t>
            </w:r>
          </w:p>
        </w:tc>
        <w:tc>
          <w:tcPr>
            <w:tcW w:type="dxa" w:w="2460"/>
          </w:tcPr>
          <w:p>
            <w:r/>
            <w:r>
              <w:rPr>
                <w:sz w:val="18"/>
              </w:rPr>
              <w:t>200</w:t>
            </w:r>
          </w:p>
        </w:tc>
        <w:tc>
          <w:tcPr>
            <w:tcW w:type="dxa" w:w="2460"/>
          </w:tcPr>
          <w:p>
            <w:r/>
            <w:r>
              <w:rPr>
                <w:sz w:val="18"/>
              </w:rPr>
              <w:t>Aprobada</w:t>
            </w:r>
          </w:p>
        </w:tc>
      </w:tr>
      <w:tr>
        <w:tc>
          <w:tcPr>
            <w:tcW w:type="dxa" w:w="2460"/>
          </w:tcPr>
          <w:p>
            <w:r/>
            <w:r>
              <w:rPr>
                <w:sz w:val="18"/>
              </w:rPr>
              <w:t>3</w:t>
            </w:r>
          </w:p>
        </w:tc>
        <w:tc>
          <w:tcPr>
            <w:tcW w:type="dxa" w:w="2460"/>
          </w:tcPr>
          <w:p>
            <w:r/>
            <w:r>
              <w:rPr>
                <w:sz w:val="18"/>
              </w:rPr>
              <w:t>Proyecto inexistente</w:t>
            </w:r>
          </w:p>
        </w:tc>
        <w:tc>
          <w:tcPr>
            <w:tcW w:type="dxa" w:w="2460"/>
          </w:tcPr>
          <w:p>
            <w:r/>
            <w:r>
              <w:rPr>
                <w:sz w:val="18"/>
              </w:rPr>
              <w:t>404</w:t>
            </w:r>
          </w:p>
        </w:tc>
        <w:tc>
          <w:tcPr>
            <w:tcW w:type="dxa" w:w="2460"/>
          </w:tcPr>
          <w:p>
            <w:r/>
            <w:r>
              <w:rPr>
                <w:sz w:val="18"/>
              </w:rPr>
              <w:t>Aprobada</w:t>
            </w:r>
          </w:p>
        </w:tc>
      </w:tr>
      <w:tr>
        <w:tc>
          <w:tcPr>
            <w:tcW w:type="dxa" w:w="2460"/>
          </w:tcPr>
          <w:p>
            <w:r/>
            <w:r>
              <w:rPr>
                <w:sz w:val="18"/>
              </w:rPr>
              <w:t>4</w:t>
            </w:r>
          </w:p>
        </w:tc>
        <w:tc>
          <w:tcPr>
            <w:tcW w:type="dxa" w:w="2460"/>
          </w:tcPr>
          <w:p>
            <w:r/>
            <w:r>
              <w:rPr>
                <w:sz w:val="18"/>
              </w:rPr>
              <w:t>Crear proyecto válido</w:t>
            </w:r>
          </w:p>
        </w:tc>
        <w:tc>
          <w:tcPr>
            <w:tcW w:type="dxa" w:w="2460"/>
          </w:tcPr>
          <w:p>
            <w:r/>
            <w:r>
              <w:rPr>
                <w:sz w:val="18"/>
              </w:rPr>
              <w:t>201 y fila nueva en la base</w:t>
            </w:r>
          </w:p>
        </w:tc>
        <w:tc>
          <w:tcPr>
            <w:tcW w:type="dxa" w:w="2460"/>
          </w:tcPr>
          <w:p>
            <w:r/>
            <w:r>
              <w:rPr>
                <w:sz w:val="18"/>
              </w:rPr>
              <w:t>Aprobada</w:t>
            </w:r>
          </w:p>
        </w:tc>
      </w:tr>
      <w:tr>
        <w:tc>
          <w:tcPr>
            <w:tcW w:type="dxa" w:w="2460"/>
          </w:tcPr>
          <w:p>
            <w:r/>
            <w:r>
              <w:rPr>
                <w:sz w:val="18"/>
              </w:rPr>
              <w:t>5</w:t>
            </w:r>
          </w:p>
        </w:tc>
        <w:tc>
          <w:tcPr>
            <w:tcW w:type="dxa" w:w="2460"/>
          </w:tcPr>
          <w:p>
            <w:r/>
            <w:r>
              <w:rPr>
                <w:sz w:val="18"/>
              </w:rPr>
              <w:t>Crear sin nombre</w:t>
            </w:r>
          </w:p>
        </w:tc>
        <w:tc>
          <w:tcPr>
            <w:tcW w:type="dxa" w:w="2460"/>
          </w:tcPr>
          <w:p>
            <w:r/>
            <w:r>
              <w:rPr>
                <w:sz w:val="18"/>
              </w:rPr>
              <w:t>400</w:t>
            </w:r>
          </w:p>
        </w:tc>
        <w:tc>
          <w:tcPr>
            <w:tcW w:type="dxa" w:w="2460"/>
          </w:tcPr>
          <w:p>
            <w:r/>
            <w:r>
              <w:rPr>
                <w:sz w:val="18"/>
              </w:rPr>
              <w:t>Aprobada</w:t>
            </w:r>
          </w:p>
        </w:tc>
      </w:tr>
      <w:tr>
        <w:tc>
          <w:tcPr>
            <w:tcW w:type="dxa" w:w="2460"/>
          </w:tcPr>
          <w:p>
            <w:r/>
            <w:r>
              <w:rPr>
                <w:sz w:val="18"/>
              </w:rPr>
              <w:t>6</w:t>
            </w:r>
          </w:p>
        </w:tc>
        <w:tc>
          <w:tcPr>
            <w:tcW w:type="dxa" w:w="2460"/>
          </w:tcPr>
          <w:p>
            <w:r/>
            <w:r>
              <w:rPr>
                <w:sz w:val="18"/>
              </w:rPr>
              <w:t>Crear con estado inválido</w:t>
            </w:r>
          </w:p>
        </w:tc>
        <w:tc>
          <w:tcPr>
            <w:tcW w:type="dxa" w:w="2460"/>
          </w:tcPr>
          <w:p>
            <w:r/>
            <w:r>
              <w:rPr>
                <w:sz w:val="18"/>
              </w:rPr>
              <w:t>400</w:t>
            </w:r>
          </w:p>
        </w:tc>
        <w:tc>
          <w:tcPr>
            <w:tcW w:type="dxa" w:w="2460"/>
          </w:tcPr>
          <w:p>
            <w:r/>
            <w:r>
              <w:rPr>
                <w:sz w:val="18"/>
              </w:rPr>
              <w:t>Aprobada</w:t>
            </w:r>
          </w:p>
        </w:tc>
      </w:tr>
      <w:tr>
        <w:tc>
          <w:tcPr>
            <w:tcW w:type="dxa" w:w="2460"/>
          </w:tcPr>
          <w:p>
            <w:r/>
            <w:r>
              <w:rPr>
                <w:sz w:val="18"/>
              </w:rPr>
              <w:t>7</w:t>
            </w:r>
          </w:p>
        </w:tc>
        <w:tc>
          <w:tcPr>
            <w:tcW w:type="dxa" w:w="2460"/>
          </w:tcPr>
          <w:p>
            <w:r/>
            <w:r>
              <w:rPr>
                <w:sz w:val="18"/>
              </w:rPr>
              <w:t>Crear con cliente inexistente</w:t>
            </w:r>
          </w:p>
        </w:tc>
        <w:tc>
          <w:tcPr>
            <w:tcW w:type="dxa" w:w="2460"/>
          </w:tcPr>
          <w:p>
            <w:r/>
            <w:r>
              <w:rPr>
                <w:sz w:val="18"/>
              </w:rPr>
              <w:t>404</w:t>
            </w:r>
          </w:p>
        </w:tc>
        <w:tc>
          <w:tcPr>
            <w:tcW w:type="dxa" w:w="2460"/>
          </w:tcPr>
          <w:p>
            <w:r/>
            <w:r>
              <w:rPr>
                <w:sz w:val="18"/>
              </w:rPr>
              <w:t>Aprobada</w:t>
            </w:r>
          </w:p>
        </w:tc>
      </w:tr>
      <w:tr>
        <w:tc>
          <w:tcPr>
            <w:tcW w:type="dxa" w:w="2460"/>
          </w:tcPr>
          <w:p>
            <w:r/>
            <w:r>
              <w:rPr>
                <w:sz w:val="18"/>
              </w:rPr>
              <w:t>8</w:t>
            </w:r>
          </w:p>
        </w:tc>
        <w:tc>
          <w:tcPr>
            <w:tcW w:type="dxa" w:w="2460"/>
          </w:tcPr>
          <w:p>
            <w:r/>
            <w:r>
              <w:rPr>
                <w:sz w:val="18"/>
              </w:rPr>
              <w:t>Modificar proyecto creado</w:t>
            </w:r>
          </w:p>
        </w:tc>
        <w:tc>
          <w:tcPr>
            <w:tcW w:type="dxa" w:w="2460"/>
          </w:tcPr>
          <w:p>
            <w:r/>
            <w:r>
              <w:rPr>
                <w:sz w:val="18"/>
              </w:rPr>
              <w:t>200</w:t>
            </w:r>
          </w:p>
        </w:tc>
        <w:tc>
          <w:tcPr>
            <w:tcW w:type="dxa" w:w="2460"/>
          </w:tcPr>
          <w:p>
            <w:r/>
            <w:r>
              <w:rPr>
                <w:sz w:val="18"/>
              </w:rPr>
              <w:t>Aprobada</w:t>
            </w:r>
          </w:p>
        </w:tc>
      </w:tr>
      <w:tr>
        <w:tc>
          <w:tcPr>
            <w:tcW w:type="dxa" w:w="2460"/>
          </w:tcPr>
          <w:p>
            <w:r/>
            <w:r>
              <w:rPr>
                <w:sz w:val="18"/>
              </w:rPr>
              <w:t>9</w:t>
            </w:r>
          </w:p>
        </w:tc>
        <w:tc>
          <w:tcPr>
            <w:tcW w:type="dxa" w:w="2460"/>
          </w:tcPr>
          <w:p>
            <w:r/>
            <w:r>
              <w:rPr>
                <w:sz w:val="18"/>
              </w:rPr>
              <w:t>Verificar modificación</w:t>
            </w:r>
          </w:p>
        </w:tc>
        <w:tc>
          <w:tcPr>
            <w:tcW w:type="dxa" w:w="2460"/>
          </w:tcPr>
          <w:p>
            <w:r/>
            <w:r>
              <w:rPr>
                <w:sz w:val="18"/>
              </w:rPr>
              <w:t>Estado actualizado en la respuesta</w:t>
            </w:r>
          </w:p>
        </w:tc>
        <w:tc>
          <w:tcPr>
            <w:tcW w:type="dxa" w:w="2460"/>
          </w:tcPr>
          <w:p>
            <w:r/>
            <w:r>
              <w:rPr>
                <w:sz w:val="18"/>
              </w:rPr>
              <w:t>Aprobada</w:t>
            </w:r>
          </w:p>
        </w:tc>
      </w:tr>
      <w:tr>
        <w:tc>
          <w:tcPr>
            <w:tcW w:type="dxa" w:w="2460"/>
          </w:tcPr>
          <w:p>
            <w:r/>
            <w:r>
              <w:rPr>
                <w:sz w:val="18"/>
              </w:rPr>
              <w:t>10</w:t>
            </w:r>
          </w:p>
        </w:tc>
        <w:tc>
          <w:tcPr>
            <w:tcW w:type="dxa" w:w="2460"/>
          </w:tcPr>
          <w:p>
            <w:r/>
            <w:r>
              <w:rPr>
                <w:sz w:val="18"/>
              </w:rPr>
              <w:t>Proyectos del cliente 1</w:t>
            </w:r>
          </w:p>
        </w:tc>
        <w:tc>
          <w:tcPr>
            <w:tcW w:type="dxa" w:w="2460"/>
          </w:tcPr>
          <w:p>
            <w:r/>
            <w:r>
              <w:rPr>
                <w:sz w:val="18"/>
              </w:rPr>
              <w:t>Solo proyectos con id_cliente = 1</w:t>
            </w:r>
          </w:p>
        </w:tc>
        <w:tc>
          <w:tcPr>
            <w:tcW w:type="dxa" w:w="2460"/>
          </w:tcPr>
          <w:p>
            <w:r/>
            <w:r>
              <w:rPr>
                <w:sz w:val="18"/>
              </w:rPr>
              <w:t>Aprobada</w:t>
            </w:r>
          </w:p>
        </w:tc>
      </w:tr>
      <w:tr>
        <w:tc>
          <w:tcPr>
            <w:tcW w:type="dxa" w:w="2460"/>
          </w:tcPr>
          <w:p>
            <w:r/>
            <w:r>
              <w:rPr>
                <w:sz w:val="18"/>
              </w:rPr>
              <w:t>11</w:t>
            </w:r>
          </w:p>
        </w:tc>
        <w:tc>
          <w:tcPr>
            <w:tcW w:type="dxa" w:w="2460"/>
          </w:tcPr>
          <w:p>
            <w:r/>
            <w:r>
              <w:rPr>
                <w:sz w:val="18"/>
              </w:rPr>
              <w:t>Proyectos de un cliente inexistente</w:t>
            </w:r>
          </w:p>
        </w:tc>
        <w:tc>
          <w:tcPr>
            <w:tcW w:type="dxa" w:w="2460"/>
          </w:tcPr>
          <w:p>
            <w:r/>
            <w:r>
              <w:rPr>
                <w:sz w:val="18"/>
              </w:rPr>
              <w:t>404</w:t>
            </w:r>
          </w:p>
        </w:tc>
        <w:tc>
          <w:tcPr>
            <w:tcW w:type="dxa" w:w="2460"/>
          </w:tcPr>
          <w:p>
            <w:r/>
            <w:r>
              <w:rPr>
                <w:sz w:val="18"/>
              </w:rPr>
              <w:t>Aprobada</w:t>
            </w:r>
          </w:p>
        </w:tc>
      </w:tr>
      <w:tr>
        <w:tc>
          <w:tcPr>
            <w:tcW w:type="dxa" w:w="2460"/>
          </w:tcPr>
          <w:p>
            <w:r/>
            <w:r>
              <w:rPr>
                <w:sz w:val="18"/>
              </w:rPr>
              <w:t>12</w:t>
            </w:r>
          </w:p>
        </w:tc>
        <w:tc>
          <w:tcPr>
            <w:tcW w:type="dxa" w:w="2460"/>
          </w:tcPr>
          <w:p>
            <w:r/>
            <w:r>
              <w:rPr>
                <w:sz w:val="18"/>
              </w:rPr>
              <w:t>Eliminar proyecto creado</w:t>
            </w:r>
          </w:p>
        </w:tc>
        <w:tc>
          <w:tcPr>
            <w:tcW w:type="dxa" w:w="2460"/>
          </w:tcPr>
          <w:p>
            <w:r/>
            <w:r>
              <w:rPr>
                <w:sz w:val="18"/>
              </w:rPr>
              <w:t>200</w:t>
            </w:r>
          </w:p>
        </w:tc>
        <w:tc>
          <w:tcPr>
            <w:tcW w:type="dxa" w:w="2460"/>
          </w:tcPr>
          <w:p>
            <w:r/>
            <w:r>
              <w:rPr>
                <w:sz w:val="18"/>
              </w:rPr>
              <w:t>Aprobada</w:t>
            </w:r>
          </w:p>
        </w:tc>
      </w:tr>
      <w:tr>
        <w:tc>
          <w:tcPr>
            <w:tcW w:type="dxa" w:w="2460"/>
          </w:tcPr>
          <w:p>
            <w:r/>
            <w:r>
              <w:rPr>
                <w:sz w:val="18"/>
              </w:rPr>
              <w:t>13</w:t>
            </w:r>
          </w:p>
        </w:tc>
        <w:tc>
          <w:tcPr>
            <w:tcW w:type="dxa" w:w="2460"/>
          </w:tcPr>
          <w:p>
            <w:r/>
            <w:r>
              <w:rPr>
                <w:sz w:val="18"/>
              </w:rPr>
              <w:t>Verificar eliminación</w:t>
            </w:r>
          </w:p>
        </w:tc>
        <w:tc>
          <w:tcPr>
            <w:tcW w:type="dxa" w:w="2460"/>
          </w:tcPr>
          <w:p>
            <w:r/>
            <w:r>
              <w:rPr>
                <w:sz w:val="18"/>
              </w:rPr>
              <w:t>404</w:t>
            </w:r>
          </w:p>
        </w:tc>
        <w:tc>
          <w:tcPr>
            <w:tcW w:type="dxa" w:w="2460"/>
          </w:tcPr>
          <w:p>
            <w:r/>
            <w:r>
              <w:rPr>
                <w:sz w:val="18"/>
              </w:rPr>
              <w:t>Aprobada</w:t>
            </w:r>
          </w:p>
        </w:tc>
      </w:tr>
      <w:tr>
        <w:tc>
          <w:tcPr>
            <w:tcW w:type="dxa" w:w="2460"/>
          </w:tcPr>
          <w:p>
            <w:r/>
            <w:r>
              <w:rPr>
                <w:sz w:val="18"/>
              </w:rPr>
              <w:t>14</w:t>
            </w:r>
          </w:p>
        </w:tc>
        <w:tc>
          <w:tcPr>
            <w:tcW w:type="dxa" w:w="2460"/>
          </w:tcPr>
          <w:p>
            <w:r/>
            <w:r>
              <w:rPr>
                <w:sz w:val="18"/>
              </w:rPr>
              <w:t>Eliminar cliente con proyectos</w:t>
            </w:r>
          </w:p>
        </w:tc>
        <w:tc>
          <w:tcPr>
            <w:tcW w:type="dxa" w:w="2460"/>
          </w:tcPr>
          <w:p>
            <w:r/>
            <w:r>
              <w:rPr>
                <w:sz w:val="18"/>
              </w:rPr>
              <w:t>409 y el cliente no se borra</w:t>
            </w:r>
          </w:p>
        </w:tc>
        <w:tc>
          <w:tcPr>
            <w:tcW w:type="dxa" w:w="2460"/>
          </w:tcPr>
          <w:p>
            <w:r/>
            <w:r>
              <w:rPr>
                <w:sz w:val="18"/>
              </w:rPr>
              <w:t>Aprobada</w:t>
            </w:r>
          </w:p>
        </w:tc>
      </w:tr>
    </w:tbl>
    <w:p/>
    <w:p>
      <w:r>
        <w:rPr>
          <w:b/>
        </w:rPr>
        <w:t>Evidencia visual:</w:t>
      </w:r>
    </w:p>
    <w:p>
      <w:pPr>
        <w:pStyle w:val="ListBullet"/>
      </w:pPr>
      <w:r>
        <w:t>Figura 1 · MySQL Workbench: SELECT * FROM proyectos sobre la base de prueba. Muestra que los datos están en la base.</w:t>
      </w:r>
    </w:p>
    <w:p>
      <w:pPr>
        <w:pStyle w:val="ListBullet"/>
      </w:pPr>
      <w:r>
        <w:t>Figura 2 · Postman: GET /proyectos devuelve 200 con los proyectos de la base.</w:t>
      </w:r>
    </w:p>
    <w:p>
      <w:pPr>
        <w:pStyle w:val="ListBullet"/>
      </w:pPr>
      <w:r>
        <w:t>Figura 3 · Postman: GET /proyectos/999 devuelve 404 con mensaje controlado.</w:t>
      </w:r>
    </w:p>
    <w:p>
      <w:pPr>
        <w:pStyle w:val="ListBullet"/>
      </w:pPr>
      <w:r>
        <w:t>Figura 4 · Postman: POST /proyectos devuelve 201 con el id generado.</w:t>
      </w:r>
    </w:p>
    <w:p>
      <w:pPr>
        <w:pStyle w:val="ListBullet"/>
      </w:pPr>
      <w:r>
        <w:t>Figura 5 · Postman: PUT /proyectos/3 devuelve 200.</w:t>
      </w:r>
    </w:p>
    <w:p>
      <w:pPr>
        <w:pStyle w:val="ListBullet"/>
      </w:pPr>
      <w:r>
        <w:t>Figura 6 · Postman: DELETE /proyectos/3 devuelve 200.</w:t>
      </w:r>
    </w:p>
    <w:p>
      <w:r>
        <w:drawing>
          <wp:inline xmlns:a="http://schemas.openxmlformats.org/drawingml/2006/main" xmlns:pic="http://schemas.openxmlformats.org/drawingml/2006/picture">
            <wp:extent cx="5461000" cy="3071812"/>
            <wp:docPr id="1" name="Picture 1"/>
            <wp:cNvGraphicFramePr>
              <a:graphicFrameLocks noChangeAspect="1"/>
            </wp:cNvGraphicFramePr>
            <a:graphic>
              <a:graphicData uri="http://schemas.openxmlformats.org/drawingml/2006/picture">
                <pic:pic>
                  <pic:nvPicPr>
                    <pic:cNvPr id="0" name="mysql_proyectos.jpg"/>
                    <pic:cNvPicPr/>
                  </pic:nvPicPr>
                  <pic:blipFill>
                    <a:blip r:embed="rId9"/>
                    <a:stretch>
                      <a:fillRect/>
                    </a:stretch>
                  </pic:blipFill>
                  <pic:spPr>
                    <a:xfrm>
                      <a:off x="0" y="0"/>
                      <a:ext cx="5461000" cy="3071812"/>
                    </a:xfrm>
                    <a:prstGeom prst="rect"/>
                  </pic:spPr>
                </pic:pic>
              </a:graphicData>
            </a:graphic>
          </wp:inline>
        </w:drawing>
      </w:r>
    </w:p>
    <w:p>
      <w:r>
        <w:rPr>
          <w:b w:val="0"/>
        </w:rPr>
        <w:t>Figura 1. MySQL Workbench: SELECT * FROM proyectos sobre la base soporte_tickets.</w:t>
      </w:r>
    </w:p>
    <w:p>
      <w:r>
        <w:drawing>
          <wp:inline xmlns:a="http://schemas.openxmlformats.org/drawingml/2006/main" xmlns:pic="http://schemas.openxmlformats.org/drawingml/2006/picture">
            <wp:extent cx="5461000" cy="3071812"/>
            <wp:docPr id="2" name="Picture 2"/>
            <wp:cNvGraphicFramePr>
              <a:graphicFrameLocks noChangeAspect="1"/>
            </wp:cNvGraphicFramePr>
            <a:graphic>
              <a:graphicData uri="http://schemas.openxmlformats.org/drawingml/2006/picture">
                <pic:pic>
                  <pic:nvPicPr>
                    <pic:cNvPr id="0" name="postman_get_proyectos.jpg"/>
                    <pic:cNvPicPr/>
                  </pic:nvPicPr>
                  <pic:blipFill>
                    <a:blip r:embed="rId10"/>
                    <a:stretch>
                      <a:fillRect/>
                    </a:stretch>
                  </pic:blipFill>
                  <pic:spPr>
                    <a:xfrm>
                      <a:off x="0" y="0"/>
                      <a:ext cx="5461000" cy="3071812"/>
                    </a:xfrm>
                    <a:prstGeom prst="rect"/>
                  </pic:spPr>
                </pic:pic>
              </a:graphicData>
            </a:graphic>
          </wp:inline>
        </w:drawing>
      </w:r>
    </w:p>
    <w:p>
      <w:r>
        <w:rPr>
          <w:b w:val="0"/>
        </w:rPr>
        <w:t>Figura 2. Postman: GET /proyectos responde 200 con los proyectos de la base.</w:t>
      </w:r>
    </w:p>
    <w:p>
      <w:r>
        <w:drawing>
          <wp:inline xmlns:a="http://schemas.openxmlformats.org/drawingml/2006/main" xmlns:pic="http://schemas.openxmlformats.org/drawingml/2006/picture">
            <wp:extent cx="5461000" cy="3071812"/>
            <wp:docPr id="3" name="Picture 3"/>
            <wp:cNvGraphicFramePr>
              <a:graphicFrameLocks noChangeAspect="1"/>
            </wp:cNvGraphicFramePr>
            <a:graphic>
              <a:graphicData uri="http://schemas.openxmlformats.org/drawingml/2006/picture">
                <pic:pic>
                  <pic:nvPicPr>
                    <pic:cNvPr id="0" name="postman_get_proyecto_404.jpg"/>
                    <pic:cNvPicPr/>
                  </pic:nvPicPr>
                  <pic:blipFill>
                    <a:blip r:embed="rId11"/>
                    <a:stretch>
                      <a:fillRect/>
                    </a:stretch>
                  </pic:blipFill>
                  <pic:spPr>
                    <a:xfrm>
                      <a:off x="0" y="0"/>
                      <a:ext cx="5461000" cy="3071812"/>
                    </a:xfrm>
                    <a:prstGeom prst="rect"/>
                  </pic:spPr>
                </pic:pic>
              </a:graphicData>
            </a:graphic>
          </wp:inline>
        </w:drawing>
      </w:r>
    </w:p>
    <w:p>
      <w:r>
        <w:rPr>
          <w:b w:val="0"/>
        </w:rPr>
        <w:t>Figura 3. Postman: GET /proyectos/999 devuelve 404 con mensaje controlado.</w:t>
      </w:r>
    </w:p>
    <w:p>
      <w:r>
        <w:drawing>
          <wp:inline xmlns:a="http://schemas.openxmlformats.org/drawingml/2006/main" xmlns:pic="http://schemas.openxmlformats.org/drawingml/2006/picture">
            <wp:extent cx="5461000" cy="3071812"/>
            <wp:docPr id="4" name="Picture 4"/>
            <wp:cNvGraphicFramePr>
              <a:graphicFrameLocks noChangeAspect="1"/>
            </wp:cNvGraphicFramePr>
            <a:graphic>
              <a:graphicData uri="http://schemas.openxmlformats.org/drawingml/2006/picture">
                <pic:pic>
                  <pic:nvPicPr>
                    <pic:cNvPr id="0" name="postman_post_proyecto.jpg"/>
                    <pic:cNvPicPr/>
                  </pic:nvPicPr>
                  <pic:blipFill>
                    <a:blip r:embed="rId12"/>
                    <a:stretch>
                      <a:fillRect/>
                    </a:stretch>
                  </pic:blipFill>
                  <pic:spPr>
                    <a:xfrm>
                      <a:off x="0" y="0"/>
                      <a:ext cx="5461000" cy="3071812"/>
                    </a:xfrm>
                    <a:prstGeom prst="rect"/>
                  </pic:spPr>
                </pic:pic>
              </a:graphicData>
            </a:graphic>
          </wp:inline>
        </w:drawing>
      </w:r>
    </w:p>
    <w:p>
      <w:r>
        <w:rPr>
          <w:b w:val="0"/>
        </w:rPr>
        <w:t>Figura 4. Postman: POST /proyectos devuelve 201 con el id generado (3).</w:t>
      </w:r>
    </w:p>
    <w:p>
      <w:r>
        <w:drawing>
          <wp:inline xmlns:a="http://schemas.openxmlformats.org/drawingml/2006/main" xmlns:pic="http://schemas.openxmlformats.org/drawingml/2006/picture">
            <wp:extent cx="5461000" cy="3071812"/>
            <wp:docPr id="5" name="Picture 5"/>
            <wp:cNvGraphicFramePr>
              <a:graphicFrameLocks noChangeAspect="1"/>
            </wp:cNvGraphicFramePr>
            <a:graphic>
              <a:graphicData uri="http://schemas.openxmlformats.org/drawingml/2006/picture">
                <pic:pic>
                  <pic:nvPicPr>
                    <pic:cNvPr id="0" name="postman_put_proyecto.jpg"/>
                    <pic:cNvPicPr/>
                  </pic:nvPicPr>
                  <pic:blipFill>
                    <a:blip r:embed="rId13"/>
                    <a:stretch>
                      <a:fillRect/>
                    </a:stretch>
                  </pic:blipFill>
                  <pic:spPr>
                    <a:xfrm>
                      <a:off x="0" y="0"/>
                      <a:ext cx="5461000" cy="3071812"/>
                    </a:xfrm>
                    <a:prstGeom prst="rect"/>
                  </pic:spPr>
                </pic:pic>
              </a:graphicData>
            </a:graphic>
          </wp:inline>
        </w:drawing>
      </w:r>
    </w:p>
    <w:p>
      <w:r>
        <w:rPr>
          <w:b w:val="0"/>
        </w:rPr>
        <w:t>Figura 5. Postman: PUT /proyectos/3 devuelve 200 con el mensaje de confirmación.</w:t>
      </w:r>
    </w:p>
    <w:p>
      <w:r>
        <w:drawing>
          <wp:inline xmlns:a="http://schemas.openxmlformats.org/drawingml/2006/main" xmlns:pic="http://schemas.openxmlformats.org/drawingml/2006/picture">
            <wp:extent cx="5461000" cy="3071812"/>
            <wp:docPr id="6" name="Picture 6"/>
            <wp:cNvGraphicFramePr>
              <a:graphicFrameLocks noChangeAspect="1"/>
            </wp:cNvGraphicFramePr>
            <a:graphic>
              <a:graphicData uri="http://schemas.openxmlformats.org/drawingml/2006/picture">
                <pic:pic>
                  <pic:nvPicPr>
                    <pic:cNvPr id="0" name="postman_delete_proyecto.jpg"/>
                    <pic:cNvPicPr/>
                  </pic:nvPicPr>
                  <pic:blipFill>
                    <a:blip r:embed="rId14"/>
                    <a:stretch>
                      <a:fillRect/>
                    </a:stretch>
                  </pic:blipFill>
                  <pic:spPr>
                    <a:xfrm>
                      <a:off x="0" y="0"/>
                      <a:ext cx="5461000" cy="3071812"/>
                    </a:xfrm>
                    <a:prstGeom prst="rect"/>
                  </pic:spPr>
                </pic:pic>
              </a:graphicData>
            </a:graphic>
          </wp:inline>
        </w:drawing>
      </w:r>
    </w:p>
    <w:p>
      <w:r>
        <w:rPr>
          <w:b w:val="0"/>
        </w:rPr>
        <w:t>Figura 6. Postman: DELETE /proyectos/3 devuelve 200 con el mensaje de confirmación.</w:t>
      </w:r>
    </w:p>
    <w:p>
      <w:pPr>
        <w:pStyle w:val="Heading1"/>
      </w:pPr>
      <w:r>
        <w:t>11. Puesta en marcha y solución de problemas</w:t>
      </w:r>
    </w:p>
    <w:p>
      <w:pPr>
        <w:pStyle w:val="ListBullet"/>
      </w:pPr>
      <w:r>
        <w:t>Error "ER_ACCESS_DENIED_ERROR": la contraseña de .env no coincide con la del usuario root de MySQL.</w:t>
      </w:r>
    </w:p>
    <w:p>
      <w:pPr>
        <w:pStyle w:val="ListBullet"/>
      </w:pPr>
      <w:r>
        <w:t>Error "ER_NO_REFERENCED_ROW_2" al insertar un proyecto: el id_cliente no existe. La API lo informa como 404 antes de llegar a esa instancia.</w:t>
      </w:r>
    </w:p>
    <w:p>
      <w:pPr>
        <w:pStyle w:val="ListBullet"/>
      </w:pPr>
      <w:r>
        <w:t>Acentos mal guardados: ejecutar los scripts con --default-character-set=utf8mb4 y verificar que la conexión use utf8mb4.</w:t>
      </w:r>
    </w:p>
    <w:p>
      <w:pPr>
        <w:pStyle w:val="ListBullet"/>
      </w:pPr>
      <w:r>
        <w:t>Puerto 3000 ocupado: cambiar PORT en .env o cerrar el proceso anterior.</w:t>
      </w:r>
    </w:p>
    <w:p>
      <w:pPr>
        <w:pStyle w:val="Heading1"/>
      </w:pPr>
      <w:r>
        <w:t>12. Definition of Done</w:t>
      </w:r>
    </w:p>
    <w:tbl>
      <w:tblPr>
        <w:tblStyle w:val="TableGrid"/>
        <w:tblW w:type="auto" w:w="0"/>
        <w:tblLook w:firstColumn="1" w:firstRow="1" w:lastColumn="0" w:lastRow="0" w:noHBand="0" w:noVBand="1" w:val="04A0"/>
      </w:tblPr>
      <w:tblGrid>
        <w:gridCol w:w="3280"/>
        <w:gridCol w:w="3280"/>
        <w:gridCol w:w="3280"/>
      </w:tblGrid>
      <w:tr>
        <w:tc>
          <w:tcPr>
            <w:tcW w:type="dxa" w:w="3280"/>
            <w:shd w:val="clear" w:color="auto" w:fill="D9E2F3"/>
          </w:tcPr>
          <w:p>
            <w:r/>
            <w:r>
              <w:rPr>
                <w:b/>
                <w:sz w:val="19"/>
              </w:rPr>
              <w:t>Criterio</w:t>
            </w:r>
          </w:p>
        </w:tc>
        <w:tc>
          <w:tcPr>
            <w:tcW w:type="dxa" w:w="3280"/>
            <w:shd w:val="clear" w:color="auto" w:fill="D9E2F3"/>
          </w:tcPr>
          <w:p>
            <w:r/>
            <w:r>
              <w:rPr>
                <w:b/>
                <w:sz w:val="19"/>
              </w:rPr>
              <w:t>Cumple</w:t>
            </w:r>
          </w:p>
        </w:tc>
        <w:tc>
          <w:tcPr>
            <w:tcW w:type="dxa" w:w="3280"/>
            <w:shd w:val="clear" w:color="auto" w:fill="D9E2F3"/>
          </w:tcPr>
          <w:p>
            <w:r/>
            <w:r>
              <w:rPr>
                <w:b/>
                <w:sz w:val="19"/>
              </w:rPr>
              <w:t>Observación</w:t>
            </w:r>
          </w:p>
        </w:tc>
      </w:tr>
      <w:tr>
        <w:tc>
          <w:tcPr>
            <w:tcW w:type="dxa" w:w="3280"/>
          </w:tcPr>
          <w:p>
            <w:r/>
            <w:r>
              <w:rPr>
                <w:sz w:val="18"/>
              </w:rPr>
              <w:t>Implementado</w:t>
            </w:r>
          </w:p>
        </w:tc>
        <w:tc>
          <w:tcPr>
            <w:tcW w:type="dxa" w:w="3280"/>
          </w:tcPr>
          <w:p>
            <w:r/>
            <w:r>
              <w:rPr>
                <w:sz w:val="18"/>
              </w:rPr>
              <w:t>Sí</w:t>
            </w:r>
          </w:p>
        </w:tc>
        <w:tc>
          <w:tcPr>
            <w:tcW w:type="dxa" w:w="3280"/>
          </w:tcPr>
          <w:p>
            <w:r/>
            <w:r>
              <w:rPr>
                <w:sz w:val="18"/>
              </w:rPr>
              <w:t>Todas las rutas de la sección 8</w:t>
            </w:r>
          </w:p>
        </w:tc>
      </w:tr>
      <w:tr>
        <w:tc>
          <w:tcPr>
            <w:tcW w:type="dxa" w:w="3280"/>
          </w:tcPr>
          <w:p>
            <w:r/>
            <w:r>
              <w:rPr>
                <w:sz w:val="18"/>
              </w:rPr>
              <w:t>Trabaja con la base de datos</w:t>
            </w:r>
          </w:p>
        </w:tc>
        <w:tc>
          <w:tcPr>
            <w:tcW w:type="dxa" w:w="3280"/>
          </w:tcPr>
          <w:p>
            <w:r/>
            <w:r>
              <w:rPr>
                <w:sz w:val="18"/>
              </w:rPr>
              <w:t>Sí</w:t>
            </w:r>
          </w:p>
        </w:tc>
        <w:tc>
          <w:tcPr>
            <w:tcW w:type="dxa" w:w="3280"/>
          </w:tcPr>
          <w:p>
            <w:r/>
            <w:r>
              <w:rPr>
                <w:sz w:val="18"/>
              </w:rPr>
              <w:t>Tabla proyectos y relación con cliente</w:t>
            </w:r>
          </w:p>
        </w:tc>
      </w:tr>
      <w:tr>
        <w:tc>
          <w:tcPr>
            <w:tcW w:type="dxa" w:w="3280"/>
          </w:tcPr>
          <w:p>
            <w:r/>
            <w:r>
              <w:rPr>
                <w:sz w:val="18"/>
              </w:rPr>
              <w:t>Probado</w:t>
            </w:r>
          </w:p>
        </w:tc>
        <w:tc>
          <w:tcPr>
            <w:tcW w:type="dxa" w:w="3280"/>
          </w:tcPr>
          <w:p>
            <w:r/>
            <w:r>
              <w:rPr>
                <w:sz w:val="18"/>
              </w:rPr>
              <w:t>Sí</w:t>
            </w:r>
          </w:p>
        </w:tc>
        <w:tc>
          <w:tcPr>
            <w:tcW w:type="dxa" w:w="3280"/>
          </w:tcPr>
          <w:p>
            <w:r/>
            <w:r>
              <w:rPr>
                <w:sz w:val="18"/>
              </w:rPr>
              <w:t>Newman: 17 aserciones, 0 fallos</w:t>
            </w:r>
          </w:p>
        </w:tc>
      </w:tr>
      <w:tr>
        <w:tc>
          <w:tcPr>
            <w:tcW w:type="dxa" w:w="3280"/>
          </w:tcPr>
          <w:p>
            <w:r/>
            <w:r>
              <w:rPr>
                <w:sz w:val="18"/>
              </w:rPr>
              <w:t>Maneja errores básicos</w:t>
            </w:r>
          </w:p>
        </w:tc>
        <w:tc>
          <w:tcPr>
            <w:tcW w:type="dxa" w:w="3280"/>
          </w:tcPr>
          <w:p>
            <w:r/>
            <w:r>
              <w:rPr>
                <w:sz w:val="18"/>
              </w:rPr>
              <w:t>Sí</w:t>
            </w:r>
          </w:p>
        </w:tc>
        <w:tc>
          <w:tcPr>
            <w:tcW w:type="dxa" w:w="3280"/>
          </w:tcPr>
          <w:p>
            <w:r/>
            <w:r>
              <w:rPr>
                <w:sz w:val="18"/>
              </w:rPr>
              <w:t>400, 404 y 409</w:t>
            </w:r>
          </w:p>
        </w:tc>
      </w:tr>
      <w:tr>
        <w:tc>
          <w:tcPr>
            <w:tcW w:type="dxa" w:w="3280"/>
          </w:tcPr>
          <w:p>
            <w:r/>
            <w:r>
              <w:rPr>
                <w:sz w:val="18"/>
              </w:rPr>
              <w:t>Puede demostrarse</w:t>
            </w:r>
          </w:p>
        </w:tc>
        <w:tc>
          <w:tcPr>
            <w:tcW w:type="dxa" w:w="3280"/>
          </w:tcPr>
          <w:p>
            <w:r/>
            <w:r>
              <w:rPr>
                <w:sz w:val="18"/>
              </w:rPr>
              <w:t>Sí</w:t>
            </w:r>
          </w:p>
        </w:tc>
        <w:tc>
          <w:tcPr>
            <w:tcW w:type="dxa" w:w="3280"/>
          </w:tcPr>
          <w:p>
            <w:r/>
            <w:r>
              <w:rPr>
                <w:sz w:val="18"/>
              </w:rPr>
              <w:t>Colección de Postman y consulta en Workbench</w:t>
            </w:r>
          </w:p>
        </w:tc>
      </w:tr>
      <w:tr>
        <w:tc>
          <w:tcPr>
            <w:tcW w:type="dxa" w:w="3280"/>
          </w:tcPr>
          <w:p>
            <w:r/>
            <w:r>
              <w:rPr>
                <w:sz w:val="18"/>
              </w:rPr>
              <w:t>Tiene evidencia</w:t>
            </w:r>
          </w:p>
        </w:tc>
        <w:tc>
          <w:tcPr>
            <w:tcW w:type="dxa" w:w="3280"/>
          </w:tcPr>
          <w:p>
            <w:r/>
            <w:r>
              <w:rPr>
                <w:sz w:val="18"/>
              </w:rPr>
              <w:t>Sí</w:t>
            </w:r>
          </w:p>
        </w:tc>
        <w:tc>
          <w:tcPr>
            <w:tcW w:type="dxa" w:w="3280"/>
          </w:tcPr>
          <w:p>
            <w:r/>
            <w:r>
              <w:rPr>
                <w:sz w:val="18"/>
              </w:rPr>
              <w:t>Figuras 1 a 6</w:t>
            </w:r>
          </w:p>
        </w:tc>
      </w:tr>
      <w:tr>
        <w:tc>
          <w:tcPr>
            <w:tcW w:type="dxa" w:w="3280"/>
          </w:tcPr>
          <w:p>
            <w:r/>
            <w:r>
              <w:rPr>
                <w:sz w:val="18"/>
              </w:rPr>
              <w:t>Actualizado en el tablero</w:t>
            </w:r>
          </w:p>
        </w:tc>
        <w:tc>
          <w:tcPr>
            <w:tcW w:type="dxa" w:w="3280"/>
          </w:tcPr>
          <w:p>
            <w:r/>
            <w:r>
              <w:rPr>
                <w:sz w:val="18"/>
              </w:rPr>
              <w:t>Pendiente</w:t>
            </w:r>
          </w:p>
        </w:tc>
        <w:tc>
          <w:tcPr>
            <w:tcW w:type="dxa" w:w="3280"/>
          </w:tcPr>
          <w:p>
            <w:r/>
            <w:r>
              <w:rPr>
                <w:sz w:val="18"/>
              </w:rPr>
              <w:t>Depende del equipo; no puede verificarse desde este documento</w:t>
            </w:r>
          </w:p>
        </w:tc>
      </w:tr>
    </w:tbl>
    <w:p/>
    <w:p>
      <w:pPr>
        <w:pStyle w:val="Heading1"/>
      </w:pPr>
      <w:r>
        <w:t>13. Limitaciones conocidas</w:t>
      </w:r>
    </w:p>
    <w:p>
      <w:pPr>
        <w:pStyle w:val="ListBullet"/>
      </w:pPr>
      <w:r>
        <w:t>Las pruebas se hicieron contra un MySQL de prueba en Docker. Antes de la entrega conviene repetirlas contra la base del equipo.</w:t>
      </w:r>
    </w:p>
    <w:p>
      <w:pPr>
        <w:pStyle w:val="ListBullet"/>
      </w:pPr>
      <w:r>
        <w:t>El listado de proyectos no tiene paginación ni filtros por estado.</w:t>
      </w:r>
    </w:p>
    <w:p>
      <w:pPr>
        <w:pStyle w:val="ListBullet"/>
      </w:pPr>
      <w:r>
        <w:t>Las capturas de Postman cubren GET, POST, PUT y DELETE de Proyectos (figuras 2 a 6). El caso de cliente con proyectos (409) se verifica con la colección de Newman.</w:t>
      </w:r>
    </w:p>
    <w:p>
      <w:pPr>
        <w:pStyle w:val="ListBullet"/>
      </w:pPr>
      <w:r>
        <w:t>La contraseña ya no está en el código: db.js la lee solo desde .env. Las pruebas se hicieron en MySQL de Docker, no en la base del equipo.</w:t>
      </w:r>
    </w:p>
    <w:p>
      <w:pPr>
        <w:pStyle w:val="Heading1"/>
      </w:pPr>
      <w:r>
        <w:t>14. Anexo: archivos del Sprint 5</w:t>
      </w:r>
    </w:p>
    <w:p>
      <w:pPr>
        <w:pStyle w:val="ListBullet"/>
      </w:pPr>
      <w:r>
        <w:t>backend/index.js — rutas de Proyectos y cambio en DELETE /clientes.</w:t>
      </w:r>
    </w:p>
    <w:p>
      <w:pPr>
        <w:pStyle w:val="ListBullet"/>
      </w:pPr>
      <w:r>
        <w:t>database/proyectos.sql y database/Ticket.sql — creación de tablas.</w:t>
      </w:r>
    </w:p>
    <w:p>
      <w:pPr>
        <w:pStyle w:val="ListBullet"/>
      </w:pPr>
      <w:r>
        <w:t>postman/spring5.postman_collection.json — pruebas.</w:t>
      </w:r>
    </w:p>
    <w:p>
      <w:pPr>
        <w:pStyle w:val="ListBullet"/>
      </w:pPr>
      <w:r>
        <w:t>capturas/ — evidencia visual.</w:t>
      </w:r>
    </w:p>
    <w:sectPr w:rsidR="00FC693F" w:rsidRPr="0006063C" w:rsidSect="00034616">
      <w:pgSz w:w="12240" w:h="15840"/>
      <w:pgMar w:top="1200" w:right="1200" w:bottom="1200" w:left="12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