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 to show the citizen information and criminal records of him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 to show the deails information of a case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 to show a criminal’s detail info (case no, prison)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we need to insert case files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