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A8B8B5" w:rsidR="00AC4D77" w:rsidRDefault="00725AD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Reinhartd Udo Munzenmayer Bravo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229C5A" w:rsidR="00AC4D77" w:rsidRDefault="001701E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PTY4614-001V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18C12C" w:rsidR="00AC4D77" w:rsidRDefault="00725AD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5B0300" w:rsidR="00E43678" w:rsidRPr="001701E4" w:rsidRDefault="001701E4" w:rsidP="001701E4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EDC068A" w:rsidR="00E43678" w:rsidRPr="00045D8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E89F596" w:rsidR="00E43678" w:rsidRPr="00045D87" w:rsidRDefault="000E53D3" w:rsidP="000369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manera personal, siento que p</w:t>
            </w:r>
            <w:r w:rsidR="00036997">
              <w:rPr>
                <w:b/>
                <w:bCs/>
                <w:sz w:val="18"/>
                <w:szCs w:val="18"/>
              </w:rPr>
              <w:t>oseo el dominio aceptable, entendido desde un punto de vista mas macro y general</w:t>
            </w:r>
            <w:r>
              <w:rPr>
                <w:b/>
                <w:bCs/>
                <w:sz w:val="18"/>
                <w:szCs w:val="18"/>
              </w:rPr>
              <w:t>,</w:t>
            </w:r>
            <w:r w:rsidR="00036997">
              <w:rPr>
                <w:b/>
                <w:bCs/>
                <w:sz w:val="18"/>
                <w:szCs w:val="18"/>
              </w:rPr>
              <w:t xml:space="preserve"> y la posible implementación, </w:t>
            </w:r>
            <w:r>
              <w:rPr>
                <w:b/>
                <w:bCs/>
                <w:sz w:val="18"/>
                <w:szCs w:val="18"/>
              </w:rPr>
              <w:t>junto con las</w:t>
            </w:r>
            <w:r w:rsidR="00036997">
              <w:rPr>
                <w:b/>
                <w:bCs/>
                <w:sz w:val="18"/>
                <w:szCs w:val="18"/>
              </w:rPr>
              <w:t xml:space="preserve"> dudas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 w:rsidR="00036997">
              <w:rPr>
                <w:b/>
                <w:bCs/>
                <w:sz w:val="18"/>
                <w:szCs w:val="18"/>
              </w:rPr>
              <w:t xml:space="preserve"> consultas</w:t>
            </w:r>
            <w:r>
              <w:rPr>
                <w:b/>
                <w:bCs/>
                <w:sz w:val="18"/>
                <w:szCs w:val="18"/>
              </w:rPr>
              <w:t>, las cuales verifico, entiendo, y aprendo en búsquedas</w:t>
            </w:r>
            <w:r w:rsidR="00036997">
              <w:rPr>
                <w:b/>
                <w:bCs/>
                <w:sz w:val="18"/>
                <w:szCs w:val="18"/>
              </w:rPr>
              <w:t xml:space="preserve"> en la web </w:t>
            </w:r>
            <w:r>
              <w:rPr>
                <w:b/>
                <w:bCs/>
                <w:sz w:val="18"/>
                <w:szCs w:val="18"/>
              </w:rPr>
              <w:t>y</w:t>
            </w:r>
            <w:r w:rsidR="00036997">
              <w:rPr>
                <w:b/>
                <w:bCs/>
                <w:sz w:val="18"/>
                <w:szCs w:val="18"/>
              </w:rPr>
              <w:t xml:space="preserve"> por medio de IA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80E828D" w:rsidR="00E43678" w:rsidRPr="001701E4" w:rsidRDefault="001701E4" w:rsidP="001701E4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9F395C1" w:rsidR="00E43678" w:rsidRPr="00045D8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8F65BE1" w:rsidR="00E43678" w:rsidRPr="00045D87" w:rsidRDefault="000E53D3" w:rsidP="000369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c</w:t>
            </w:r>
            <w:r w:rsidR="00036997">
              <w:rPr>
                <w:b/>
                <w:bCs/>
                <w:sz w:val="18"/>
                <w:szCs w:val="18"/>
              </w:rPr>
              <w:t xml:space="preserve">reado Base de Datos relacionales </w:t>
            </w:r>
            <w:r>
              <w:rPr>
                <w:b/>
                <w:bCs/>
                <w:sz w:val="18"/>
                <w:szCs w:val="18"/>
              </w:rPr>
              <w:t xml:space="preserve">(SQL, PostgreSQL) </w:t>
            </w:r>
            <w:r w:rsidR="00036997">
              <w:rPr>
                <w:b/>
                <w:bCs/>
                <w:sz w:val="18"/>
                <w:szCs w:val="18"/>
              </w:rPr>
              <w:t xml:space="preserve">y he trabajado con Base de Datos no relacionales como </w:t>
            </w:r>
            <w:proofErr w:type="spellStart"/>
            <w:r>
              <w:rPr>
                <w:b/>
                <w:bCs/>
                <w:sz w:val="18"/>
                <w:szCs w:val="18"/>
              </w:rPr>
              <w:t>Firebase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r w:rsidR="00036997">
              <w:rPr>
                <w:b/>
                <w:bCs/>
                <w:sz w:val="18"/>
                <w:szCs w:val="18"/>
              </w:rPr>
              <w:t>Mongo DB, pero al final todo lleva a estar relacionado de alguna manera (ya sea entre PK y FK, o creadas artificialmente) para cruzar y contrastar datos e información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9CFBB55" w:rsidR="00E43678" w:rsidRPr="001701E4" w:rsidRDefault="001701E4" w:rsidP="001701E4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00C4DABE" w:rsidR="00E43678" w:rsidRPr="00045D8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7FD7115" w:rsidR="00E43678" w:rsidRPr="00045D87" w:rsidRDefault="00036997" w:rsidP="000369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 principal y primordial de cualquier sistema, indistinto de la </w:t>
            </w:r>
            <w:r w:rsidR="00B5560A">
              <w:rPr>
                <w:b/>
                <w:bCs/>
                <w:sz w:val="18"/>
                <w:szCs w:val="18"/>
              </w:rPr>
              <w:t>metodología</w:t>
            </w:r>
            <w:r>
              <w:rPr>
                <w:b/>
                <w:bCs/>
                <w:sz w:val="18"/>
                <w:szCs w:val="18"/>
              </w:rPr>
              <w:t xml:space="preserve">, es la correcta y completa toma de requerimientos, todas ellas nos llevan o debieran de llevar a empatizar con el punto de vista del cliente, </w:t>
            </w:r>
            <w:r w:rsidR="00B5560A">
              <w:rPr>
                <w:b/>
                <w:bCs/>
                <w:sz w:val="18"/>
                <w:szCs w:val="18"/>
              </w:rPr>
              <w:t>dando prioridad y entendiendo el negocio, y contrastando con nuestra experiencia si es lo debido o que puede ser mejor, según el alcance, tiempo y costo asociado.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BD0F868" w14:textId="77777777" w:rsidR="001701E4" w:rsidRDefault="001701E4" w:rsidP="001701E4">
            <w:pPr>
              <w:rPr>
                <w:sz w:val="18"/>
                <w:szCs w:val="18"/>
              </w:rPr>
            </w:pPr>
          </w:p>
          <w:p w14:paraId="3F12DEFE" w14:textId="77777777" w:rsidR="001701E4" w:rsidRDefault="001701E4" w:rsidP="001701E4">
            <w:pPr>
              <w:rPr>
                <w:sz w:val="18"/>
                <w:szCs w:val="18"/>
              </w:rPr>
            </w:pPr>
          </w:p>
          <w:p w14:paraId="1F141074" w14:textId="77777777" w:rsidR="001701E4" w:rsidRDefault="001701E4" w:rsidP="001701E4">
            <w:pPr>
              <w:rPr>
                <w:sz w:val="18"/>
                <w:szCs w:val="18"/>
              </w:rPr>
            </w:pPr>
          </w:p>
          <w:p w14:paraId="156CD14B" w14:textId="77777777" w:rsidR="001701E4" w:rsidRDefault="001701E4" w:rsidP="001701E4">
            <w:pPr>
              <w:rPr>
                <w:sz w:val="18"/>
                <w:szCs w:val="18"/>
              </w:rPr>
            </w:pPr>
          </w:p>
          <w:p w14:paraId="1AA4B7F2" w14:textId="77777777" w:rsidR="001701E4" w:rsidRDefault="001701E4" w:rsidP="001701E4">
            <w:pPr>
              <w:rPr>
                <w:sz w:val="18"/>
                <w:szCs w:val="18"/>
              </w:rPr>
            </w:pPr>
          </w:p>
          <w:p w14:paraId="1BB9E155" w14:textId="0AA5EDE9" w:rsidR="00E43678" w:rsidRPr="001701E4" w:rsidRDefault="001701E4" w:rsidP="001701E4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F958D1" w14:textId="77777777" w:rsidR="0003699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34D954" w14:textId="77777777" w:rsidR="0003699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AF3F27" w14:textId="77777777" w:rsidR="0003699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8D9459" w14:textId="77777777" w:rsidR="0003699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62F3CA" w14:textId="77777777" w:rsidR="0003699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C2F010" w14:textId="49810328" w:rsidR="00E43678" w:rsidRPr="00045D87" w:rsidRDefault="000369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1FC874" w14:textId="77777777" w:rsidR="002F130F" w:rsidRDefault="002F130F" w:rsidP="00036997">
            <w:pPr>
              <w:rPr>
                <w:b/>
                <w:bCs/>
                <w:sz w:val="18"/>
                <w:szCs w:val="18"/>
              </w:rPr>
            </w:pPr>
          </w:p>
          <w:p w14:paraId="675C0D1D" w14:textId="77777777" w:rsidR="002F130F" w:rsidRDefault="002F130F" w:rsidP="00036997">
            <w:pPr>
              <w:rPr>
                <w:b/>
                <w:bCs/>
                <w:sz w:val="18"/>
                <w:szCs w:val="18"/>
              </w:rPr>
            </w:pPr>
          </w:p>
          <w:p w14:paraId="183F52AE" w14:textId="77777777" w:rsidR="002F130F" w:rsidRDefault="002F130F" w:rsidP="00036997">
            <w:pPr>
              <w:rPr>
                <w:b/>
                <w:bCs/>
                <w:sz w:val="18"/>
                <w:szCs w:val="18"/>
              </w:rPr>
            </w:pPr>
          </w:p>
          <w:p w14:paraId="3BCC39E2" w14:textId="316C7B67" w:rsidR="00E43678" w:rsidRPr="00045D87" w:rsidRDefault="002F130F" w:rsidP="0003699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  <w:r w:rsidR="00B5560A">
              <w:rPr>
                <w:b/>
                <w:bCs/>
                <w:sz w:val="18"/>
                <w:szCs w:val="18"/>
              </w:rPr>
              <w:t xml:space="preserve">e lleva a entender a desarrollar un correcto canal, digital, en línea y tiempo real en respuesta, y permita una correcta, rápida y eficaz comunicación con todas las partes involucradas, de manera horizontal, ya sea </w:t>
            </w:r>
            <w:proofErr w:type="spellStart"/>
            <w:r w:rsidR="00B5560A">
              <w:rPr>
                <w:b/>
                <w:bCs/>
                <w:sz w:val="18"/>
                <w:szCs w:val="18"/>
              </w:rPr>
              <w:t>teams</w:t>
            </w:r>
            <w:proofErr w:type="spellEnd"/>
            <w:r w:rsidR="00B5560A">
              <w:rPr>
                <w:b/>
                <w:bCs/>
                <w:sz w:val="18"/>
                <w:szCs w:val="18"/>
              </w:rPr>
              <w:t>, jira, etc.</w:t>
            </w:r>
          </w:p>
        </w:tc>
      </w:tr>
      <w:tr w:rsidR="00B5560A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6D7AB58" w:rsidR="00B5560A" w:rsidRPr="001701E4" w:rsidRDefault="00B5560A" w:rsidP="00B5560A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Diseñar soluciones de software, abarcando todo el ciclo de vida de éste, de acuerdo con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02F798D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1B9BDD86" w14:textId="6797275C" w:rsidR="00B5560A" w:rsidRPr="00045D87" w:rsidRDefault="002F130F" w:rsidP="00B5560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seguridad y confianza, experiencia en el desarrollo y programación, así como entender correctamente el mercado actual tan cambiante y caótico.</w:t>
            </w:r>
          </w:p>
        </w:tc>
      </w:tr>
      <w:tr w:rsidR="00B5560A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4563B2" w:rsidR="00B5560A" w:rsidRPr="001701E4" w:rsidRDefault="00B5560A" w:rsidP="00B5560A">
            <w:pPr>
              <w:rPr>
                <w:sz w:val="18"/>
                <w:szCs w:val="18"/>
              </w:rPr>
            </w:pPr>
            <w:r w:rsidRPr="001701E4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68570916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29F824E7" w14:textId="087B48F8" w:rsidR="00B5560A" w:rsidRPr="00045D87" w:rsidRDefault="002F130F" w:rsidP="00B5560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seguridad y confianza, experiencia en el desarrollo y programación, así como entender correctamente el mercado actual tan cambiante y caótico.</w:t>
            </w:r>
          </w:p>
        </w:tc>
      </w:tr>
      <w:tr w:rsidR="00B5560A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5560A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B5560A" w:rsidRPr="00045D87" w:rsidRDefault="00B5560A" w:rsidP="00B5560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D4DD" w14:textId="77777777" w:rsidR="007C4027" w:rsidRDefault="007C4027" w:rsidP="00DF38AE">
      <w:pPr>
        <w:spacing w:after="0" w:line="240" w:lineRule="auto"/>
      </w:pPr>
      <w:r>
        <w:separator/>
      </w:r>
    </w:p>
  </w:endnote>
  <w:endnote w:type="continuationSeparator" w:id="0">
    <w:p w14:paraId="248E56C4" w14:textId="77777777" w:rsidR="007C4027" w:rsidRDefault="007C40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64963" w14:textId="77777777" w:rsidR="007C4027" w:rsidRDefault="007C4027" w:rsidP="00DF38AE">
      <w:pPr>
        <w:spacing w:after="0" w:line="240" w:lineRule="auto"/>
      </w:pPr>
      <w:r>
        <w:separator/>
      </w:r>
    </w:p>
  </w:footnote>
  <w:footnote w:type="continuationSeparator" w:id="0">
    <w:p w14:paraId="368CE984" w14:textId="77777777" w:rsidR="007C4027" w:rsidRDefault="007C40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E02F88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298767">
    <w:abstractNumId w:val="3"/>
  </w:num>
  <w:num w:numId="2" w16cid:durableId="658466293">
    <w:abstractNumId w:val="9"/>
  </w:num>
  <w:num w:numId="3" w16cid:durableId="767775851">
    <w:abstractNumId w:val="13"/>
  </w:num>
  <w:num w:numId="4" w16cid:durableId="740253702">
    <w:abstractNumId w:val="29"/>
  </w:num>
  <w:num w:numId="5" w16cid:durableId="1005328459">
    <w:abstractNumId w:val="31"/>
  </w:num>
  <w:num w:numId="6" w16cid:durableId="240070240">
    <w:abstractNumId w:val="4"/>
  </w:num>
  <w:num w:numId="7" w16cid:durableId="410011059">
    <w:abstractNumId w:val="12"/>
  </w:num>
  <w:num w:numId="8" w16cid:durableId="1515729258">
    <w:abstractNumId w:val="20"/>
  </w:num>
  <w:num w:numId="9" w16cid:durableId="363290637">
    <w:abstractNumId w:val="16"/>
  </w:num>
  <w:num w:numId="10" w16cid:durableId="815220885">
    <w:abstractNumId w:val="10"/>
  </w:num>
  <w:num w:numId="11" w16cid:durableId="987631257">
    <w:abstractNumId w:val="25"/>
  </w:num>
  <w:num w:numId="12" w16cid:durableId="1796023623">
    <w:abstractNumId w:val="36"/>
  </w:num>
  <w:num w:numId="13" w16cid:durableId="567232829">
    <w:abstractNumId w:val="30"/>
  </w:num>
  <w:num w:numId="14" w16cid:durableId="544412612">
    <w:abstractNumId w:val="1"/>
  </w:num>
  <w:num w:numId="15" w16cid:durableId="57633231">
    <w:abstractNumId w:val="37"/>
  </w:num>
  <w:num w:numId="16" w16cid:durableId="1353603788">
    <w:abstractNumId w:val="22"/>
  </w:num>
  <w:num w:numId="17" w16cid:durableId="2115518235">
    <w:abstractNumId w:val="18"/>
  </w:num>
  <w:num w:numId="18" w16cid:durableId="1570114180">
    <w:abstractNumId w:val="32"/>
  </w:num>
  <w:num w:numId="19" w16cid:durableId="1428505575">
    <w:abstractNumId w:val="11"/>
  </w:num>
  <w:num w:numId="20" w16cid:durableId="1903710935">
    <w:abstractNumId w:val="40"/>
  </w:num>
  <w:num w:numId="21" w16cid:durableId="325324749">
    <w:abstractNumId w:val="35"/>
  </w:num>
  <w:num w:numId="22" w16cid:durableId="662242715">
    <w:abstractNumId w:val="14"/>
  </w:num>
  <w:num w:numId="23" w16cid:durableId="1508013735">
    <w:abstractNumId w:val="15"/>
  </w:num>
  <w:num w:numId="24" w16cid:durableId="1107888353">
    <w:abstractNumId w:val="5"/>
  </w:num>
  <w:num w:numId="25" w16cid:durableId="634680025">
    <w:abstractNumId w:val="17"/>
  </w:num>
  <w:num w:numId="26" w16cid:durableId="2120487813">
    <w:abstractNumId w:val="21"/>
  </w:num>
  <w:num w:numId="27" w16cid:durableId="356465076">
    <w:abstractNumId w:val="24"/>
  </w:num>
  <w:num w:numId="28" w16cid:durableId="686055155">
    <w:abstractNumId w:val="0"/>
  </w:num>
  <w:num w:numId="29" w16cid:durableId="458883582">
    <w:abstractNumId w:val="19"/>
  </w:num>
  <w:num w:numId="30" w16cid:durableId="2056539824">
    <w:abstractNumId w:val="23"/>
  </w:num>
  <w:num w:numId="31" w16cid:durableId="1871720694">
    <w:abstractNumId w:val="2"/>
  </w:num>
  <w:num w:numId="32" w16cid:durableId="1673222520">
    <w:abstractNumId w:val="7"/>
  </w:num>
  <w:num w:numId="33" w16cid:durableId="1300765501">
    <w:abstractNumId w:val="33"/>
  </w:num>
  <w:num w:numId="34" w16cid:durableId="2123256537">
    <w:abstractNumId w:val="39"/>
  </w:num>
  <w:num w:numId="35" w16cid:durableId="1913851570">
    <w:abstractNumId w:val="6"/>
  </w:num>
  <w:num w:numId="36" w16cid:durableId="1037506218">
    <w:abstractNumId w:val="26"/>
  </w:num>
  <w:num w:numId="37" w16cid:durableId="2057704903">
    <w:abstractNumId w:val="38"/>
  </w:num>
  <w:num w:numId="38" w16cid:durableId="398748570">
    <w:abstractNumId w:val="28"/>
  </w:num>
  <w:num w:numId="39" w16cid:durableId="175653388">
    <w:abstractNumId w:val="27"/>
  </w:num>
  <w:num w:numId="40" w16cid:durableId="1096094736">
    <w:abstractNumId w:val="34"/>
  </w:num>
  <w:num w:numId="41" w16cid:durableId="2002812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997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3D3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1E4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30F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ACB"/>
    <w:rsid w:val="005C6962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AD6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2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60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625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F88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6DC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3E26A960-F588-49E6-9495-9433C4B2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743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AsignaturaPortafolioTitulo_APT2.0</vt:lpstr>
      <vt:lpstr>        Pauta de Autoevaluación de Competencias </vt:lpstr>
    </vt:vector>
  </TitlesOfParts>
  <Company>Wal-Mart Stores, Inc.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REINHARTD UDO MUNZENMAYER BRAVO</cp:lastModifiedBy>
  <cp:revision>4</cp:revision>
  <cp:lastPrinted>2019-12-16T20:10:00Z</cp:lastPrinted>
  <dcterms:created xsi:type="dcterms:W3CDTF">2026-08-27T02:01:00Z</dcterms:created>
  <dcterms:modified xsi:type="dcterms:W3CDTF">2026-08-27T02:09:00Z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